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42A00" w14:textId="6A5301D0" w:rsidR="0051524A" w:rsidRPr="00BF4A4E" w:rsidRDefault="00F53379" w:rsidP="0051524A">
      <w:pPr>
        <w:jc w:val="center"/>
        <w:rPr>
          <w:sz w:val="40"/>
          <w:szCs w:val="40"/>
        </w:rPr>
      </w:pPr>
      <w:r>
        <w:rPr>
          <w:noProof/>
          <w:sz w:val="44"/>
          <w:szCs w:val="44"/>
        </w:rPr>
        <w:drawing>
          <wp:inline distT="0" distB="0" distL="0" distR="0" wp14:anchorId="0D798818" wp14:editId="5843359A">
            <wp:extent cx="685800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icopter 1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0051524A">
        <w:rPr>
          <w:sz w:val="44"/>
          <w:szCs w:val="44"/>
        </w:rPr>
        <w:br w:type="textWrapping" w:clear="all"/>
      </w:r>
      <w:r w:rsidR="0051524A" w:rsidRPr="00BF4A4E">
        <w:rPr>
          <w:sz w:val="40"/>
          <w:szCs w:val="40"/>
        </w:rPr>
        <w:t>Cincinnati Reds – Seasonal Internship Program</w:t>
      </w:r>
    </w:p>
    <w:p w14:paraId="479C358A" w14:textId="121819C4" w:rsidR="0051524A" w:rsidRPr="00E526AA" w:rsidRDefault="0051524A" w:rsidP="0051524A">
      <w:pPr>
        <w:rPr>
          <w:sz w:val="24"/>
          <w:szCs w:val="24"/>
        </w:rPr>
      </w:pPr>
      <w:r w:rsidRPr="00E526AA">
        <w:rPr>
          <w:sz w:val="24"/>
          <w:szCs w:val="24"/>
        </w:rPr>
        <w:t xml:space="preserve">The Cincinnati Reds are seeking highly motivated </w:t>
      </w:r>
      <w:r w:rsidR="00204382">
        <w:rPr>
          <w:sz w:val="24"/>
          <w:szCs w:val="24"/>
        </w:rPr>
        <w:t>individuals for the upcoming 2020</w:t>
      </w:r>
      <w:r w:rsidRPr="00E526AA">
        <w:rPr>
          <w:sz w:val="24"/>
          <w:szCs w:val="24"/>
        </w:rPr>
        <w:t xml:space="preserve"> Season. Applicants are encouraged to have a turf background and be currently enrolled or recently graduated from a </w:t>
      </w:r>
      <w:proofErr w:type="gramStart"/>
      <w:r w:rsidRPr="00E526AA">
        <w:rPr>
          <w:sz w:val="24"/>
          <w:szCs w:val="24"/>
        </w:rPr>
        <w:t>2</w:t>
      </w:r>
      <w:proofErr w:type="gramEnd"/>
      <w:r w:rsidRPr="00E526AA">
        <w:rPr>
          <w:sz w:val="24"/>
          <w:szCs w:val="24"/>
        </w:rPr>
        <w:t xml:space="preserve"> or 4-year university turf program. Applicants </w:t>
      </w:r>
      <w:proofErr w:type="gramStart"/>
      <w:r w:rsidRPr="00E526AA">
        <w:rPr>
          <w:sz w:val="24"/>
          <w:szCs w:val="24"/>
        </w:rPr>
        <w:t>are expected</w:t>
      </w:r>
      <w:proofErr w:type="gramEnd"/>
      <w:r w:rsidRPr="00E526AA">
        <w:rPr>
          <w:sz w:val="24"/>
          <w:szCs w:val="24"/>
        </w:rPr>
        <w:t xml:space="preserve"> to work well with a group in an </w:t>
      </w:r>
      <w:r w:rsidR="002E5953" w:rsidRPr="00E526AA">
        <w:rPr>
          <w:sz w:val="24"/>
          <w:szCs w:val="24"/>
        </w:rPr>
        <w:t>environment that</w:t>
      </w:r>
      <w:r w:rsidRPr="00E526AA">
        <w:rPr>
          <w:sz w:val="24"/>
          <w:szCs w:val="24"/>
        </w:rPr>
        <w:t xml:space="preserve"> can include long hours and possible stressful situations. Applicants should be able to push, pull, and lift 50 lbs</w:t>
      </w:r>
      <w:proofErr w:type="gramStart"/>
      <w:r w:rsidRPr="00E526AA">
        <w:rPr>
          <w:sz w:val="24"/>
          <w:szCs w:val="24"/>
        </w:rPr>
        <w:t>..</w:t>
      </w:r>
      <w:proofErr w:type="gramEnd"/>
      <w:r w:rsidRPr="00E526AA">
        <w:rPr>
          <w:sz w:val="24"/>
          <w:szCs w:val="24"/>
        </w:rPr>
        <w:t xml:space="preserve"> This is a seasonal position with the start date as early March and lasting through October. College students finishing school in May are encouraged to apply as well. Start and end dates are flexible based on availability.</w:t>
      </w:r>
    </w:p>
    <w:p w14:paraId="4EBECC6B" w14:textId="062A1191" w:rsidR="0051524A" w:rsidRPr="00E526AA" w:rsidRDefault="0051524A" w:rsidP="0051524A">
      <w:pPr>
        <w:rPr>
          <w:sz w:val="24"/>
          <w:szCs w:val="24"/>
        </w:rPr>
      </w:pPr>
    </w:p>
    <w:p w14:paraId="08B5042F" w14:textId="1C35313B" w:rsidR="0051524A" w:rsidRPr="00E526AA" w:rsidRDefault="0051524A" w:rsidP="0051524A">
      <w:pPr>
        <w:rPr>
          <w:sz w:val="24"/>
          <w:szCs w:val="24"/>
        </w:rPr>
      </w:pPr>
      <w:r w:rsidRPr="00E526AA">
        <w:rPr>
          <w:sz w:val="24"/>
          <w:szCs w:val="24"/>
        </w:rPr>
        <w:t>Job Description:</w:t>
      </w:r>
    </w:p>
    <w:p w14:paraId="236E345A" w14:textId="690933C3" w:rsidR="0051524A" w:rsidRPr="00E526AA" w:rsidRDefault="0051524A" w:rsidP="0051524A">
      <w:pPr>
        <w:rPr>
          <w:sz w:val="24"/>
          <w:szCs w:val="24"/>
        </w:rPr>
      </w:pPr>
      <w:r w:rsidRPr="00E526AA">
        <w:rPr>
          <w:sz w:val="24"/>
          <w:szCs w:val="24"/>
        </w:rPr>
        <w:t xml:space="preserve">Duties for this position </w:t>
      </w:r>
      <w:proofErr w:type="gramStart"/>
      <w:r w:rsidR="002E5953" w:rsidRPr="00E526AA">
        <w:rPr>
          <w:sz w:val="24"/>
          <w:szCs w:val="24"/>
        </w:rPr>
        <w:t>include:</w:t>
      </w:r>
      <w:proofErr w:type="gramEnd"/>
      <w:r w:rsidRPr="00E526AA">
        <w:rPr>
          <w:sz w:val="24"/>
          <w:szCs w:val="24"/>
        </w:rPr>
        <w:t xml:space="preserve"> mowing, edging, mound and home plate repair, infield surface maintenance, application of fertilizers, batting practice setup and break down, irrigation repair, sodding, seeding, and all other cultural practices. Applicants will work home games and special events as well. Special events may </w:t>
      </w:r>
      <w:proofErr w:type="gramStart"/>
      <w:r w:rsidRPr="00E526AA">
        <w:rPr>
          <w:sz w:val="24"/>
          <w:szCs w:val="24"/>
        </w:rPr>
        <w:t>include:</w:t>
      </w:r>
      <w:proofErr w:type="gramEnd"/>
      <w:r w:rsidRPr="00E526AA">
        <w:rPr>
          <w:sz w:val="24"/>
          <w:szCs w:val="24"/>
        </w:rPr>
        <w:t xml:space="preserve"> commercial shoots, corporate batting practices, youth camps, high school baseball games, and other non-baseball revenue generating events. These positions will provide an excellent opportunity to gain hands on experience for young professionals interested in advancing in the sports turf industry.</w:t>
      </w:r>
    </w:p>
    <w:p w14:paraId="55DB19CA" w14:textId="65D2FD3F" w:rsidR="0051524A" w:rsidRPr="00E526AA" w:rsidRDefault="0051524A" w:rsidP="0051524A">
      <w:pPr>
        <w:rPr>
          <w:sz w:val="24"/>
          <w:szCs w:val="24"/>
        </w:rPr>
      </w:pPr>
      <w:r w:rsidRPr="00E526AA">
        <w:rPr>
          <w:sz w:val="24"/>
          <w:szCs w:val="24"/>
        </w:rPr>
        <w:t>Compensation:</w:t>
      </w:r>
    </w:p>
    <w:p w14:paraId="517943F5" w14:textId="04DF356F" w:rsidR="0051524A" w:rsidRPr="00E526AA" w:rsidRDefault="0051524A" w:rsidP="0051524A">
      <w:pPr>
        <w:rPr>
          <w:sz w:val="24"/>
          <w:szCs w:val="24"/>
        </w:rPr>
      </w:pPr>
      <w:r w:rsidRPr="00E526AA">
        <w:rPr>
          <w:sz w:val="24"/>
          <w:szCs w:val="24"/>
        </w:rPr>
        <w:t xml:space="preserve">Positions </w:t>
      </w:r>
      <w:proofErr w:type="gramStart"/>
      <w:r w:rsidRPr="00E526AA">
        <w:rPr>
          <w:sz w:val="24"/>
          <w:szCs w:val="24"/>
        </w:rPr>
        <w:t>will be paid</w:t>
      </w:r>
      <w:proofErr w:type="gramEnd"/>
      <w:r w:rsidRPr="00E526AA">
        <w:rPr>
          <w:sz w:val="24"/>
          <w:szCs w:val="24"/>
        </w:rPr>
        <w:t xml:space="preserve"> hourly with time and a half paid after 40 hours. Interns will be paid $10</w:t>
      </w:r>
      <w:r w:rsidR="0041590A" w:rsidRPr="00E526AA">
        <w:rPr>
          <w:sz w:val="24"/>
          <w:szCs w:val="24"/>
        </w:rPr>
        <w:t>.25</w:t>
      </w:r>
      <w:r w:rsidRPr="00E526AA">
        <w:rPr>
          <w:sz w:val="24"/>
          <w:szCs w:val="24"/>
        </w:rPr>
        <w:t xml:space="preserve">/hour and </w:t>
      </w:r>
      <w:proofErr w:type="gramStart"/>
      <w:r w:rsidRPr="00E526AA">
        <w:rPr>
          <w:sz w:val="24"/>
          <w:szCs w:val="24"/>
        </w:rPr>
        <w:t>are expected</w:t>
      </w:r>
      <w:proofErr w:type="gramEnd"/>
      <w:r w:rsidRPr="00E526AA">
        <w:rPr>
          <w:sz w:val="24"/>
          <w:szCs w:val="24"/>
        </w:rPr>
        <w:t xml:space="preserve"> to work 40 hours/week, with the overtime available during home stands. </w:t>
      </w:r>
    </w:p>
    <w:p w14:paraId="3430E539" w14:textId="0EC7C010" w:rsidR="0051524A" w:rsidRPr="00E526AA" w:rsidRDefault="0051524A" w:rsidP="0051524A">
      <w:pPr>
        <w:rPr>
          <w:sz w:val="24"/>
          <w:szCs w:val="24"/>
        </w:rPr>
      </w:pPr>
      <w:r w:rsidRPr="00E526AA">
        <w:rPr>
          <w:sz w:val="24"/>
          <w:szCs w:val="24"/>
        </w:rPr>
        <w:t>To Apply:</w:t>
      </w:r>
    </w:p>
    <w:p w14:paraId="52D67FAB" w14:textId="65382B37" w:rsidR="0051524A" w:rsidRPr="00E526AA" w:rsidRDefault="0051524A" w:rsidP="0051524A">
      <w:pPr>
        <w:rPr>
          <w:sz w:val="24"/>
          <w:szCs w:val="24"/>
        </w:rPr>
      </w:pPr>
      <w:r w:rsidRPr="00E526AA">
        <w:rPr>
          <w:sz w:val="24"/>
          <w:szCs w:val="24"/>
        </w:rPr>
        <w:t xml:space="preserve">Please send an updated resume, cover letter, and list of references (with contact info) to the address listed below. </w:t>
      </w:r>
    </w:p>
    <w:p w14:paraId="09EC934C" w14:textId="537D2091" w:rsidR="0051524A" w:rsidRPr="00E526AA" w:rsidRDefault="0051524A" w:rsidP="00CD5CD9">
      <w:pPr>
        <w:spacing w:line="240" w:lineRule="auto"/>
        <w:jc w:val="center"/>
        <w:rPr>
          <w:sz w:val="24"/>
          <w:szCs w:val="24"/>
        </w:rPr>
      </w:pPr>
      <w:r w:rsidRPr="00E526AA">
        <w:rPr>
          <w:sz w:val="24"/>
          <w:szCs w:val="24"/>
        </w:rPr>
        <w:t>Cincinnati Reds</w:t>
      </w:r>
    </w:p>
    <w:p w14:paraId="53DB8BB9" w14:textId="36AD8D51" w:rsidR="0051524A" w:rsidRPr="00E526AA" w:rsidRDefault="0051524A" w:rsidP="00180019">
      <w:pPr>
        <w:spacing w:line="240" w:lineRule="auto"/>
        <w:jc w:val="center"/>
        <w:rPr>
          <w:sz w:val="24"/>
          <w:szCs w:val="24"/>
        </w:rPr>
      </w:pPr>
      <w:r w:rsidRPr="00E526AA">
        <w:rPr>
          <w:sz w:val="24"/>
          <w:szCs w:val="24"/>
        </w:rPr>
        <w:t>Great American Ball Park</w:t>
      </w:r>
      <w:bookmarkStart w:id="0" w:name="_GoBack"/>
      <w:bookmarkEnd w:id="0"/>
    </w:p>
    <w:p w14:paraId="288C0C21" w14:textId="08D2AFD6" w:rsidR="0051524A" w:rsidRPr="00E526AA" w:rsidRDefault="0051524A" w:rsidP="00CD5CD9">
      <w:pPr>
        <w:spacing w:line="240" w:lineRule="auto"/>
        <w:jc w:val="center"/>
        <w:rPr>
          <w:sz w:val="24"/>
          <w:szCs w:val="24"/>
        </w:rPr>
      </w:pPr>
      <w:r w:rsidRPr="00E526AA">
        <w:rPr>
          <w:sz w:val="24"/>
          <w:szCs w:val="24"/>
        </w:rPr>
        <w:t>ATTN: Steve Lord</w:t>
      </w:r>
    </w:p>
    <w:p w14:paraId="1FBA1240" w14:textId="72594CE3" w:rsidR="0051524A" w:rsidRPr="00E526AA" w:rsidRDefault="0051524A" w:rsidP="00CD5CD9">
      <w:pPr>
        <w:spacing w:line="240" w:lineRule="auto"/>
        <w:jc w:val="center"/>
        <w:rPr>
          <w:sz w:val="24"/>
          <w:szCs w:val="24"/>
        </w:rPr>
      </w:pPr>
      <w:r w:rsidRPr="00E526AA">
        <w:rPr>
          <w:sz w:val="24"/>
          <w:szCs w:val="24"/>
        </w:rPr>
        <w:t xml:space="preserve">100 Joe </w:t>
      </w:r>
      <w:proofErr w:type="spellStart"/>
      <w:r w:rsidRPr="00E526AA">
        <w:rPr>
          <w:sz w:val="24"/>
          <w:szCs w:val="24"/>
        </w:rPr>
        <w:t>Nuxhall</w:t>
      </w:r>
      <w:proofErr w:type="spellEnd"/>
      <w:r w:rsidRPr="00E526AA">
        <w:rPr>
          <w:sz w:val="24"/>
          <w:szCs w:val="24"/>
        </w:rPr>
        <w:t xml:space="preserve"> Way</w:t>
      </w:r>
    </w:p>
    <w:p w14:paraId="405AE6EF" w14:textId="5926FED2" w:rsidR="0051524A" w:rsidRPr="00E526AA" w:rsidRDefault="0051524A" w:rsidP="00CD5CD9">
      <w:pPr>
        <w:spacing w:line="240" w:lineRule="auto"/>
        <w:jc w:val="center"/>
        <w:rPr>
          <w:sz w:val="24"/>
          <w:szCs w:val="24"/>
        </w:rPr>
      </w:pPr>
      <w:r w:rsidRPr="00E526AA">
        <w:rPr>
          <w:sz w:val="24"/>
          <w:szCs w:val="24"/>
        </w:rPr>
        <w:t>Cincinnati, OH 45202</w:t>
      </w:r>
    </w:p>
    <w:p w14:paraId="71CF6857" w14:textId="5B71BFFF" w:rsidR="00DE104B" w:rsidRDefault="00F53379" w:rsidP="00CD5CD9">
      <w:pPr>
        <w:spacing w:line="240" w:lineRule="auto"/>
        <w:jc w:val="center"/>
        <w:rPr>
          <w:rStyle w:val="Hyperlink"/>
          <w:sz w:val="24"/>
          <w:szCs w:val="24"/>
        </w:rPr>
      </w:pPr>
      <w:r>
        <w:rPr>
          <w:noProof/>
          <w:sz w:val="24"/>
          <w:szCs w:val="24"/>
        </w:rPr>
        <w:drawing>
          <wp:anchor distT="0" distB="0" distL="114300" distR="114300" simplePos="0" relativeHeight="251657728" behindDoc="1" locked="0" layoutInCell="1" allowOverlap="1" wp14:anchorId="75ED8A80" wp14:editId="02BA13E5">
            <wp:simplePos x="0" y="0"/>
            <wp:positionH relativeFrom="column">
              <wp:posOffset>-57150</wp:posOffset>
            </wp:positionH>
            <wp:positionV relativeFrom="paragraph">
              <wp:posOffset>264795</wp:posOffset>
            </wp:positionV>
            <wp:extent cx="2914650" cy="2185988"/>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 of 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4650" cy="2185988"/>
                    </a:xfrm>
                    <a:prstGeom prst="rect">
                      <a:avLst/>
                    </a:prstGeom>
                  </pic:spPr>
                </pic:pic>
              </a:graphicData>
            </a:graphic>
          </wp:anchor>
        </w:drawing>
      </w:r>
      <w:r w:rsidR="00C06EA0" w:rsidRPr="00E526AA">
        <w:rPr>
          <w:sz w:val="24"/>
          <w:szCs w:val="24"/>
        </w:rPr>
        <w:t>Email application information to:</w:t>
      </w:r>
      <w:r w:rsidR="00CD5CD9" w:rsidRPr="00E526AA">
        <w:rPr>
          <w:sz w:val="24"/>
          <w:szCs w:val="24"/>
        </w:rPr>
        <w:t xml:space="preserve"> </w:t>
      </w:r>
      <w:hyperlink r:id="rId8" w:history="1">
        <w:r w:rsidR="0051524A" w:rsidRPr="00E526AA">
          <w:rPr>
            <w:rStyle w:val="Hyperlink"/>
            <w:sz w:val="24"/>
            <w:szCs w:val="24"/>
          </w:rPr>
          <w:t>slord@reds.com</w:t>
        </w:r>
      </w:hyperlink>
    </w:p>
    <w:p w14:paraId="7DF5F622" w14:textId="35DF76C6" w:rsidR="00E526AA" w:rsidRPr="00E526AA" w:rsidRDefault="00F53379" w:rsidP="00F53379">
      <w:pPr>
        <w:spacing w:line="240" w:lineRule="auto"/>
        <w:rPr>
          <w:noProof/>
          <w:sz w:val="24"/>
          <w:szCs w:val="24"/>
        </w:rPr>
      </w:pPr>
      <w:r>
        <w:rPr>
          <w:noProof/>
          <w:sz w:val="24"/>
          <w:szCs w:val="24"/>
        </w:rPr>
        <w:drawing>
          <wp:anchor distT="0" distB="0" distL="114300" distR="114300" simplePos="0" relativeHeight="251662848" behindDoc="1" locked="0" layoutInCell="1" allowOverlap="1" wp14:anchorId="4F2482CB" wp14:editId="6E355F7F">
            <wp:simplePos x="0" y="0"/>
            <wp:positionH relativeFrom="column">
              <wp:posOffset>4038600</wp:posOffset>
            </wp:positionH>
            <wp:positionV relativeFrom="paragraph">
              <wp:posOffset>15240</wp:posOffset>
            </wp:positionV>
            <wp:extent cx="2905125" cy="21788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rt Scrap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125" cy="2178844"/>
                    </a:xfrm>
                    <a:prstGeom prst="rect">
                      <a:avLst/>
                    </a:prstGeom>
                  </pic:spPr>
                </pic:pic>
              </a:graphicData>
            </a:graphic>
            <wp14:sizeRelH relativeFrom="margin">
              <wp14:pctWidth>0</wp14:pctWidth>
            </wp14:sizeRelH>
            <wp14:sizeRelV relativeFrom="margin">
              <wp14:pctHeight>0</wp14:pctHeight>
            </wp14:sizeRelV>
          </wp:anchor>
        </w:drawing>
      </w:r>
    </w:p>
    <w:sectPr w:rsidR="00E526AA" w:rsidRPr="00E526AA" w:rsidSect="00BF4A4E">
      <w:headerReference w:type="default" r:id="rId10"/>
      <w:footerReference w:type="default" r:id="rId11"/>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B5FAA" w14:textId="77777777" w:rsidR="008F407A" w:rsidRDefault="0041590A">
      <w:pPr>
        <w:spacing w:after="0" w:line="240" w:lineRule="auto"/>
      </w:pPr>
      <w:r>
        <w:separator/>
      </w:r>
    </w:p>
  </w:endnote>
  <w:endnote w:type="continuationSeparator" w:id="0">
    <w:p w14:paraId="6C962492" w14:textId="77777777" w:rsidR="008F407A" w:rsidRDefault="00415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F755" w14:textId="77777777" w:rsidR="008011C4" w:rsidRDefault="00C34229" w:rsidP="008011C4">
    <w:pPr>
      <w:pStyle w:val="Footer"/>
      <w:jc w:val="center"/>
    </w:pPr>
    <w:r>
      <w:rPr>
        <w:noProof/>
      </w:rPr>
      <w:drawing>
        <wp:inline distT="0" distB="0" distL="0" distR="0" wp14:anchorId="7F597E0E" wp14:editId="2745DC5E">
          <wp:extent cx="1276350" cy="157921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s Down.jpg"/>
                  <pic:cNvPicPr/>
                </pic:nvPicPr>
                <pic:blipFill>
                  <a:blip r:embed="rId1">
                    <a:extLst>
                      <a:ext uri="{28A0092B-C50C-407E-A947-70E740481C1C}">
                        <a14:useLocalDpi xmlns:a14="http://schemas.microsoft.com/office/drawing/2010/main" val="0"/>
                      </a:ext>
                    </a:extLst>
                  </a:blip>
                  <a:stretch>
                    <a:fillRect/>
                  </a:stretch>
                </pic:blipFill>
                <pic:spPr>
                  <a:xfrm>
                    <a:off x="0" y="0"/>
                    <a:ext cx="1314048" cy="1625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75E19" w14:textId="77777777" w:rsidR="008F407A" w:rsidRDefault="0041590A">
      <w:pPr>
        <w:spacing w:after="0" w:line="240" w:lineRule="auto"/>
      </w:pPr>
      <w:r>
        <w:separator/>
      </w:r>
    </w:p>
  </w:footnote>
  <w:footnote w:type="continuationSeparator" w:id="0">
    <w:p w14:paraId="2DEA9D83" w14:textId="77777777" w:rsidR="008F407A" w:rsidRDefault="00415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223A8" w14:textId="77777777" w:rsidR="008011C4" w:rsidRDefault="00C34229" w:rsidP="00BF4A4E">
    <w:pPr>
      <w:pStyle w:val="Header"/>
      <w:jc w:val="center"/>
    </w:pPr>
    <w:r>
      <w:rPr>
        <w:noProof/>
      </w:rPr>
      <w:drawing>
        <wp:inline distT="0" distB="0" distL="0" distR="0" wp14:anchorId="430F6CCA" wp14:editId="41CD62F1">
          <wp:extent cx="3905250" cy="652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3746" cy="66863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24A"/>
    <w:rsid w:val="00180019"/>
    <w:rsid w:val="00204382"/>
    <w:rsid w:val="002E5953"/>
    <w:rsid w:val="0041590A"/>
    <w:rsid w:val="0051524A"/>
    <w:rsid w:val="008631B9"/>
    <w:rsid w:val="008F407A"/>
    <w:rsid w:val="00B338CA"/>
    <w:rsid w:val="00B834A7"/>
    <w:rsid w:val="00C06EA0"/>
    <w:rsid w:val="00C34229"/>
    <w:rsid w:val="00CD5CD9"/>
    <w:rsid w:val="00DE104B"/>
    <w:rsid w:val="00E526AA"/>
    <w:rsid w:val="00F5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5E3C"/>
  <w15:chartTrackingRefBased/>
  <w15:docId w15:val="{F182B31E-A004-4BF5-92D5-B472C9196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2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24A"/>
    <w:rPr>
      <w:color w:val="0563C1" w:themeColor="hyperlink"/>
      <w:u w:val="single"/>
    </w:rPr>
  </w:style>
  <w:style w:type="paragraph" w:styleId="Header">
    <w:name w:val="header"/>
    <w:basedOn w:val="Normal"/>
    <w:link w:val="HeaderChar"/>
    <w:uiPriority w:val="99"/>
    <w:unhideWhenUsed/>
    <w:rsid w:val="00515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24A"/>
  </w:style>
  <w:style w:type="paragraph" w:styleId="Footer">
    <w:name w:val="footer"/>
    <w:basedOn w:val="Normal"/>
    <w:link w:val="FooterChar"/>
    <w:uiPriority w:val="99"/>
    <w:unhideWhenUsed/>
    <w:rsid w:val="00515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ord@reds.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Lord</dc:creator>
  <cp:keywords/>
  <dc:description/>
  <cp:lastModifiedBy>Steve Lord</cp:lastModifiedBy>
  <cp:revision>5</cp:revision>
  <dcterms:created xsi:type="dcterms:W3CDTF">2019-10-01T16:21:00Z</dcterms:created>
  <dcterms:modified xsi:type="dcterms:W3CDTF">2019-10-01T16:22:00Z</dcterms:modified>
</cp:coreProperties>
</file>