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EF7E" w14:textId="7ADAAC9F" w:rsidR="00204F4A" w:rsidRPr="00204F4A" w:rsidRDefault="00204F4A" w:rsidP="00204F4A">
      <w:pPr>
        <w:jc w:val="center"/>
        <w:rPr>
          <w:rFonts w:ascii="Cambria" w:hAnsi="Cambria"/>
          <w:b/>
          <w:bCs/>
          <w:sz w:val="32"/>
          <w:szCs w:val="32"/>
        </w:rPr>
      </w:pPr>
      <w:r w:rsidRPr="00204F4A">
        <w:rPr>
          <w:rFonts w:ascii="Cambria" w:hAnsi="Cambria"/>
          <w:b/>
          <w:bCs/>
          <w:sz w:val="32"/>
          <w:szCs w:val="32"/>
        </w:rPr>
        <w:t>Land Access</w:t>
      </w:r>
    </w:p>
    <w:p w14:paraId="321D4A92" w14:textId="3683D4E7" w:rsidR="00204F4A" w:rsidRPr="00204F4A" w:rsidRDefault="00204F4A" w:rsidP="00204F4A">
      <w:pPr>
        <w:jc w:val="center"/>
        <w:rPr>
          <w:rFonts w:ascii="Cambria" w:hAnsi="Cambria"/>
          <w:b/>
          <w:bCs/>
          <w:sz w:val="32"/>
          <w:szCs w:val="32"/>
        </w:rPr>
      </w:pPr>
      <w:r w:rsidRPr="00204F4A">
        <w:rPr>
          <w:rFonts w:ascii="Cambria" w:hAnsi="Cambria"/>
          <w:b/>
          <w:bCs/>
          <w:sz w:val="32"/>
          <w:szCs w:val="32"/>
        </w:rPr>
        <w:t>ROUTING SLIP</w:t>
      </w:r>
    </w:p>
    <w:p w14:paraId="01D881E8" w14:textId="77777777" w:rsidR="00204F4A" w:rsidRDefault="00204F4A">
      <w:pPr>
        <w:rPr>
          <w:rFonts w:ascii="Cambria" w:hAnsi="Cambria"/>
          <w:sz w:val="24"/>
          <w:szCs w:val="24"/>
        </w:rPr>
      </w:pPr>
    </w:p>
    <w:p w14:paraId="3AC7B446" w14:textId="6E56FF4E" w:rsidR="00204F4A" w:rsidRDefault="00C03804">
      <w:pPr>
        <w:rPr>
          <w:rFonts w:ascii="Cambria" w:hAnsi="Cambria"/>
          <w:sz w:val="24"/>
          <w:szCs w:val="24"/>
        </w:rPr>
      </w:pPr>
      <w:r w:rsidRPr="00BE6DB6">
        <w:rPr>
          <w:rFonts w:ascii="Cambria" w:hAnsi="Cambria"/>
          <w:sz w:val="24"/>
          <w:szCs w:val="24"/>
        </w:rPr>
        <w:t>Date</w:t>
      </w:r>
      <w:r w:rsidR="00204F4A">
        <w:rPr>
          <w:rFonts w:ascii="Cambria" w:hAnsi="Cambria"/>
          <w:sz w:val="24"/>
          <w:szCs w:val="24"/>
        </w:rPr>
        <w:t>:</w:t>
      </w:r>
      <w:r w:rsidR="005570E9" w:rsidRPr="00BE6DB6">
        <w:rPr>
          <w:rFonts w:ascii="Cambria" w:hAnsi="Cambria"/>
          <w:sz w:val="24"/>
          <w:szCs w:val="24"/>
        </w:rPr>
        <w:t xml:space="preserve"> </w:t>
      </w:r>
    </w:p>
    <w:p w14:paraId="4DCA051D" w14:textId="77777777" w:rsidR="00204F4A" w:rsidRDefault="00204F4A">
      <w:pPr>
        <w:rPr>
          <w:rFonts w:ascii="Cambria" w:hAnsi="Cambria"/>
          <w:sz w:val="24"/>
          <w:szCs w:val="24"/>
        </w:rPr>
      </w:pPr>
    </w:p>
    <w:p w14:paraId="70664868" w14:textId="28B2E7FF" w:rsidR="005570E9" w:rsidRPr="00BE6DB6" w:rsidRDefault="005570E9">
      <w:pPr>
        <w:rPr>
          <w:rFonts w:ascii="Cambria" w:hAnsi="Cambria"/>
          <w:sz w:val="24"/>
          <w:szCs w:val="24"/>
        </w:rPr>
      </w:pPr>
      <w:r w:rsidRPr="00BE6DB6">
        <w:rPr>
          <w:rFonts w:ascii="Cambria" w:hAnsi="Cambria"/>
          <w:sz w:val="24"/>
          <w:szCs w:val="24"/>
        </w:rPr>
        <w:t>Grant</w:t>
      </w:r>
      <w:r w:rsidR="004749E8">
        <w:rPr>
          <w:rFonts w:ascii="Cambria" w:hAnsi="Cambria"/>
          <w:sz w:val="24"/>
          <w:szCs w:val="24"/>
        </w:rPr>
        <w:t>ee</w:t>
      </w:r>
      <w:r w:rsidR="00204F4A">
        <w:rPr>
          <w:rFonts w:ascii="Cambria" w:hAnsi="Cambria"/>
          <w:sz w:val="24"/>
          <w:szCs w:val="24"/>
        </w:rPr>
        <w:t xml:space="preserve">: </w:t>
      </w:r>
    </w:p>
    <w:p w14:paraId="10DB0C71" w14:textId="42C09022" w:rsidR="0054226A" w:rsidRPr="00BE6DB6" w:rsidRDefault="0054226A">
      <w:pPr>
        <w:rPr>
          <w:rFonts w:ascii="Cambria" w:hAnsi="Cambria"/>
          <w:sz w:val="24"/>
          <w:szCs w:val="24"/>
        </w:rPr>
      </w:pPr>
    </w:p>
    <w:p w14:paraId="249A9BA0" w14:textId="782E7106" w:rsidR="00204F4A" w:rsidRDefault="00BE6DB6">
      <w:pPr>
        <w:rPr>
          <w:rFonts w:ascii="Cambria" w:hAnsi="Cambria"/>
          <w:sz w:val="24"/>
          <w:szCs w:val="24"/>
        </w:rPr>
      </w:pPr>
      <w:r w:rsidRPr="00BE6DB6">
        <w:rPr>
          <w:rFonts w:ascii="Cambria" w:hAnsi="Cambria"/>
          <w:sz w:val="24"/>
          <w:szCs w:val="24"/>
        </w:rPr>
        <w:t>Legal Locatio</w:t>
      </w:r>
      <w:r w:rsidR="00204F4A">
        <w:rPr>
          <w:rFonts w:ascii="Cambria" w:hAnsi="Cambria"/>
          <w:sz w:val="24"/>
          <w:szCs w:val="24"/>
        </w:rPr>
        <w:t>n</w:t>
      </w:r>
      <w:r w:rsidR="00204F4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County</w:t>
      </w:r>
      <w:r w:rsidR="00204F4A">
        <w:rPr>
          <w:rFonts w:ascii="Cambria" w:hAnsi="Cambria"/>
          <w:sz w:val="24"/>
          <w:szCs w:val="24"/>
        </w:rPr>
        <w:t xml:space="preserve">: </w:t>
      </w:r>
    </w:p>
    <w:p w14:paraId="509BB90F" w14:textId="29CEA8CC" w:rsidR="00204F4A" w:rsidRDefault="00BE6DB6" w:rsidP="00204F4A">
      <w:pPr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Section</w:t>
      </w:r>
      <w:r w:rsidR="00204F4A">
        <w:rPr>
          <w:rFonts w:ascii="Cambria" w:hAnsi="Cambria"/>
          <w:sz w:val="24"/>
          <w:szCs w:val="24"/>
        </w:rPr>
        <w:t xml:space="preserve">: </w:t>
      </w:r>
    </w:p>
    <w:p w14:paraId="6DFA2A68" w14:textId="60F172D1" w:rsidR="00204F4A" w:rsidRDefault="00BE6DB6" w:rsidP="00204F4A">
      <w:pPr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Township</w:t>
      </w:r>
      <w:r w:rsidR="00204F4A">
        <w:rPr>
          <w:rFonts w:ascii="Cambria" w:hAnsi="Cambria"/>
          <w:sz w:val="24"/>
          <w:szCs w:val="24"/>
        </w:rPr>
        <w:t xml:space="preserve">: </w:t>
      </w:r>
    </w:p>
    <w:p w14:paraId="758AE08A" w14:textId="1A08DC20" w:rsidR="00BE6DB6" w:rsidRDefault="00BE6DB6" w:rsidP="00204F4A">
      <w:pPr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Range</w:t>
      </w:r>
      <w:r w:rsidR="00204F4A">
        <w:rPr>
          <w:rFonts w:ascii="Cambria" w:hAnsi="Cambria"/>
          <w:sz w:val="24"/>
          <w:szCs w:val="24"/>
        </w:rPr>
        <w:t xml:space="preserve">: </w:t>
      </w:r>
    </w:p>
    <w:p w14:paraId="4A6E2BD6" w14:textId="54F92846" w:rsidR="00BE6DB6" w:rsidRDefault="00BE6DB6">
      <w:pPr>
        <w:rPr>
          <w:rFonts w:ascii="Cambria" w:hAnsi="Cambria"/>
          <w:sz w:val="24"/>
          <w:szCs w:val="24"/>
        </w:rPr>
      </w:pPr>
    </w:p>
    <w:p w14:paraId="549DB914" w14:textId="2AD80FFA" w:rsidR="00BE6DB6" w:rsidRPr="00BE6DB6" w:rsidRDefault="00BE6D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Description</w:t>
      </w:r>
      <w:r w:rsidR="00204F4A">
        <w:rPr>
          <w:rFonts w:ascii="Cambria" w:hAnsi="Cambria"/>
          <w:sz w:val="24"/>
          <w:szCs w:val="24"/>
        </w:rPr>
        <w:t xml:space="preserve">: </w:t>
      </w:r>
    </w:p>
    <w:p w14:paraId="3F67E0A1" w14:textId="563BF11D" w:rsidR="00BE6DB6" w:rsidRPr="00BE6DB6" w:rsidRDefault="00BE6DB6">
      <w:pPr>
        <w:rPr>
          <w:rFonts w:ascii="Cambria" w:hAnsi="Cambria"/>
          <w:sz w:val="24"/>
          <w:szCs w:val="24"/>
        </w:rPr>
      </w:pPr>
    </w:p>
    <w:p w14:paraId="3FC4AFD1" w14:textId="13F8EBCF" w:rsidR="00204F4A" w:rsidRDefault="00CE252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Purpose</w:t>
      </w:r>
      <w:r w:rsidR="00204F4A">
        <w:rPr>
          <w:rFonts w:ascii="Cambria" w:hAnsi="Cambria"/>
          <w:sz w:val="24"/>
          <w:szCs w:val="24"/>
        </w:rPr>
        <w:t>:</w:t>
      </w:r>
    </w:p>
    <w:p w14:paraId="5DEDD142" w14:textId="77777777" w:rsidR="00204F4A" w:rsidRDefault="00204F4A">
      <w:pPr>
        <w:rPr>
          <w:rFonts w:ascii="Cambria" w:hAnsi="Cambria"/>
          <w:sz w:val="24"/>
          <w:szCs w:val="24"/>
        </w:rPr>
      </w:pPr>
    </w:p>
    <w:p w14:paraId="2A719D34" w14:textId="4F7B1D38" w:rsidR="00CE2524" w:rsidRDefault="00CE252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Proceeds</w:t>
      </w:r>
      <w:r w:rsidR="00204F4A">
        <w:rPr>
          <w:rFonts w:ascii="Cambria" w:hAnsi="Cambria"/>
          <w:sz w:val="24"/>
          <w:szCs w:val="24"/>
        </w:rPr>
        <w:t>:</w:t>
      </w:r>
    </w:p>
    <w:p w14:paraId="4DD49F56" w14:textId="2D7AB732" w:rsidR="00BE6DB6" w:rsidRDefault="00BE6DB6">
      <w:pPr>
        <w:rPr>
          <w:rFonts w:ascii="Cambria" w:hAnsi="Cambria"/>
          <w:sz w:val="24"/>
          <w:szCs w:val="24"/>
        </w:rPr>
      </w:pPr>
    </w:p>
    <w:p w14:paraId="669CEF1C" w14:textId="411CCFF3" w:rsidR="00CE2524" w:rsidRPr="00BE6DB6" w:rsidRDefault="00CE252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KSU College/Department (if applicable)</w:t>
      </w:r>
      <w:r w:rsidR="00204F4A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</w:p>
    <w:p w14:paraId="57D2CA29" w14:textId="3C92CBB0" w:rsidR="00CE2524" w:rsidRPr="00BE6DB6" w:rsidRDefault="00CE2524">
      <w:pPr>
        <w:rPr>
          <w:rFonts w:ascii="Cambria" w:hAnsi="Cambria"/>
          <w:sz w:val="24"/>
          <w:szCs w:val="24"/>
        </w:rPr>
      </w:pPr>
    </w:p>
    <w:p w14:paraId="0203E5CE" w14:textId="0962789E" w:rsidR="00D91860" w:rsidRDefault="00D9186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Key Contacts</w:t>
      </w:r>
      <w:r w:rsidR="00204F4A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</w:p>
    <w:p w14:paraId="3553B051" w14:textId="669FE193" w:rsidR="00D91860" w:rsidRDefault="00D91860">
      <w:pPr>
        <w:rPr>
          <w:rFonts w:ascii="Cambria" w:hAnsi="Cambria"/>
          <w:sz w:val="24"/>
          <w:szCs w:val="24"/>
        </w:rPr>
      </w:pPr>
    </w:p>
    <w:p w14:paraId="45DB16CF" w14:textId="21BA08FC" w:rsidR="00D91860" w:rsidRPr="00BE6DB6" w:rsidRDefault="00D9186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Attachments Included</w:t>
      </w:r>
      <w:r w:rsidR="00204F4A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</w:p>
    <w:p w14:paraId="08E6F79B" w14:textId="1FB5A26B" w:rsidR="00D91860" w:rsidRDefault="00D91860">
      <w:pPr>
        <w:rPr>
          <w:rFonts w:ascii="Cambria" w:hAnsi="Cambria"/>
          <w:sz w:val="24"/>
          <w:szCs w:val="24"/>
        </w:rPr>
      </w:pPr>
    </w:p>
    <w:p w14:paraId="1624A3B0" w14:textId="5060894F" w:rsidR="00D91860" w:rsidRPr="00204F4A" w:rsidRDefault="00D91860" w:rsidP="00204F4A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04F4A">
        <w:rPr>
          <w:rFonts w:ascii="Cambria" w:hAnsi="Cambria"/>
          <w:sz w:val="24"/>
          <w:szCs w:val="24"/>
        </w:rPr>
        <w:t>Campus Planning &amp; Project Management – Review to ensure there are no problems or issues and to obtain departmental approval if necessary</w:t>
      </w:r>
      <w:r w:rsidR="00204F4A">
        <w:rPr>
          <w:rFonts w:ascii="Cambria" w:hAnsi="Cambria"/>
          <w:sz w:val="24"/>
          <w:szCs w:val="24"/>
        </w:rPr>
        <w:t>: ________</w:t>
      </w:r>
    </w:p>
    <w:p w14:paraId="09B18CD0" w14:textId="7D30B36E" w:rsidR="00D91860" w:rsidRDefault="00204F4A" w:rsidP="00204F4A">
      <w:pPr>
        <w:ind w:left="50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(initial)</w:t>
      </w:r>
    </w:p>
    <w:p w14:paraId="79F52AE5" w14:textId="77777777" w:rsidR="00204F4A" w:rsidRDefault="00204F4A">
      <w:pPr>
        <w:rPr>
          <w:rFonts w:ascii="Cambria" w:hAnsi="Cambria"/>
          <w:sz w:val="24"/>
          <w:szCs w:val="24"/>
        </w:rPr>
      </w:pPr>
    </w:p>
    <w:p w14:paraId="0AB35271" w14:textId="7EE047D5" w:rsidR="00204F4A" w:rsidRDefault="00D91860" w:rsidP="00204F4A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04F4A">
        <w:rPr>
          <w:rFonts w:ascii="Cambria" w:hAnsi="Cambria"/>
          <w:sz w:val="24"/>
          <w:szCs w:val="24"/>
        </w:rPr>
        <w:t xml:space="preserve">Division of Financial Services (DFS) </w:t>
      </w:r>
      <w:r w:rsidR="00F137ED" w:rsidRPr="00204F4A">
        <w:rPr>
          <w:rFonts w:ascii="Cambria" w:hAnsi="Cambria"/>
          <w:sz w:val="24"/>
          <w:szCs w:val="24"/>
        </w:rPr>
        <w:t xml:space="preserve">Land Manager </w:t>
      </w:r>
      <w:r w:rsidRPr="00204F4A">
        <w:rPr>
          <w:rFonts w:ascii="Cambria" w:hAnsi="Cambria"/>
          <w:sz w:val="24"/>
          <w:szCs w:val="24"/>
        </w:rPr>
        <w:t xml:space="preserve">– Review for conflicts with existing agreements. If conflict exists, return to Campus Planning &amp; Facilities Management for confirmation. If no conflict, DFS will initial the </w:t>
      </w:r>
      <w:r w:rsidR="00640622" w:rsidRPr="00204F4A">
        <w:rPr>
          <w:rFonts w:ascii="Cambria" w:hAnsi="Cambria"/>
          <w:sz w:val="24"/>
          <w:szCs w:val="24"/>
        </w:rPr>
        <w:t>routing slip</w:t>
      </w:r>
      <w:r w:rsidRPr="00204F4A">
        <w:rPr>
          <w:rFonts w:ascii="Cambria" w:hAnsi="Cambria"/>
          <w:sz w:val="24"/>
          <w:szCs w:val="24"/>
        </w:rPr>
        <w:t xml:space="preserve"> and send</w:t>
      </w:r>
      <w:r w:rsidR="00640622" w:rsidRPr="00204F4A">
        <w:rPr>
          <w:rFonts w:ascii="Cambria" w:hAnsi="Cambria"/>
          <w:sz w:val="24"/>
          <w:szCs w:val="24"/>
        </w:rPr>
        <w:t xml:space="preserve"> all documents</w:t>
      </w:r>
      <w:r w:rsidRPr="00204F4A">
        <w:rPr>
          <w:rFonts w:ascii="Cambria" w:hAnsi="Cambria"/>
          <w:sz w:val="24"/>
          <w:szCs w:val="24"/>
        </w:rPr>
        <w:t xml:space="preserve"> to the Office of General Counsel (OGC)</w:t>
      </w:r>
      <w:r w:rsidR="00204F4A">
        <w:rPr>
          <w:rFonts w:ascii="Cambria" w:hAnsi="Cambria"/>
          <w:sz w:val="24"/>
          <w:szCs w:val="24"/>
        </w:rPr>
        <w:t>: ________</w:t>
      </w:r>
    </w:p>
    <w:p w14:paraId="52582662" w14:textId="7A3C85A7" w:rsidR="00204F4A" w:rsidRPr="00204F4A" w:rsidRDefault="00204F4A" w:rsidP="00204F4A">
      <w:pPr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(initial)</w:t>
      </w:r>
    </w:p>
    <w:p w14:paraId="230BC2CB" w14:textId="153CAEF4" w:rsidR="00D91860" w:rsidRDefault="00D91860" w:rsidP="00D91860">
      <w:pPr>
        <w:ind w:left="720"/>
        <w:rPr>
          <w:rFonts w:ascii="Cambria" w:hAnsi="Cambria"/>
          <w:sz w:val="24"/>
          <w:szCs w:val="24"/>
        </w:rPr>
      </w:pPr>
    </w:p>
    <w:p w14:paraId="54108BE0" w14:textId="325162E5" w:rsidR="00D91860" w:rsidRPr="00204F4A" w:rsidRDefault="00D91860" w:rsidP="00204F4A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04F4A">
        <w:rPr>
          <w:rFonts w:ascii="Cambria" w:hAnsi="Cambria"/>
          <w:sz w:val="24"/>
          <w:szCs w:val="24"/>
        </w:rPr>
        <w:t xml:space="preserve">OGC – </w:t>
      </w:r>
      <w:r w:rsidR="00BA6BEC" w:rsidRPr="00204F4A">
        <w:rPr>
          <w:rFonts w:ascii="Cambria" w:hAnsi="Cambria"/>
          <w:sz w:val="24"/>
          <w:szCs w:val="24"/>
        </w:rPr>
        <w:t xml:space="preserve">Work with the Grantee to make revisions if necessary. Once approved, </w:t>
      </w:r>
      <w:r w:rsidR="00640622" w:rsidRPr="00204F4A">
        <w:rPr>
          <w:rFonts w:ascii="Cambria" w:hAnsi="Cambria"/>
          <w:sz w:val="24"/>
          <w:szCs w:val="24"/>
        </w:rPr>
        <w:t xml:space="preserve">initial the routing slip </w:t>
      </w:r>
      <w:r w:rsidR="00204F4A">
        <w:rPr>
          <w:rFonts w:ascii="Cambria" w:hAnsi="Cambria"/>
          <w:sz w:val="24"/>
          <w:szCs w:val="24"/>
        </w:rPr>
        <w:t xml:space="preserve">and </w:t>
      </w:r>
      <w:r w:rsidR="00BA6BEC" w:rsidRPr="00204F4A">
        <w:rPr>
          <w:rFonts w:ascii="Cambria" w:hAnsi="Cambria"/>
          <w:sz w:val="24"/>
          <w:szCs w:val="24"/>
        </w:rPr>
        <w:t xml:space="preserve">forward to the Vice President for Administration </w:t>
      </w:r>
      <w:r w:rsidR="00204F4A">
        <w:rPr>
          <w:rFonts w:ascii="Cambria" w:hAnsi="Cambria"/>
          <w:sz w:val="24"/>
          <w:szCs w:val="24"/>
        </w:rPr>
        <w:t>&amp;</w:t>
      </w:r>
      <w:r w:rsidR="00BA6BEC" w:rsidRPr="00204F4A">
        <w:rPr>
          <w:rFonts w:ascii="Cambria" w:hAnsi="Cambria"/>
          <w:sz w:val="24"/>
          <w:szCs w:val="24"/>
        </w:rPr>
        <w:t xml:space="preserve"> Finance (VPAF)</w:t>
      </w:r>
      <w:r w:rsidR="00135457" w:rsidRPr="00204F4A">
        <w:rPr>
          <w:rFonts w:ascii="Cambria" w:hAnsi="Cambria"/>
          <w:sz w:val="24"/>
          <w:szCs w:val="24"/>
        </w:rPr>
        <w:t xml:space="preserve"> for signature</w:t>
      </w:r>
      <w:r w:rsidR="00204F4A">
        <w:rPr>
          <w:rFonts w:ascii="Cambria" w:hAnsi="Cambria"/>
          <w:sz w:val="24"/>
          <w:szCs w:val="24"/>
        </w:rPr>
        <w:t>: ________</w:t>
      </w:r>
      <w:r w:rsidR="00BA6BEC" w:rsidRPr="00204F4A">
        <w:rPr>
          <w:rFonts w:ascii="Cambria" w:hAnsi="Cambria"/>
          <w:sz w:val="24"/>
          <w:szCs w:val="24"/>
        </w:rPr>
        <w:t xml:space="preserve"> </w:t>
      </w:r>
    </w:p>
    <w:p w14:paraId="5AE3614A" w14:textId="42EDE2C3" w:rsidR="00D91860" w:rsidRDefault="00204F4A" w:rsidP="00204F4A">
      <w:pPr>
        <w:ind w:left="9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(initial)</w:t>
      </w:r>
    </w:p>
    <w:p w14:paraId="3B213B11" w14:textId="77777777" w:rsidR="00204F4A" w:rsidRDefault="00204F4A" w:rsidP="00204F4A">
      <w:pPr>
        <w:ind w:left="9360"/>
        <w:rPr>
          <w:rFonts w:ascii="Cambria" w:hAnsi="Cambria"/>
          <w:sz w:val="24"/>
          <w:szCs w:val="24"/>
        </w:rPr>
      </w:pPr>
    </w:p>
    <w:p w14:paraId="57FECE1A" w14:textId="2A64F38E" w:rsidR="00135457" w:rsidRDefault="00135457" w:rsidP="00204F4A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04F4A">
        <w:rPr>
          <w:rFonts w:ascii="Cambria" w:hAnsi="Cambria"/>
          <w:sz w:val="24"/>
          <w:szCs w:val="24"/>
        </w:rPr>
        <w:t>VPAF – Review, sign, initial routing slip and forward to DFS</w:t>
      </w:r>
      <w:r w:rsidR="00F137ED" w:rsidRPr="00204F4A">
        <w:rPr>
          <w:rFonts w:ascii="Cambria" w:hAnsi="Cambria"/>
          <w:sz w:val="24"/>
          <w:szCs w:val="24"/>
        </w:rPr>
        <w:t xml:space="preserve"> Land Manager</w:t>
      </w:r>
      <w:r w:rsidR="00204F4A">
        <w:rPr>
          <w:rFonts w:ascii="Cambria" w:hAnsi="Cambria"/>
          <w:sz w:val="24"/>
          <w:szCs w:val="24"/>
        </w:rPr>
        <w:t>: ________</w:t>
      </w:r>
    </w:p>
    <w:p w14:paraId="111C335D" w14:textId="5706C4FF" w:rsidR="00204F4A" w:rsidRPr="00204F4A" w:rsidRDefault="00204F4A" w:rsidP="00204F4A">
      <w:pPr>
        <w:ind w:left="79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(initial)</w:t>
      </w:r>
    </w:p>
    <w:p w14:paraId="5716BBE0" w14:textId="77777777" w:rsidR="00135457" w:rsidRDefault="00135457" w:rsidP="00D91860">
      <w:pPr>
        <w:ind w:left="720"/>
        <w:rPr>
          <w:rFonts w:ascii="Cambria" w:hAnsi="Cambria"/>
          <w:sz w:val="24"/>
          <w:szCs w:val="24"/>
        </w:rPr>
      </w:pPr>
    </w:p>
    <w:p w14:paraId="1E9B55F8" w14:textId="5DB433B6" w:rsidR="00D91860" w:rsidRDefault="00BA6BEC" w:rsidP="00204F4A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04F4A">
        <w:rPr>
          <w:rFonts w:ascii="Cambria" w:hAnsi="Cambria"/>
          <w:sz w:val="24"/>
          <w:szCs w:val="24"/>
        </w:rPr>
        <w:t xml:space="preserve">DFS </w:t>
      </w:r>
      <w:r w:rsidR="00F137ED" w:rsidRPr="00204F4A">
        <w:rPr>
          <w:rFonts w:ascii="Cambria" w:hAnsi="Cambria"/>
          <w:sz w:val="24"/>
          <w:szCs w:val="24"/>
        </w:rPr>
        <w:t xml:space="preserve">Land Manager </w:t>
      </w:r>
      <w:r w:rsidRPr="00204F4A">
        <w:rPr>
          <w:rFonts w:ascii="Cambria" w:hAnsi="Cambria"/>
          <w:sz w:val="24"/>
          <w:szCs w:val="24"/>
        </w:rPr>
        <w:t>– Print completed document(s) and file in the land folder. Document(s) will be forwarded to the requesting agency</w:t>
      </w:r>
      <w:r w:rsidR="00135457" w:rsidRPr="00204F4A">
        <w:rPr>
          <w:rFonts w:ascii="Cambria" w:hAnsi="Cambria"/>
          <w:sz w:val="24"/>
          <w:szCs w:val="24"/>
        </w:rPr>
        <w:t>.</w:t>
      </w:r>
      <w:r w:rsidRPr="00204F4A">
        <w:rPr>
          <w:rFonts w:ascii="Cambria" w:hAnsi="Cambria"/>
          <w:sz w:val="24"/>
          <w:szCs w:val="24"/>
        </w:rPr>
        <w:t xml:space="preserve"> DFS will ensure a copy of the </w:t>
      </w:r>
      <w:r w:rsidR="00135457" w:rsidRPr="00204F4A">
        <w:rPr>
          <w:rFonts w:ascii="Cambria" w:hAnsi="Cambria"/>
          <w:sz w:val="24"/>
          <w:szCs w:val="24"/>
        </w:rPr>
        <w:t xml:space="preserve">fully executed </w:t>
      </w:r>
      <w:r w:rsidRPr="00204F4A">
        <w:rPr>
          <w:rFonts w:ascii="Cambria" w:hAnsi="Cambria"/>
          <w:sz w:val="24"/>
          <w:szCs w:val="24"/>
        </w:rPr>
        <w:t xml:space="preserve">document(s) is in the land </w:t>
      </w:r>
      <w:r w:rsidR="00640622" w:rsidRPr="00204F4A">
        <w:rPr>
          <w:rFonts w:ascii="Cambria" w:hAnsi="Cambria"/>
          <w:sz w:val="24"/>
          <w:szCs w:val="24"/>
        </w:rPr>
        <w:t>folder and initial the routing slip once completed</w:t>
      </w:r>
      <w:r w:rsidR="00204F4A">
        <w:rPr>
          <w:rFonts w:ascii="Cambria" w:hAnsi="Cambria"/>
          <w:sz w:val="24"/>
          <w:szCs w:val="24"/>
        </w:rPr>
        <w:t>: ________</w:t>
      </w:r>
    </w:p>
    <w:p w14:paraId="6530A980" w14:textId="60E372E9" w:rsidR="00204F4A" w:rsidRPr="00204F4A" w:rsidRDefault="00204F4A" w:rsidP="00204F4A">
      <w:pPr>
        <w:ind w:left="64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(initial)</w:t>
      </w:r>
    </w:p>
    <w:sectPr w:rsidR="00204F4A" w:rsidRPr="00204F4A" w:rsidSect="00204F4A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9230" w14:textId="77777777" w:rsidR="00C03804" w:rsidRDefault="00C03804" w:rsidP="00C03804">
      <w:r>
        <w:separator/>
      </w:r>
    </w:p>
  </w:endnote>
  <w:endnote w:type="continuationSeparator" w:id="0">
    <w:p w14:paraId="0BBDABB0" w14:textId="77777777" w:rsidR="00C03804" w:rsidRDefault="00C03804" w:rsidP="00C0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1B29" w14:textId="77777777" w:rsidR="00C03804" w:rsidRDefault="00C03804" w:rsidP="00C03804">
      <w:r>
        <w:separator/>
      </w:r>
    </w:p>
  </w:footnote>
  <w:footnote w:type="continuationSeparator" w:id="0">
    <w:p w14:paraId="003EEFFB" w14:textId="77777777" w:rsidR="00C03804" w:rsidRDefault="00C03804" w:rsidP="00C0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E0C1F"/>
    <w:multiLevelType w:val="hybridMultilevel"/>
    <w:tmpl w:val="C3C4E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9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04"/>
    <w:rsid w:val="00135457"/>
    <w:rsid w:val="001B13D9"/>
    <w:rsid w:val="00204F4A"/>
    <w:rsid w:val="004749E8"/>
    <w:rsid w:val="00501B45"/>
    <w:rsid w:val="0054226A"/>
    <w:rsid w:val="005570E9"/>
    <w:rsid w:val="00640622"/>
    <w:rsid w:val="009410A2"/>
    <w:rsid w:val="00BA6BEC"/>
    <w:rsid w:val="00BE6DB6"/>
    <w:rsid w:val="00C03804"/>
    <w:rsid w:val="00CE2524"/>
    <w:rsid w:val="00D261F1"/>
    <w:rsid w:val="00D91860"/>
    <w:rsid w:val="00F1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B5081C"/>
  <w15:chartTrackingRefBased/>
  <w15:docId w15:val="{9189DAF6-759A-48B7-8561-29217A31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804"/>
  </w:style>
  <w:style w:type="paragraph" w:styleId="Footer">
    <w:name w:val="footer"/>
    <w:basedOn w:val="Normal"/>
    <w:link w:val="FooterChar"/>
    <w:uiPriority w:val="99"/>
    <w:unhideWhenUsed/>
    <w:rsid w:val="00C03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804"/>
  </w:style>
  <w:style w:type="table" w:styleId="TableGrid">
    <w:name w:val="Table Grid"/>
    <w:basedOn w:val="TableNormal"/>
    <w:uiPriority w:val="39"/>
    <w:rsid w:val="0055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0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4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7641-0253-4AFA-BACD-BD2B5656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Jennyfer Owensby</dc:creator>
  <cp:keywords/>
  <dc:description/>
  <cp:lastModifiedBy>Jennyfer Owensby</cp:lastModifiedBy>
  <cp:revision>2</cp:revision>
  <dcterms:created xsi:type="dcterms:W3CDTF">2023-02-21T03:51:00Z</dcterms:created>
  <dcterms:modified xsi:type="dcterms:W3CDTF">2023-02-21T03:51:00Z</dcterms:modified>
</cp:coreProperties>
</file>