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2EDA3" w14:textId="77777777" w:rsidR="00D4012A" w:rsidRDefault="00AC133D">
      <w:pPr>
        <w:pStyle w:val="Title"/>
      </w:pPr>
      <w:r>
        <w:t>Kansas</w:t>
      </w:r>
      <w:r>
        <w:rPr>
          <w:spacing w:val="-4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University</w:t>
      </w:r>
      <w:r>
        <w:rPr>
          <w:spacing w:val="-3"/>
        </w:rPr>
        <w:t xml:space="preserve"> </w:t>
      </w:r>
      <w:r>
        <w:t>Disposal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Request</w:t>
      </w:r>
      <w:r>
        <w:rPr>
          <w:spacing w:val="-5"/>
        </w:rPr>
        <w:t xml:space="preserve"> </w:t>
      </w:r>
      <w:r>
        <w:t>Form</w:t>
      </w:r>
      <w:r>
        <w:rPr>
          <w:spacing w:val="-55"/>
        </w:rPr>
        <w:t xml:space="preserve"> </w:t>
      </w:r>
      <w:r>
        <w:t>PPM</w:t>
      </w:r>
      <w:r>
        <w:rPr>
          <w:spacing w:val="-4"/>
        </w:rPr>
        <w:t xml:space="preserve"> </w:t>
      </w:r>
      <w:r>
        <w:t>Chapter 7650</w:t>
      </w:r>
    </w:p>
    <w:p w14:paraId="326357E3" w14:textId="77777777" w:rsidR="00D4012A" w:rsidRDefault="00D4012A">
      <w:pPr>
        <w:pStyle w:val="BodyText"/>
        <w:spacing w:before="1"/>
      </w:pPr>
    </w:p>
    <w:p w14:paraId="282F78DB" w14:textId="67F5EC82" w:rsidR="00D4012A" w:rsidRDefault="00AC133D">
      <w:pPr>
        <w:ind w:left="111"/>
        <w:rPr>
          <w:b/>
          <w:sz w:val="25"/>
        </w:rPr>
      </w:pPr>
      <w:r>
        <w:rPr>
          <w:b/>
          <w:sz w:val="25"/>
        </w:rPr>
        <w:t xml:space="preserve">Submit this completed form to the Vice President for </w:t>
      </w:r>
      <w:r w:rsidR="00DB4F1C">
        <w:rPr>
          <w:b/>
          <w:sz w:val="25"/>
        </w:rPr>
        <w:t>Administration and Finance</w:t>
      </w:r>
      <w:r>
        <w:rPr>
          <w:b/>
          <w:sz w:val="25"/>
        </w:rPr>
        <w:t xml:space="preserve"> (VP</w:t>
      </w:r>
      <w:r w:rsidR="00DB4F1C">
        <w:rPr>
          <w:b/>
          <w:sz w:val="25"/>
        </w:rPr>
        <w:t>AF</w:t>
      </w:r>
      <w:r>
        <w:rPr>
          <w:b/>
          <w:sz w:val="25"/>
        </w:rPr>
        <w:t>) at</w:t>
      </w:r>
      <w:r>
        <w:rPr>
          <w:b/>
          <w:spacing w:val="1"/>
          <w:sz w:val="25"/>
        </w:rPr>
        <w:t xml:space="preserve"> </w:t>
      </w:r>
      <w:hyperlink r:id="rId7" w:history="1">
        <w:r w:rsidR="00DB4F1C" w:rsidRPr="00116E38">
          <w:rPr>
            <w:rStyle w:val="Hyperlink"/>
            <w:b/>
            <w:sz w:val="25"/>
          </w:rPr>
          <w:t xml:space="preserve">vpaf@k-state.edu </w:t>
        </w:r>
      </w:hyperlink>
      <w:r>
        <w:rPr>
          <w:b/>
          <w:sz w:val="25"/>
        </w:rPr>
        <w:t>to dispose of real estate for review by the VP</w:t>
      </w:r>
      <w:r w:rsidR="00DB4F1C">
        <w:rPr>
          <w:b/>
          <w:sz w:val="25"/>
        </w:rPr>
        <w:t>AF</w:t>
      </w:r>
      <w:r>
        <w:rPr>
          <w:b/>
          <w:sz w:val="25"/>
        </w:rPr>
        <w:t xml:space="preserve"> and the Chief Government</w:t>
      </w:r>
      <w:r>
        <w:rPr>
          <w:b/>
          <w:spacing w:val="1"/>
          <w:sz w:val="25"/>
        </w:rPr>
        <w:t xml:space="preserve"> </w:t>
      </w:r>
      <w:r>
        <w:rPr>
          <w:b/>
          <w:sz w:val="25"/>
        </w:rPr>
        <w:t>Relations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Officer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(CGRO).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Proposals should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be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received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no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later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than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July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1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must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answer</w:t>
      </w:r>
      <w:r>
        <w:rPr>
          <w:b/>
          <w:spacing w:val="-54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following questions:</w:t>
      </w:r>
    </w:p>
    <w:p w14:paraId="403C37C9" w14:textId="77777777" w:rsidR="00D4012A" w:rsidRDefault="00D4012A">
      <w:pPr>
        <w:pStyle w:val="BodyText"/>
      </w:pPr>
    </w:p>
    <w:p w14:paraId="6134E5C5" w14:textId="77777777" w:rsidR="00D4012A" w:rsidRDefault="00D4012A">
      <w:pPr>
        <w:pStyle w:val="BodyText"/>
        <w:spacing w:before="10"/>
      </w:pPr>
    </w:p>
    <w:p w14:paraId="455FA8E8" w14:textId="77777777" w:rsidR="00D4012A" w:rsidRDefault="00AC133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head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requesting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 disposal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property?</w:t>
      </w:r>
    </w:p>
    <w:p w14:paraId="01DFAD2B" w14:textId="1D481E54" w:rsidR="00D4012A" w:rsidRPr="00352D12" w:rsidRDefault="00D4012A">
      <w:pPr>
        <w:pStyle w:val="BodyText"/>
        <w:rPr>
          <w:b w:val="0"/>
          <w:bCs w:val="0"/>
        </w:rPr>
      </w:pPr>
    </w:p>
    <w:p w14:paraId="7D02F8C6" w14:textId="77777777" w:rsidR="00D4012A" w:rsidRPr="00352D12" w:rsidRDefault="00D4012A">
      <w:pPr>
        <w:pStyle w:val="BodyText"/>
        <w:spacing w:before="2"/>
        <w:rPr>
          <w:b w:val="0"/>
          <w:bCs w:val="0"/>
        </w:rPr>
      </w:pPr>
    </w:p>
    <w:p w14:paraId="760EBFEF" w14:textId="77777777" w:rsidR="00D4012A" w:rsidRDefault="00AC133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rPr>
          <w:b/>
          <w:sz w:val="24"/>
        </w:rPr>
      </w:pPr>
      <w:r>
        <w:rPr>
          <w:b/>
          <w:spacing w:val="-1"/>
          <w:sz w:val="24"/>
        </w:rPr>
        <w:t>How</w:t>
      </w:r>
      <w:r>
        <w:rPr>
          <w:b/>
          <w:spacing w:val="10"/>
          <w:sz w:val="24"/>
        </w:rPr>
        <w:t xml:space="preserve"> </w:t>
      </w:r>
      <w:r>
        <w:rPr>
          <w:b/>
          <w:spacing w:val="-1"/>
          <w:sz w:val="24"/>
        </w:rPr>
        <w:t>did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the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university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acquire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property?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Purchase,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gift,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deed, other?</w:t>
      </w:r>
    </w:p>
    <w:p w14:paraId="2EE63C45" w14:textId="77777777" w:rsidR="00D4012A" w:rsidRPr="00352D12" w:rsidRDefault="00D4012A">
      <w:pPr>
        <w:pStyle w:val="BodyText"/>
        <w:rPr>
          <w:b w:val="0"/>
          <w:bCs w:val="0"/>
        </w:rPr>
      </w:pPr>
    </w:p>
    <w:p w14:paraId="51A2F410" w14:textId="77777777" w:rsidR="00D4012A" w:rsidRPr="00352D12" w:rsidRDefault="00D4012A">
      <w:pPr>
        <w:pStyle w:val="BodyText"/>
        <w:rPr>
          <w:b w:val="0"/>
          <w:bCs w:val="0"/>
        </w:rPr>
      </w:pPr>
    </w:p>
    <w:p w14:paraId="7379F136" w14:textId="77777777" w:rsidR="00D4012A" w:rsidRDefault="00AC133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rPr>
          <w:b/>
          <w:sz w:val="24"/>
        </w:rPr>
      </w:pPr>
      <w:r>
        <w:rPr>
          <w:b/>
          <w:sz w:val="24"/>
        </w:rPr>
        <w:t>When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university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acquire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property?</w:t>
      </w:r>
    </w:p>
    <w:p w14:paraId="282797EF" w14:textId="77777777" w:rsidR="00D4012A" w:rsidRPr="00352D12" w:rsidRDefault="00D4012A">
      <w:pPr>
        <w:pStyle w:val="BodyText"/>
        <w:rPr>
          <w:b w:val="0"/>
          <w:bCs w:val="0"/>
        </w:rPr>
      </w:pPr>
    </w:p>
    <w:p w14:paraId="11FC7448" w14:textId="77777777" w:rsidR="00D4012A" w:rsidRPr="00352D12" w:rsidRDefault="00D4012A">
      <w:pPr>
        <w:pStyle w:val="BodyText"/>
        <w:spacing w:before="11"/>
        <w:rPr>
          <w:b w:val="0"/>
          <w:bCs w:val="0"/>
          <w:sz w:val="23"/>
        </w:rPr>
      </w:pPr>
    </w:p>
    <w:p w14:paraId="1D05BA70" w14:textId="77777777" w:rsidR="00D4012A" w:rsidRDefault="00AC133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rPr>
          <w:b/>
          <w:sz w:val="24"/>
        </w:rPr>
      </w:pPr>
      <w:r>
        <w:rPr>
          <w:b/>
          <w:sz w:val="24"/>
        </w:rPr>
        <w:t>What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being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currently?</w:t>
      </w:r>
    </w:p>
    <w:p w14:paraId="7FCE0AB7" w14:textId="77777777" w:rsidR="00D4012A" w:rsidRPr="00352D12" w:rsidRDefault="00D4012A">
      <w:pPr>
        <w:pStyle w:val="BodyText"/>
        <w:rPr>
          <w:b w:val="0"/>
          <w:bCs w:val="0"/>
        </w:rPr>
      </w:pPr>
    </w:p>
    <w:p w14:paraId="1E7DF8E2" w14:textId="77777777" w:rsidR="00D4012A" w:rsidRPr="00352D12" w:rsidRDefault="00D4012A">
      <w:pPr>
        <w:pStyle w:val="BodyText"/>
        <w:rPr>
          <w:b w:val="0"/>
          <w:bCs w:val="0"/>
        </w:rPr>
      </w:pPr>
    </w:p>
    <w:p w14:paraId="61C1A6E1" w14:textId="77777777" w:rsidR="00D4012A" w:rsidRDefault="00AC133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rPr>
          <w:b/>
          <w:sz w:val="24"/>
        </w:rPr>
      </w:pPr>
      <w:r>
        <w:rPr>
          <w:b/>
          <w:sz w:val="24"/>
        </w:rPr>
        <w:t>Why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longer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needed?</w:t>
      </w:r>
    </w:p>
    <w:p w14:paraId="5D2BE917" w14:textId="77777777" w:rsidR="00D4012A" w:rsidRPr="00352D12" w:rsidRDefault="00D4012A">
      <w:pPr>
        <w:pStyle w:val="BodyText"/>
        <w:rPr>
          <w:b w:val="0"/>
          <w:bCs w:val="0"/>
        </w:rPr>
      </w:pPr>
    </w:p>
    <w:p w14:paraId="789A1203" w14:textId="77777777" w:rsidR="00D4012A" w:rsidRPr="00352D12" w:rsidRDefault="00D4012A">
      <w:pPr>
        <w:pStyle w:val="BodyText"/>
        <w:spacing w:before="12"/>
        <w:rPr>
          <w:b w:val="0"/>
          <w:bCs w:val="0"/>
          <w:sz w:val="23"/>
        </w:rPr>
      </w:pPr>
    </w:p>
    <w:p w14:paraId="49B1E431" w14:textId="451031D7" w:rsidR="00D4012A" w:rsidRDefault="00AC133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rPr>
          <w:b/>
          <w:sz w:val="24"/>
        </w:rPr>
      </w:pPr>
      <w:r>
        <w:rPr>
          <w:b/>
          <w:sz w:val="24"/>
        </w:rPr>
        <w:t>I</w:t>
      </w:r>
      <w:r w:rsidR="00602B12">
        <w:rPr>
          <w:b/>
          <w:sz w:val="24"/>
        </w:rPr>
        <w:t>ndicate what the real proper</w:t>
      </w:r>
      <w:r w:rsidR="0078220F">
        <w:rPr>
          <w:b/>
          <w:sz w:val="24"/>
        </w:rPr>
        <w:t>ty includes</w:t>
      </w:r>
      <w:r w:rsidR="005274AA">
        <w:rPr>
          <w:b/>
          <w:sz w:val="24"/>
        </w:rPr>
        <w:t xml:space="preserve"> (</w:t>
      </w:r>
      <w:r w:rsidR="0078220F">
        <w:rPr>
          <w:b/>
          <w:sz w:val="24"/>
        </w:rPr>
        <w:t>i.e. a tract of land, land with a building or other improvements, building only, etc.</w:t>
      </w:r>
      <w:r w:rsidR="005274AA">
        <w:rPr>
          <w:b/>
          <w:sz w:val="24"/>
        </w:rPr>
        <w:t>).</w:t>
      </w:r>
      <w:r w:rsidR="0078220F">
        <w:rPr>
          <w:b/>
          <w:sz w:val="24"/>
        </w:rPr>
        <w:t xml:space="preserve"> 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specific.</w:t>
      </w:r>
    </w:p>
    <w:p w14:paraId="488C033E" w14:textId="77777777" w:rsidR="00D4012A" w:rsidRPr="00352D12" w:rsidRDefault="00D4012A">
      <w:pPr>
        <w:pStyle w:val="BodyText"/>
        <w:rPr>
          <w:b w:val="0"/>
          <w:bCs w:val="0"/>
        </w:rPr>
      </w:pPr>
    </w:p>
    <w:p w14:paraId="3E653A64" w14:textId="77777777" w:rsidR="00D4012A" w:rsidRPr="00352D12" w:rsidRDefault="00D4012A">
      <w:pPr>
        <w:pStyle w:val="BodyText"/>
        <w:spacing w:before="1"/>
        <w:rPr>
          <w:b w:val="0"/>
          <w:bCs w:val="0"/>
        </w:rPr>
      </w:pPr>
    </w:p>
    <w:p w14:paraId="4C7DD223" w14:textId="4DE5263D" w:rsidR="00D4012A" w:rsidRDefault="00AC133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spacing w:before="1"/>
        <w:ind w:right="116"/>
        <w:rPr>
          <w:b/>
          <w:sz w:val="24"/>
        </w:rPr>
      </w:pPr>
      <w:r>
        <w:rPr>
          <w:b/>
          <w:sz w:val="24"/>
        </w:rPr>
        <w:t>Is there a current legal description of the property? If yes, please attach legal description and</w:t>
      </w:r>
      <w:r w:rsidR="0078220F">
        <w:rPr>
          <w:b/>
          <w:spacing w:val="-52"/>
          <w:sz w:val="24"/>
        </w:rPr>
        <w:t xml:space="preserve"> </w:t>
      </w:r>
      <w:r w:rsidR="0078220F" w:rsidRPr="0078220F">
        <w:rPr>
          <w:b/>
          <w:sz w:val="24"/>
        </w:rPr>
        <w:t>indicate</w:t>
      </w:r>
      <w:r w:rsidR="0078220F">
        <w:rPr>
          <w:b/>
          <w:sz w:val="24"/>
        </w:rPr>
        <w:t xml:space="preserve"> the</w:t>
      </w:r>
      <w:r w:rsidR="0078220F" w:rsidRPr="0078220F">
        <w:rPr>
          <w:b/>
          <w:sz w:val="24"/>
        </w:rPr>
        <w:t xml:space="preserve"> </w:t>
      </w:r>
      <w:r>
        <w:rPr>
          <w:b/>
          <w:sz w:val="24"/>
        </w:rPr>
        <w:t>source</w:t>
      </w:r>
      <w:r w:rsidRPr="0078220F">
        <w:rPr>
          <w:b/>
          <w:sz w:val="24"/>
        </w:rPr>
        <w:t xml:space="preserve"> </w:t>
      </w:r>
      <w:r>
        <w:rPr>
          <w:b/>
          <w:sz w:val="24"/>
        </w:rPr>
        <w:t>of</w:t>
      </w:r>
      <w:r w:rsidRPr="0078220F">
        <w:rPr>
          <w:b/>
          <w:sz w:val="24"/>
        </w:rPr>
        <w:t xml:space="preserve"> </w:t>
      </w:r>
      <w:r w:rsidR="0078220F">
        <w:rPr>
          <w:b/>
          <w:sz w:val="24"/>
        </w:rPr>
        <w:t xml:space="preserve">the legal </w:t>
      </w:r>
      <w:r>
        <w:rPr>
          <w:b/>
          <w:sz w:val="24"/>
        </w:rPr>
        <w:t>description</w:t>
      </w:r>
      <w:r w:rsidR="0078220F">
        <w:rPr>
          <w:b/>
          <w:sz w:val="24"/>
        </w:rPr>
        <w:t xml:space="preserve"> (i.e. county plat documents, survey, etc.)</w:t>
      </w:r>
      <w:r>
        <w:rPr>
          <w:b/>
          <w:sz w:val="24"/>
        </w:rPr>
        <w:t>.</w:t>
      </w:r>
    </w:p>
    <w:p w14:paraId="11F37151" w14:textId="77777777" w:rsidR="00D4012A" w:rsidRPr="00352D12" w:rsidRDefault="00D4012A">
      <w:pPr>
        <w:pStyle w:val="BodyText"/>
        <w:rPr>
          <w:b w:val="0"/>
          <w:bCs w:val="0"/>
        </w:rPr>
      </w:pPr>
    </w:p>
    <w:p w14:paraId="434EF9C8" w14:textId="77777777" w:rsidR="00D4012A" w:rsidRPr="00352D12" w:rsidRDefault="00D4012A">
      <w:pPr>
        <w:pStyle w:val="BodyText"/>
        <w:spacing w:before="11"/>
        <w:rPr>
          <w:b w:val="0"/>
          <w:bCs w:val="0"/>
          <w:sz w:val="23"/>
        </w:rPr>
      </w:pPr>
    </w:p>
    <w:p w14:paraId="47D140D4" w14:textId="71A81505" w:rsidR="00D4012A" w:rsidRDefault="00AC133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rPr>
          <w:b/>
          <w:sz w:val="24"/>
        </w:rPr>
      </w:pPr>
      <w:r>
        <w:rPr>
          <w:b/>
          <w:spacing w:val="-1"/>
          <w:sz w:val="24"/>
        </w:rPr>
        <w:t>Are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there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restrictions</w:t>
      </w:r>
      <w:r>
        <w:rPr>
          <w:b/>
          <w:sz w:val="24"/>
        </w:rPr>
        <w:t xml:space="preserve"> to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selling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property</w:t>
      </w:r>
      <w:r w:rsidR="00C553B7">
        <w:rPr>
          <w:b/>
          <w:sz w:val="24"/>
        </w:rPr>
        <w:t xml:space="preserve"> (i.e. covenants)</w:t>
      </w:r>
      <w:r>
        <w:rPr>
          <w:b/>
          <w:sz w:val="24"/>
        </w:rPr>
        <w:t>?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yes,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please attach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restrictions.</w:t>
      </w:r>
    </w:p>
    <w:p w14:paraId="41B0D052" w14:textId="77777777" w:rsidR="00D4012A" w:rsidRPr="00352D12" w:rsidRDefault="00D4012A">
      <w:pPr>
        <w:pStyle w:val="BodyText"/>
        <w:rPr>
          <w:b w:val="0"/>
          <w:bCs w:val="0"/>
        </w:rPr>
      </w:pPr>
    </w:p>
    <w:p w14:paraId="3734A252" w14:textId="77777777" w:rsidR="00D4012A" w:rsidRPr="00352D12" w:rsidRDefault="00D4012A">
      <w:pPr>
        <w:pStyle w:val="BodyText"/>
        <w:spacing w:before="12"/>
        <w:rPr>
          <w:b w:val="0"/>
          <w:bCs w:val="0"/>
          <w:sz w:val="23"/>
        </w:rPr>
      </w:pPr>
    </w:p>
    <w:p w14:paraId="7943F708" w14:textId="28952359" w:rsidR="00D4012A" w:rsidRDefault="00AC133D">
      <w:pPr>
        <w:pStyle w:val="ListParagraph"/>
        <w:numPr>
          <w:ilvl w:val="0"/>
          <w:numId w:val="1"/>
        </w:numPr>
        <w:tabs>
          <w:tab w:val="left" w:pos="562"/>
          <w:tab w:val="left" w:pos="563"/>
        </w:tabs>
        <w:ind w:right="712"/>
        <w:rPr>
          <w:b/>
          <w:sz w:val="24"/>
        </w:rPr>
      </w:pPr>
      <w:r>
        <w:rPr>
          <w:b/>
          <w:sz w:val="24"/>
        </w:rPr>
        <w:t>Has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property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ever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been appraised?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so,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when?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attach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appraisal</w:t>
      </w:r>
      <w:r w:rsidR="00C553B7">
        <w:rPr>
          <w:b/>
          <w:sz w:val="24"/>
        </w:rPr>
        <w:t xml:space="preserve"> </w:t>
      </w:r>
      <w:proofErr w:type="gramStart"/>
      <w:r>
        <w:rPr>
          <w:b/>
          <w:sz w:val="24"/>
        </w:rPr>
        <w:t>(</w:t>
      </w:r>
      <w:r>
        <w:rPr>
          <w:b/>
          <w:spacing w:val="-52"/>
          <w:sz w:val="24"/>
        </w:rPr>
        <w:t xml:space="preserve"> </w:t>
      </w:r>
      <w:r>
        <w:rPr>
          <w:b/>
          <w:spacing w:val="-1"/>
          <w:sz w:val="24"/>
        </w:rPr>
        <w:t>required</w:t>
      </w:r>
      <w:proofErr w:type="gramEnd"/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by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K.S.A.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75-3043a)</w:t>
      </w:r>
      <w:r w:rsidR="00C553B7">
        <w:rPr>
          <w:b/>
          <w:sz w:val="24"/>
        </w:rPr>
        <w:t>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Appraisal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August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</w:t>
      </w:r>
      <w:r w:rsidR="005274AA">
        <w:rPr>
          <w:b/>
          <w:sz w:val="24"/>
        </w:rPr>
        <w:t xml:space="preserve"> of any calendar year</w:t>
      </w:r>
      <w:r>
        <w:rPr>
          <w:b/>
          <w:sz w:val="24"/>
        </w:rPr>
        <w:t>.</w:t>
      </w:r>
    </w:p>
    <w:p w14:paraId="3F68E68B" w14:textId="77777777" w:rsidR="00D4012A" w:rsidRPr="00352D12" w:rsidRDefault="00D4012A">
      <w:pPr>
        <w:pStyle w:val="BodyText"/>
        <w:rPr>
          <w:b w:val="0"/>
          <w:bCs w:val="0"/>
        </w:rPr>
      </w:pPr>
    </w:p>
    <w:p w14:paraId="3661270E" w14:textId="77777777" w:rsidR="00D4012A" w:rsidRPr="00352D12" w:rsidRDefault="00D4012A">
      <w:pPr>
        <w:pStyle w:val="BodyText"/>
        <w:spacing w:before="11"/>
        <w:rPr>
          <w:b w:val="0"/>
          <w:bCs w:val="0"/>
          <w:sz w:val="23"/>
        </w:rPr>
      </w:pPr>
    </w:p>
    <w:p w14:paraId="482425A4" w14:textId="2E0BE194" w:rsidR="00D4012A" w:rsidRDefault="00AC133D">
      <w:pPr>
        <w:pStyle w:val="ListParagraph"/>
        <w:numPr>
          <w:ilvl w:val="0"/>
          <w:numId w:val="1"/>
        </w:numPr>
        <w:tabs>
          <w:tab w:val="left" w:pos="563"/>
        </w:tabs>
        <w:spacing w:line="242" w:lineRule="auto"/>
        <w:ind w:right="470"/>
        <w:rPr>
          <w:b/>
          <w:sz w:val="24"/>
        </w:rPr>
      </w:pPr>
      <w:r>
        <w:rPr>
          <w:b/>
          <w:spacing w:val="-1"/>
          <w:sz w:val="24"/>
        </w:rPr>
        <w:t xml:space="preserve">Is there a survey of the property? </w:t>
      </w:r>
      <w:r>
        <w:rPr>
          <w:b/>
          <w:sz w:val="24"/>
        </w:rPr>
        <w:t>If so, how current (date)? Please attach survey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>required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by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sz w:val="24"/>
        </w:rPr>
        <w:t>K.S.A.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75-6611)</w:t>
      </w:r>
      <w:r w:rsidR="00C553B7">
        <w:rPr>
          <w:b/>
          <w:spacing w:val="-1"/>
          <w:sz w:val="24"/>
        </w:rPr>
        <w:t>.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Survey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should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completed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August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30</w:t>
      </w:r>
      <w:r w:rsidR="005274AA">
        <w:rPr>
          <w:b/>
          <w:sz w:val="24"/>
        </w:rPr>
        <w:t xml:space="preserve"> of any calendar year</w:t>
      </w:r>
      <w:r>
        <w:rPr>
          <w:b/>
          <w:sz w:val="24"/>
        </w:rPr>
        <w:t>.</w:t>
      </w:r>
    </w:p>
    <w:p w14:paraId="2DC4F173" w14:textId="77777777" w:rsidR="00D4012A" w:rsidRPr="00352D12" w:rsidRDefault="00D4012A">
      <w:pPr>
        <w:pStyle w:val="BodyText"/>
        <w:rPr>
          <w:b w:val="0"/>
          <w:bCs w:val="0"/>
        </w:rPr>
      </w:pPr>
    </w:p>
    <w:p w14:paraId="776F9FB1" w14:textId="18D9B240" w:rsidR="00D4012A" w:rsidRPr="00352D12" w:rsidRDefault="00D4012A">
      <w:pPr>
        <w:pStyle w:val="BodyText"/>
        <w:spacing w:before="8"/>
        <w:rPr>
          <w:b w:val="0"/>
          <w:bCs w:val="0"/>
          <w:sz w:val="23"/>
        </w:rPr>
      </w:pPr>
    </w:p>
    <w:p w14:paraId="7297FFAA" w14:textId="77777777" w:rsidR="005274AA" w:rsidRPr="00352D12" w:rsidRDefault="005274AA">
      <w:pPr>
        <w:pStyle w:val="BodyText"/>
        <w:spacing w:before="8"/>
        <w:rPr>
          <w:b w:val="0"/>
          <w:bCs w:val="0"/>
          <w:sz w:val="23"/>
        </w:rPr>
      </w:pPr>
    </w:p>
    <w:p w14:paraId="75A859BA" w14:textId="77777777" w:rsidR="005274AA" w:rsidRDefault="00AC133D" w:rsidP="005274AA">
      <w:pPr>
        <w:pStyle w:val="ListParagraph"/>
        <w:numPr>
          <w:ilvl w:val="0"/>
          <w:numId w:val="1"/>
        </w:numPr>
        <w:tabs>
          <w:tab w:val="left" w:pos="563"/>
        </w:tabs>
        <w:spacing w:before="39"/>
        <w:rPr>
          <w:b/>
          <w:sz w:val="24"/>
        </w:rPr>
      </w:pPr>
      <w:r w:rsidRPr="005274AA">
        <w:rPr>
          <w:b/>
          <w:sz w:val="24"/>
        </w:rPr>
        <w:lastRenderedPageBreak/>
        <w:t>Is</w:t>
      </w:r>
      <w:r w:rsidRPr="005274AA">
        <w:rPr>
          <w:b/>
          <w:spacing w:val="-1"/>
          <w:sz w:val="24"/>
        </w:rPr>
        <w:t xml:space="preserve"> </w:t>
      </w:r>
      <w:r w:rsidRPr="005274AA">
        <w:rPr>
          <w:b/>
          <w:sz w:val="24"/>
        </w:rPr>
        <w:t>there</w:t>
      </w:r>
      <w:r w:rsidRPr="005274AA">
        <w:rPr>
          <w:b/>
          <w:spacing w:val="-5"/>
          <w:sz w:val="24"/>
        </w:rPr>
        <w:t xml:space="preserve"> </w:t>
      </w:r>
      <w:r w:rsidRPr="005274AA">
        <w:rPr>
          <w:b/>
          <w:sz w:val="24"/>
        </w:rPr>
        <w:t>a</w:t>
      </w:r>
      <w:r w:rsidRPr="005274AA">
        <w:rPr>
          <w:b/>
          <w:spacing w:val="-5"/>
          <w:sz w:val="24"/>
        </w:rPr>
        <w:t xml:space="preserve"> </w:t>
      </w:r>
      <w:r w:rsidRPr="005274AA">
        <w:rPr>
          <w:b/>
          <w:sz w:val="24"/>
        </w:rPr>
        <w:t>prospective</w:t>
      </w:r>
      <w:r w:rsidRPr="005274AA">
        <w:rPr>
          <w:b/>
          <w:spacing w:val="-4"/>
          <w:sz w:val="24"/>
        </w:rPr>
        <w:t xml:space="preserve"> </w:t>
      </w:r>
      <w:r w:rsidRPr="005274AA">
        <w:rPr>
          <w:b/>
          <w:sz w:val="24"/>
        </w:rPr>
        <w:t>buyer?</w:t>
      </w:r>
      <w:r w:rsidR="00C553B7" w:rsidRPr="005274AA">
        <w:rPr>
          <w:b/>
          <w:sz w:val="24"/>
        </w:rPr>
        <w:t xml:space="preserve"> Is the prospective buyer the KSU Foundation or other university affiliate</w:t>
      </w:r>
      <w:r w:rsidR="005274AA" w:rsidRPr="005274AA">
        <w:rPr>
          <w:b/>
          <w:sz w:val="24"/>
        </w:rPr>
        <w:t>?</w:t>
      </w:r>
    </w:p>
    <w:p w14:paraId="1A14D7B8" w14:textId="72C03C47" w:rsidR="005274AA" w:rsidRPr="00352D12" w:rsidRDefault="005274AA" w:rsidP="0041524D">
      <w:pPr>
        <w:pStyle w:val="ListParagraph"/>
        <w:tabs>
          <w:tab w:val="left" w:pos="563"/>
        </w:tabs>
        <w:spacing w:before="39"/>
        <w:ind w:left="0" w:firstLine="0"/>
        <w:jc w:val="both"/>
        <w:rPr>
          <w:bCs/>
          <w:sz w:val="24"/>
        </w:rPr>
      </w:pPr>
    </w:p>
    <w:p w14:paraId="53D55FBC" w14:textId="77777777" w:rsidR="00352D12" w:rsidRPr="00352D12" w:rsidRDefault="00352D12" w:rsidP="0041524D">
      <w:pPr>
        <w:pStyle w:val="ListParagraph"/>
        <w:tabs>
          <w:tab w:val="left" w:pos="563"/>
        </w:tabs>
        <w:spacing w:before="39"/>
        <w:ind w:left="0" w:firstLine="0"/>
        <w:jc w:val="both"/>
        <w:rPr>
          <w:bCs/>
          <w:sz w:val="24"/>
        </w:rPr>
      </w:pPr>
    </w:p>
    <w:p w14:paraId="520380A6" w14:textId="15A8110B" w:rsidR="00D4012A" w:rsidRPr="005274AA" w:rsidRDefault="00AC133D" w:rsidP="005274AA">
      <w:pPr>
        <w:pStyle w:val="ListParagraph"/>
        <w:numPr>
          <w:ilvl w:val="0"/>
          <w:numId w:val="1"/>
        </w:numPr>
        <w:tabs>
          <w:tab w:val="left" w:pos="563"/>
        </w:tabs>
        <w:spacing w:before="39"/>
        <w:rPr>
          <w:b/>
          <w:sz w:val="24"/>
        </w:rPr>
      </w:pPr>
      <w:r w:rsidRPr="005274AA">
        <w:rPr>
          <w:b/>
          <w:sz w:val="24"/>
        </w:rPr>
        <w:t>Is</w:t>
      </w:r>
      <w:r w:rsidRPr="005274AA">
        <w:rPr>
          <w:b/>
          <w:spacing w:val="-1"/>
          <w:sz w:val="24"/>
        </w:rPr>
        <w:t xml:space="preserve"> </w:t>
      </w:r>
      <w:r w:rsidRPr="005274AA">
        <w:rPr>
          <w:b/>
          <w:sz w:val="24"/>
        </w:rPr>
        <w:t>there</w:t>
      </w:r>
      <w:r w:rsidRPr="005274AA">
        <w:rPr>
          <w:b/>
          <w:spacing w:val="-1"/>
          <w:sz w:val="24"/>
        </w:rPr>
        <w:t xml:space="preserve"> </w:t>
      </w:r>
      <w:r w:rsidRPr="005274AA">
        <w:rPr>
          <w:b/>
          <w:sz w:val="24"/>
        </w:rPr>
        <w:t>a</w:t>
      </w:r>
      <w:r w:rsidRPr="005274AA">
        <w:rPr>
          <w:b/>
          <w:spacing w:val="-1"/>
          <w:sz w:val="24"/>
        </w:rPr>
        <w:t xml:space="preserve"> </w:t>
      </w:r>
      <w:r w:rsidRPr="005274AA">
        <w:rPr>
          <w:b/>
          <w:sz w:val="24"/>
        </w:rPr>
        <w:t>specific</w:t>
      </w:r>
      <w:r w:rsidRPr="005274AA">
        <w:rPr>
          <w:b/>
          <w:spacing w:val="-3"/>
          <w:sz w:val="24"/>
        </w:rPr>
        <w:t xml:space="preserve"> </w:t>
      </w:r>
      <w:r w:rsidRPr="005274AA">
        <w:rPr>
          <w:b/>
          <w:sz w:val="24"/>
        </w:rPr>
        <w:t>need</w:t>
      </w:r>
      <w:r w:rsidRPr="005274AA">
        <w:rPr>
          <w:b/>
          <w:spacing w:val="-1"/>
          <w:sz w:val="24"/>
        </w:rPr>
        <w:t xml:space="preserve"> </w:t>
      </w:r>
      <w:r w:rsidRPr="005274AA">
        <w:rPr>
          <w:b/>
          <w:sz w:val="24"/>
        </w:rPr>
        <w:t>from</w:t>
      </w:r>
      <w:r w:rsidRPr="005274AA">
        <w:rPr>
          <w:b/>
          <w:spacing w:val="-1"/>
          <w:sz w:val="24"/>
        </w:rPr>
        <w:t xml:space="preserve"> </w:t>
      </w:r>
      <w:r w:rsidRPr="005274AA">
        <w:rPr>
          <w:b/>
          <w:sz w:val="24"/>
        </w:rPr>
        <w:t>the</w:t>
      </w:r>
      <w:r w:rsidRPr="005274AA">
        <w:rPr>
          <w:b/>
          <w:spacing w:val="-4"/>
          <w:sz w:val="24"/>
        </w:rPr>
        <w:t xml:space="preserve"> </w:t>
      </w:r>
      <w:r w:rsidRPr="005274AA">
        <w:rPr>
          <w:b/>
          <w:sz w:val="24"/>
        </w:rPr>
        <w:t>university</w:t>
      </w:r>
      <w:r w:rsidRPr="005274AA">
        <w:rPr>
          <w:b/>
          <w:spacing w:val="-4"/>
          <w:sz w:val="24"/>
        </w:rPr>
        <w:t xml:space="preserve"> </w:t>
      </w:r>
      <w:r w:rsidRPr="005274AA">
        <w:rPr>
          <w:b/>
          <w:sz w:val="24"/>
        </w:rPr>
        <w:t>for</w:t>
      </w:r>
      <w:r w:rsidRPr="005274AA">
        <w:rPr>
          <w:b/>
          <w:spacing w:val="-2"/>
          <w:sz w:val="24"/>
        </w:rPr>
        <w:t xml:space="preserve"> </w:t>
      </w:r>
      <w:r w:rsidRPr="005274AA">
        <w:rPr>
          <w:b/>
          <w:sz w:val="24"/>
        </w:rPr>
        <w:t>the</w:t>
      </w:r>
      <w:r w:rsidRPr="005274AA">
        <w:rPr>
          <w:b/>
          <w:spacing w:val="-1"/>
          <w:sz w:val="24"/>
        </w:rPr>
        <w:t xml:space="preserve"> </w:t>
      </w:r>
      <w:r w:rsidRPr="005274AA">
        <w:rPr>
          <w:b/>
          <w:sz w:val="24"/>
        </w:rPr>
        <w:t>proceeds</w:t>
      </w:r>
      <w:r w:rsidRPr="005274AA">
        <w:rPr>
          <w:b/>
          <w:spacing w:val="-4"/>
          <w:sz w:val="24"/>
        </w:rPr>
        <w:t xml:space="preserve"> </w:t>
      </w:r>
      <w:r w:rsidRPr="005274AA">
        <w:rPr>
          <w:b/>
          <w:sz w:val="24"/>
        </w:rPr>
        <w:t>from</w:t>
      </w:r>
      <w:r w:rsidRPr="005274AA">
        <w:rPr>
          <w:b/>
          <w:spacing w:val="-4"/>
          <w:sz w:val="24"/>
        </w:rPr>
        <w:t xml:space="preserve"> </w:t>
      </w:r>
      <w:r w:rsidRPr="005274AA">
        <w:rPr>
          <w:b/>
          <w:sz w:val="24"/>
        </w:rPr>
        <w:t>the</w:t>
      </w:r>
      <w:r w:rsidRPr="005274AA">
        <w:rPr>
          <w:b/>
          <w:spacing w:val="-1"/>
          <w:sz w:val="24"/>
        </w:rPr>
        <w:t xml:space="preserve"> </w:t>
      </w:r>
      <w:r w:rsidRPr="005274AA">
        <w:rPr>
          <w:b/>
          <w:sz w:val="24"/>
        </w:rPr>
        <w:t>sale</w:t>
      </w:r>
      <w:r w:rsidRPr="005274AA">
        <w:rPr>
          <w:b/>
          <w:spacing w:val="-1"/>
          <w:sz w:val="24"/>
        </w:rPr>
        <w:t xml:space="preserve"> </w:t>
      </w:r>
      <w:r w:rsidRPr="005274AA">
        <w:rPr>
          <w:b/>
          <w:sz w:val="24"/>
        </w:rPr>
        <w:t>of the</w:t>
      </w:r>
      <w:r w:rsidRPr="005274AA">
        <w:rPr>
          <w:b/>
          <w:spacing w:val="-2"/>
          <w:sz w:val="24"/>
        </w:rPr>
        <w:t xml:space="preserve"> </w:t>
      </w:r>
      <w:r w:rsidRPr="005274AA">
        <w:rPr>
          <w:b/>
          <w:sz w:val="24"/>
        </w:rPr>
        <w:t>property?</w:t>
      </w:r>
    </w:p>
    <w:p w14:paraId="6B6B3E30" w14:textId="77777777" w:rsidR="00D4012A" w:rsidRPr="0041524D" w:rsidRDefault="00D4012A">
      <w:pPr>
        <w:pStyle w:val="BodyText"/>
      </w:pPr>
    </w:p>
    <w:p w14:paraId="0C3DA822" w14:textId="77777777" w:rsidR="00D4012A" w:rsidRPr="0041524D" w:rsidRDefault="00D4012A">
      <w:pPr>
        <w:pStyle w:val="BodyText"/>
        <w:spacing w:before="12"/>
        <w:rPr>
          <w:sz w:val="23"/>
        </w:rPr>
      </w:pPr>
    </w:p>
    <w:p w14:paraId="3467DB05" w14:textId="2E4FBF5E" w:rsidR="00D4012A" w:rsidRDefault="00AC133D">
      <w:pPr>
        <w:pStyle w:val="ListParagraph"/>
        <w:numPr>
          <w:ilvl w:val="0"/>
          <w:numId w:val="1"/>
        </w:numPr>
        <w:tabs>
          <w:tab w:val="left" w:pos="563"/>
        </w:tabs>
        <w:rPr>
          <w:b/>
          <w:sz w:val="24"/>
        </w:rPr>
      </w:pPr>
      <w:r>
        <w:rPr>
          <w:b/>
          <w:sz w:val="24"/>
        </w:rPr>
        <w:t>Additional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Information:</w:t>
      </w:r>
    </w:p>
    <w:p w14:paraId="2C5117D5" w14:textId="4156F05D" w:rsidR="00D4012A" w:rsidRPr="0041524D" w:rsidRDefault="00D4012A">
      <w:pPr>
        <w:pStyle w:val="BodyText"/>
        <w:rPr>
          <w:rFonts w:ascii="Arial"/>
          <w:bCs w:val="0"/>
          <w:sz w:val="20"/>
        </w:rPr>
      </w:pPr>
    </w:p>
    <w:p w14:paraId="3F50084F" w14:textId="7C5BA772" w:rsidR="00AC133D" w:rsidRPr="0041524D" w:rsidRDefault="00AC133D">
      <w:pPr>
        <w:pStyle w:val="BodyText"/>
        <w:rPr>
          <w:rFonts w:ascii="Arial"/>
          <w:bCs w:val="0"/>
          <w:sz w:val="20"/>
        </w:rPr>
      </w:pPr>
    </w:p>
    <w:p w14:paraId="6333BE11" w14:textId="77777777" w:rsidR="00AC133D" w:rsidRPr="0041524D" w:rsidRDefault="00AC133D">
      <w:pPr>
        <w:pStyle w:val="BodyText"/>
        <w:rPr>
          <w:rFonts w:ascii="Arial"/>
          <w:bCs w:val="0"/>
          <w:sz w:val="20"/>
        </w:rPr>
      </w:pPr>
    </w:p>
    <w:p w14:paraId="3E0C1235" w14:textId="77777777" w:rsidR="00D4012A" w:rsidRPr="0041524D" w:rsidRDefault="00D4012A">
      <w:pPr>
        <w:pStyle w:val="BodyText"/>
        <w:spacing w:before="11"/>
        <w:rPr>
          <w:rFonts w:ascii="Arial"/>
          <w:bCs w:val="0"/>
          <w:sz w:val="21"/>
        </w:rPr>
      </w:pPr>
    </w:p>
    <w:p w14:paraId="70234E32" w14:textId="77777777" w:rsidR="00D4012A" w:rsidRDefault="00AC133D">
      <w:pPr>
        <w:pStyle w:val="BodyText"/>
        <w:spacing w:before="51"/>
        <w:ind w:left="111"/>
      </w:pPr>
      <w:r>
        <w:t>NOTES:</w:t>
      </w:r>
    </w:p>
    <w:p w14:paraId="157BD74B" w14:textId="0AF3C5CD" w:rsidR="00D4012A" w:rsidRPr="00352D12" w:rsidRDefault="00AC133D">
      <w:pPr>
        <w:pStyle w:val="ListParagraph"/>
        <w:numPr>
          <w:ilvl w:val="1"/>
          <w:numId w:val="1"/>
        </w:numPr>
        <w:tabs>
          <w:tab w:val="left" w:pos="832"/>
        </w:tabs>
        <w:spacing w:before="24"/>
        <w:ind w:right="257"/>
        <w:rPr>
          <w:b/>
          <w:bCs/>
          <w:sz w:val="24"/>
        </w:rPr>
      </w:pPr>
      <w:r w:rsidRPr="00352D12">
        <w:rPr>
          <w:b/>
          <w:bCs/>
          <w:color w:val="333333"/>
          <w:sz w:val="24"/>
        </w:rPr>
        <w:t>A notice of intent to sell real property must be published in the Kansas Register for 30 days</w:t>
      </w:r>
      <w:r w:rsidRPr="00352D12">
        <w:rPr>
          <w:b/>
          <w:bCs/>
          <w:color w:val="333333"/>
          <w:spacing w:val="-52"/>
          <w:sz w:val="24"/>
        </w:rPr>
        <w:t xml:space="preserve"> </w:t>
      </w:r>
      <w:r w:rsidR="00DB4F1C">
        <w:rPr>
          <w:b/>
          <w:bCs/>
          <w:color w:val="333333"/>
          <w:spacing w:val="-52"/>
          <w:sz w:val="24"/>
        </w:rPr>
        <w:t xml:space="preserve">                </w:t>
      </w:r>
      <w:r w:rsidRPr="00352D12">
        <w:rPr>
          <w:b/>
          <w:bCs/>
          <w:color w:val="333333"/>
          <w:sz w:val="24"/>
        </w:rPr>
        <w:t>before execution</w:t>
      </w:r>
      <w:r w:rsidRPr="00352D12">
        <w:rPr>
          <w:b/>
          <w:bCs/>
          <w:color w:val="333333"/>
          <w:spacing w:val="1"/>
          <w:sz w:val="24"/>
        </w:rPr>
        <w:t xml:space="preserve"> </w:t>
      </w:r>
      <w:r w:rsidRPr="00352D12">
        <w:rPr>
          <w:b/>
          <w:bCs/>
          <w:color w:val="333333"/>
          <w:sz w:val="24"/>
        </w:rPr>
        <w:t>of</w:t>
      </w:r>
      <w:r w:rsidRPr="00352D12">
        <w:rPr>
          <w:b/>
          <w:bCs/>
          <w:color w:val="333333"/>
          <w:spacing w:val="2"/>
          <w:sz w:val="24"/>
        </w:rPr>
        <w:t xml:space="preserve"> </w:t>
      </w:r>
      <w:r w:rsidRPr="00352D12">
        <w:rPr>
          <w:b/>
          <w:bCs/>
          <w:color w:val="333333"/>
          <w:sz w:val="24"/>
        </w:rPr>
        <w:t>any</w:t>
      </w:r>
      <w:r w:rsidRPr="00352D12">
        <w:rPr>
          <w:b/>
          <w:bCs/>
          <w:color w:val="333333"/>
          <w:spacing w:val="-3"/>
          <w:sz w:val="24"/>
        </w:rPr>
        <w:t xml:space="preserve"> </w:t>
      </w:r>
      <w:r w:rsidRPr="00352D12">
        <w:rPr>
          <w:b/>
          <w:bCs/>
          <w:color w:val="333333"/>
          <w:sz w:val="24"/>
        </w:rPr>
        <w:t>documents.</w:t>
      </w:r>
      <w:r w:rsidRPr="00352D12">
        <w:rPr>
          <w:b/>
          <w:bCs/>
          <w:color w:val="333333"/>
          <w:spacing w:val="52"/>
          <w:sz w:val="24"/>
        </w:rPr>
        <w:t xml:space="preserve"> </w:t>
      </w:r>
      <w:r w:rsidRPr="00352D12">
        <w:rPr>
          <w:b/>
          <w:bCs/>
          <w:color w:val="333333"/>
          <w:sz w:val="24"/>
        </w:rPr>
        <w:t>(K.S.A. 75-430a(d))</w:t>
      </w:r>
    </w:p>
    <w:p w14:paraId="4AFF06ED" w14:textId="77777777" w:rsidR="00D4012A" w:rsidRPr="0041524D" w:rsidRDefault="00D4012A">
      <w:pPr>
        <w:pStyle w:val="BodyText"/>
        <w:rPr>
          <w:bCs w:val="0"/>
        </w:rPr>
      </w:pPr>
    </w:p>
    <w:p w14:paraId="34B99228" w14:textId="59070B31" w:rsidR="00D4012A" w:rsidRPr="0041524D" w:rsidRDefault="00D4012A">
      <w:pPr>
        <w:pStyle w:val="BodyText"/>
        <w:rPr>
          <w:bCs w:val="0"/>
        </w:rPr>
      </w:pPr>
    </w:p>
    <w:p w14:paraId="4E28DD20" w14:textId="7C56A793" w:rsidR="00D4012A" w:rsidRPr="0041524D" w:rsidRDefault="00D4012A">
      <w:pPr>
        <w:pStyle w:val="BodyText"/>
        <w:spacing w:before="10"/>
        <w:rPr>
          <w:bCs w:val="0"/>
          <w:sz w:val="29"/>
        </w:rPr>
      </w:pPr>
    </w:p>
    <w:p w14:paraId="10B7F13D" w14:textId="7BD258C9" w:rsidR="00D4012A" w:rsidRDefault="00AC133D">
      <w:pPr>
        <w:pStyle w:val="BodyText"/>
        <w:tabs>
          <w:tab w:val="left" w:pos="5151"/>
          <w:tab w:val="left" w:pos="7887"/>
        </w:tabs>
        <w:ind w:left="111"/>
      </w:pPr>
      <w:r>
        <w:t>Submitted</w:t>
      </w:r>
      <w:r>
        <w:rPr>
          <w:spacing w:val="-2"/>
        </w:rPr>
        <w:t xml:space="preserve"> </w:t>
      </w:r>
      <w:r>
        <w:t>by:</w:t>
      </w:r>
      <w:r>
        <w:tab/>
        <w:t xml:space="preserve">Date </w:t>
      </w:r>
      <w:r w:rsidR="00352D12" w:rsidRPr="0041524D">
        <w:rPr>
          <w:b w:val="0"/>
          <w:bCs w:val="0"/>
        </w:rPr>
        <w:t>__________________</w:t>
      </w:r>
    </w:p>
    <w:p w14:paraId="7BAE781D" w14:textId="0839FCE8" w:rsidR="00D4012A" w:rsidRPr="0041524D" w:rsidRDefault="00D4012A">
      <w:pPr>
        <w:pStyle w:val="BodyText"/>
        <w:rPr>
          <w:b w:val="0"/>
          <w:bCs w:val="0"/>
          <w:sz w:val="20"/>
        </w:rPr>
      </w:pPr>
    </w:p>
    <w:p w14:paraId="6F42F142" w14:textId="77777777" w:rsidR="00D4012A" w:rsidRPr="0041524D" w:rsidRDefault="00D4012A">
      <w:pPr>
        <w:pStyle w:val="BodyText"/>
        <w:rPr>
          <w:b w:val="0"/>
          <w:bCs w:val="0"/>
          <w:sz w:val="20"/>
        </w:rPr>
      </w:pPr>
    </w:p>
    <w:p w14:paraId="6F14BF51" w14:textId="5C580E5B" w:rsidR="00D4012A" w:rsidRPr="00352D12" w:rsidRDefault="00352D12" w:rsidP="00352D12">
      <w:pPr>
        <w:pStyle w:val="BodyText"/>
        <w:spacing w:before="10"/>
        <w:ind w:left="111"/>
        <w:rPr>
          <w:sz w:val="27"/>
        </w:rPr>
      </w:pPr>
      <w:r w:rsidRPr="0041524D">
        <w:rPr>
          <w:b w:val="0"/>
          <w:bCs w:val="0"/>
          <w:sz w:val="27"/>
        </w:rPr>
        <w:t>__________________________________</w:t>
      </w:r>
      <w:r w:rsidRPr="0041524D">
        <w:rPr>
          <w:b w:val="0"/>
          <w:bCs w:val="0"/>
          <w:sz w:val="27"/>
        </w:rPr>
        <w:tab/>
        <w:t xml:space="preserve">_________________________________ </w:t>
      </w:r>
      <w:r w:rsidR="00AC133D">
        <w:t>Name</w:t>
      </w:r>
      <w:r w:rsidR="00AC133D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C133D">
        <w:t>Title</w:t>
      </w:r>
      <w:r w:rsidR="00AC133D">
        <w:rPr>
          <w:spacing w:val="-4"/>
        </w:rPr>
        <w:t xml:space="preserve"> </w:t>
      </w:r>
      <w:r w:rsidR="00AC133D">
        <w:t>(Dean/VP/Exec</w:t>
      </w:r>
      <w:r w:rsidR="00AC133D">
        <w:rPr>
          <w:spacing w:val="-2"/>
        </w:rPr>
        <w:t xml:space="preserve"> </w:t>
      </w:r>
      <w:r w:rsidR="00AC133D">
        <w:t>Sr.</w:t>
      </w:r>
      <w:r w:rsidR="00AC133D">
        <w:rPr>
          <w:spacing w:val="-4"/>
        </w:rPr>
        <w:t xml:space="preserve"> </w:t>
      </w:r>
      <w:r w:rsidR="00AC133D">
        <w:t>VP-Provost/President)</w:t>
      </w:r>
    </w:p>
    <w:p w14:paraId="09FC7C71" w14:textId="77777777" w:rsidR="00D4012A" w:rsidRDefault="00D4012A">
      <w:pPr>
        <w:pStyle w:val="BodyText"/>
        <w:rPr>
          <w:sz w:val="20"/>
        </w:rPr>
      </w:pPr>
    </w:p>
    <w:p w14:paraId="363EB1D3" w14:textId="329797B6" w:rsidR="00D4012A" w:rsidRPr="0041524D" w:rsidRDefault="00352D12">
      <w:pPr>
        <w:pStyle w:val="BodyText"/>
        <w:spacing w:before="8"/>
        <w:rPr>
          <w:b w:val="0"/>
          <w:bCs w:val="0"/>
          <w:sz w:val="26"/>
        </w:rPr>
      </w:pPr>
      <w:r>
        <w:rPr>
          <w:sz w:val="26"/>
        </w:rPr>
        <w:t xml:space="preserve">  </w:t>
      </w:r>
      <w:r w:rsidRPr="0041524D">
        <w:rPr>
          <w:b w:val="0"/>
          <w:bCs w:val="0"/>
          <w:sz w:val="26"/>
        </w:rPr>
        <w:t>___________________________________</w:t>
      </w:r>
      <w:r w:rsidRPr="0041524D">
        <w:rPr>
          <w:b w:val="0"/>
          <w:bCs w:val="0"/>
          <w:sz w:val="26"/>
        </w:rPr>
        <w:tab/>
        <w:t xml:space="preserve">____________________   </w:t>
      </w:r>
      <w:r w:rsidRPr="0041524D">
        <w:rPr>
          <w:b w:val="0"/>
          <w:bCs w:val="0"/>
          <w:sz w:val="26"/>
        </w:rPr>
        <w:tab/>
        <w:t xml:space="preserve">  ___________</w:t>
      </w:r>
    </w:p>
    <w:p w14:paraId="1E38BD07" w14:textId="25A74CE6" w:rsidR="00D4012A" w:rsidRDefault="00AC133D">
      <w:pPr>
        <w:pStyle w:val="BodyText"/>
        <w:tabs>
          <w:tab w:val="left" w:pos="5151"/>
          <w:tab w:val="left" w:pos="8086"/>
        </w:tabs>
        <w:ind w:left="111"/>
      </w:pPr>
      <w:r>
        <w:t>Department</w:t>
      </w:r>
      <w:r>
        <w:tab/>
        <w:t>Email</w:t>
      </w:r>
      <w:r>
        <w:tab/>
        <w:t>Phone</w:t>
      </w:r>
    </w:p>
    <w:sectPr w:rsidR="00D4012A">
      <w:footerReference w:type="default" r:id="rId8"/>
      <w:pgSz w:w="12240" w:h="15840"/>
      <w:pgMar w:top="1400" w:right="1240" w:bottom="900" w:left="1060" w:header="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28E4" w14:textId="77777777" w:rsidR="00894371" w:rsidRDefault="00AC133D">
      <w:r>
        <w:separator/>
      </w:r>
    </w:p>
  </w:endnote>
  <w:endnote w:type="continuationSeparator" w:id="0">
    <w:p w14:paraId="542FE418" w14:textId="77777777" w:rsidR="00894371" w:rsidRDefault="00AC1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11225" w14:textId="4926CEB4" w:rsidR="00D4012A" w:rsidRDefault="00DB4F1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07C046" wp14:editId="4B4D476B">
              <wp:simplePos x="0" y="0"/>
              <wp:positionH relativeFrom="page">
                <wp:posOffset>6472517</wp:posOffset>
              </wp:positionH>
              <wp:positionV relativeFrom="page">
                <wp:posOffset>9471212</wp:posOffset>
              </wp:positionV>
              <wp:extent cx="748553" cy="147917"/>
              <wp:effectExtent l="0" t="0" r="13970" b="508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8553" cy="1479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67F973" w14:textId="62F1004E" w:rsidR="00D4012A" w:rsidRDefault="00AC133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Rev.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 w:rsidR="00DE3DCE"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t>.</w:t>
                          </w:r>
                          <w:r w:rsidR="00DE3DCE">
                            <w:rPr>
                              <w:sz w:val="18"/>
                            </w:rPr>
                            <w:t>11.23</w:t>
                          </w:r>
                        </w:p>
                        <w:p w14:paraId="6150E08D" w14:textId="77777777" w:rsidR="00DE3DCE" w:rsidRDefault="00DE3DCE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07C04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9.65pt;margin-top:745.75pt;width:58.95pt;height:11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" filled="f" stroked="f">
              <v:textbox inset="0,0,0,0">
                <w:txbxContent>
                  <w:p w14:paraId="3867F973" w14:textId="62F1004E" w:rsidR="00D4012A" w:rsidRDefault="00AC133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Rev.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 w:rsidR="00DE3DCE"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t>.</w:t>
                    </w:r>
                    <w:r w:rsidR="00DE3DCE">
                      <w:rPr>
                        <w:sz w:val="18"/>
                      </w:rPr>
                      <w:t>11.23</w:t>
                    </w:r>
                  </w:p>
                  <w:p w14:paraId="6150E08D" w14:textId="77777777" w:rsidR="00DE3DCE" w:rsidRDefault="00DE3DCE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2F39C" w14:textId="77777777" w:rsidR="00894371" w:rsidRDefault="00AC133D">
      <w:r>
        <w:separator/>
      </w:r>
    </w:p>
  </w:footnote>
  <w:footnote w:type="continuationSeparator" w:id="0">
    <w:p w14:paraId="1FC7861F" w14:textId="77777777" w:rsidR="00894371" w:rsidRDefault="00AC1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23906"/>
    <w:multiLevelType w:val="hybridMultilevel"/>
    <w:tmpl w:val="AA481F4C"/>
    <w:lvl w:ilvl="0" w:tplc="F716CE2C">
      <w:start w:val="1"/>
      <w:numFmt w:val="decimal"/>
      <w:lvlText w:val="%1."/>
      <w:lvlJc w:val="left"/>
      <w:pPr>
        <w:ind w:left="562" w:hanging="45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2B6AD15E">
      <w:start w:val="1"/>
      <w:numFmt w:val="decimal"/>
      <w:lvlText w:val="%2)"/>
      <w:lvlJc w:val="left"/>
      <w:pPr>
        <w:ind w:left="831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A03CB8BE"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3" w:tplc="D5AEFCA2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4" w:tplc="72AC9096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5" w:tplc="73A4BCB6">
      <w:numFmt w:val="bullet"/>
      <w:lvlText w:val="•"/>
      <w:lvlJc w:val="left"/>
      <w:pPr>
        <w:ind w:left="4884" w:hanging="360"/>
      </w:pPr>
      <w:rPr>
        <w:rFonts w:hint="default"/>
        <w:lang w:val="en-US" w:eastAsia="en-US" w:bidi="ar-SA"/>
      </w:rPr>
    </w:lvl>
    <w:lvl w:ilvl="6" w:tplc="01022302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70CEEE8A"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 w:tplc="CEAC295C">
      <w:numFmt w:val="bullet"/>
      <w:lvlText w:val="•"/>
      <w:lvlJc w:val="left"/>
      <w:pPr>
        <w:ind w:left="7917" w:hanging="360"/>
      </w:pPr>
      <w:rPr>
        <w:rFonts w:hint="default"/>
        <w:lang w:val="en-US" w:eastAsia="en-US" w:bidi="ar-SA"/>
      </w:rPr>
    </w:lvl>
  </w:abstractNum>
  <w:num w:numId="1" w16cid:durableId="781999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2A"/>
    <w:rsid w:val="00352D12"/>
    <w:rsid w:val="0041524D"/>
    <w:rsid w:val="005274AA"/>
    <w:rsid w:val="00602B12"/>
    <w:rsid w:val="0078220F"/>
    <w:rsid w:val="00894371"/>
    <w:rsid w:val="00AC133D"/>
    <w:rsid w:val="00C553B7"/>
    <w:rsid w:val="00D4012A"/>
    <w:rsid w:val="00DB4F1C"/>
    <w:rsid w:val="00DE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D3C2B"/>
  <w15:docId w15:val="{4BC6F80F-BB26-44AE-9962-CB3E07FB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4056" w:right="988" w:hanging="2432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62" w:hanging="45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4F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F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E3D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DC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E3D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DC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paf@k-state.edu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Holt</dc:creator>
  <cp:lastModifiedBy>Jennyfer Owensby</cp:lastModifiedBy>
  <cp:revision>3</cp:revision>
  <dcterms:created xsi:type="dcterms:W3CDTF">2023-01-12T03:40:00Z</dcterms:created>
  <dcterms:modified xsi:type="dcterms:W3CDTF">2023-01-12T03:43:00Z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2021-11-03T00:00:00Z</vt:filetime>
  </property>
</Properties>
</file>