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Style w:val="EventTitle"/>
        </w:rPr>
        <w:alias w:val="Recital or Event Title"/>
        <w:tag w:val="Recital or Event Title"/>
        <w:id w:val="400105193"/>
        <w:placeholder>
          <w:docPart w:val="2095945A40F949A19569130B59B298D4"/>
        </w:placeholder>
      </w:sdtPr>
      <w:sdtContent>
        <w:p w14:paraId="19920C10" w14:textId="73F01C0E" w:rsidR="00BC1702" w:rsidRDefault="00466034" w:rsidP="006E0A29">
          <w:pPr>
            <w:jc w:val="center"/>
            <w:rPr>
              <w:rStyle w:val="EventTitle"/>
            </w:rPr>
          </w:pPr>
          <w:r>
            <w:rPr>
              <w:rStyle w:val="EventTitle"/>
            </w:rPr>
            <w:t>Kansas State University</w:t>
          </w:r>
        </w:p>
        <w:p w14:paraId="5C230926" w14:textId="533438F5" w:rsidR="00466034" w:rsidRDefault="00466034" w:rsidP="006E0A29">
          <w:pPr>
            <w:jc w:val="center"/>
            <w:rPr>
              <w:rFonts w:ascii="Myriad Pro" w:hAnsi="Myriad Pro"/>
              <w:b/>
              <w:sz w:val="40"/>
            </w:rPr>
          </w:pPr>
          <w:r>
            <w:rPr>
              <w:rStyle w:val="EventTitle"/>
            </w:rPr>
            <w:t>Honors Recital Final Round</w:t>
          </w:r>
        </w:p>
      </w:sdtContent>
    </w:sdt>
    <w:sdt>
      <w:sdtPr>
        <w:rPr>
          <w:rStyle w:val="Logistics"/>
        </w:rPr>
        <w:id w:val="1356077674"/>
        <w:lock w:val="contentLocked"/>
        <w:placeholder>
          <w:docPart w:val="DefaultPlaceholder_-1854013440"/>
        </w:placeholder>
        <w:group/>
      </w:sdtPr>
      <w:sdtEndPr>
        <w:rPr>
          <w:rStyle w:val="DefaultParagraphFont"/>
          <w:rFonts w:asciiTheme="minorHAnsi" w:hAnsiTheme="minorHAnsi"/>
          <w:b w:val="0"/>
          <w:sz w:val="22"/>
        </w:rPr>
      </w:sdtEndPr>
      <w:sdtContent>
        <w:p w14:paraId="12E57178" w14:textId="5F26EAC1" w:rsidR="00C3600B" w:rsidRPr="00C3600B" w:rsidRDefault="00000000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Date of Event (Day, Month, Date, Year)"/>
              <w:tag w:val="Date of Event (Day, Month, Date, Year)"/>
              <w:id w:val="-609196178"/>
              <w:lock w:val="sdtLocked"/>
              <w:placeholder>
                <w:docPart w:val="59E8D112C0FC4983BF956BC7114ADF3E"/>
              </w:placeholder>
              <w:text/>
            </w:sdtPr>
            <w:sdtEndPr>
              <w:rPr>
                <w:rStyle w:val="DefaultParagraphFont"/>
                <w:rFonts w:asciiTheme="minorHAnsi" w:hAnsiTheme="minorHAnsi"/>
                <w:b w:val="0"/>
                <w:sz w:val="22"/>
              </w:rPr>
            </w:sdtEndPr>
            <w:sdtContent>
              <w:r w:rsidR="00466034">
                <w:rPr>
                  <w:rStyle w:val="Logistics"/>
                </w:rPr>
                <w:t>April 11, 2025</w:t>
              </w:r>
            </w:sdtContent>
          </w:sdt>
        </w:p>
        <w:p w14:paraId="073ED027" w14:textId="7308D271" w:rsidR="00C3600B" w:rsidRPr="00C3600B" w:rsidRDefault="00000000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Event Start Time"/>
              <w:tag w:val="Event Start Time"/>
              <w:id w:val="1177847096"/>
              <w:lock w:val="sdtLocked"/>
              <w:placeholder>
                <w:docPart w:val="BB219752E3014BB095C76146E4B0DB7E"/>
              </w:placeholder>
              <w:text/>
            </w:sdtPr>
            <w:sdtEndPr>
              <w:rPr>
                <w:rStyle w:val="DefaultParagraphFont"/>
                <w:rFonts w:asciiTheme="minorHAnsi" w:hAnsiTheme="minorHAnsi"/>
                <w:b w:val="0"/>
                <w:sz w:val="22"/>
              </w:rPr>
            </w:sdtEndPr>
            <w:sdtContent>
              <w:r w:rsidR="006E0A29">
                <w:rPr>
                  <w:rStyle w:val="Logistics"/>
                </w:rPr>
                <w:t>7:30</w:t>
              </w:r>
              <w:r w:rsidR="00466034">
                <w:rPr>
                  <w:rStyle w:val="Logistics"/>
                </w:rPr>
                <w:t xml:space="preserve"> </w:t>
              </w:r>
              <w:r w:rsidR="006E0A29">
                <w:rPr>
                  <w:rStyle w:val="Logistics"/>
                </w:rPr>
                <w:t>pm</w:t>
              </w:r>
            </w:sdtContent>
          </w:sdt>
        </w:p>
        <w:p w14:paraId="0FC42D8E" w14:textId="667EF2E7" w:rsidR="00C3600B" w:rsidRDefault="00000000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[Venue], Kansas State University"/>
              <w:tag w:val="[Venue], Kansas State University"/>
              <w:id w:val="-1205555127"/>
              <w:lock w:val="sdtLocked"/>
              <w:placeholder>
                <w:docPart w:val="DefaultPlaceholder_-1854013440"/>
              </w:placeholder>
              <w:text/>
            </w:sdtPr>
            <w:sdtEndPr>
              <w:rPr>
                <w:rStyle w:val="DefaultParagraphFont"/>
                <w:rFonts w:asciiTheme="minorHAnsi" w:hAnsiTheme="minorHAnsi"/>
                <w:b w:val="0"/>
                <w:sz w:val="22"/>
              </w:rPr>
            </w:sdtEndPr>
            <w:sdtContent>
              <w:r w:rsidR="00466034">
                <w:rPr>
                  <w:rStyle w:val="Logistics"/>
                </w:rPr>
                <w:t>All Faiths Chapel</w:t>
              </w:r>
              <w:r w:rsidR="006E0A29">
                <w:rPr>
                  <w:rStyle w:val="Logistics"/>
                </w:rPr>
                <w:t>, Kansas State University</w:t>
              </w:r>
            </w:sdtContent>
          </w:sdt>
        </w:p>
      </w:sdtContent>
    </w:sdt>
    <w:p w14:paraId="74145BB4" w14:textId="77777777" w:rsidR="00C3600B" w:rsidRDefault="00C3600B" w:rsidP="00C3600B">
      <w:pPr>
        <w:spacing w:after="0"/>
        <w:jc w:val="center"/>
        <w:rPr>
          <w:rFonts w:ascii="Myriad Pro" w:hAnsi="Myriad Pro"/>
          <w:b/>
          <w:sz w:val="28"/>
        </w:rPr>
      </w:pPr>
    </w:p>
    <w:p w14:paraId="0194B6C4" w14:textId="77777777" w:rsidR="00466034" w:rsidRPr="00DB4874" w:rsidRDefault="00466034" w:rsidP="00466034">
      <w:pPr>
        <w:spacing w:after="0"/>
        <w:jc w:val="center"/>
        <w:rPr>
          <w:rFonts w:ascii="Myriad Pro" w:hAnsi="Myriad Pro"/>
          <w:bCs/>
          <w:i/>
          <w:iCs/>
          <w:u w:val="single"/>
        </w:rPr>
      </w:pPr>
      <w:r w:rsidRPr="00DB4874">
        <w:rPr>
          <w:rFonts w:ascii="Myriad Pro" w:hAnsi="Myriad Pro"/>
          <w:bCs/>
          <w:i/>
          <w:iCs/>
          <w:u w:val="single"/>
        </w:rPr>
        <w:t>Adjudicators</w:t>
      </w:r>
    </w:p>
    <w:p w14:paraId="4134322D" w14:textId="77777777" w:rsidR="00466034" w:rsidRDefault="00466034" w:rsidP="00466034">
      <w:pPr>
        <w:spacing w:after="0"/>
        <w:jc w:val="center"/>
        <w:rPr>
          <w:rFonts w:ascii="Myriad Pro" w:hAnsi="Myriad Pro"/>
          <w:bCs/>
          <w:i/>
          <w:iCs/>
        </w:rPr>
      </w:pPr>
      <w:r>
        <w:rPr>
          <w:rFonts w:ascii="Myriad Pro" w:hAnsi="Myriad Pro"/>
          <w:bCs/>
          <w:i/>
          <w:iCs/>
        </w:rPr>
        <w:t xml:space="preserve">Elizabeth </w:t>
      </w:r>
      <w:proofErr w:type="spellStart"/>
      <w:r>
        <w:rPr>
          <w:rFonts w:ascii="Myriad Pro" w:hAnsi="Myriad Pro"/>
          <w:bCs/>
          <w:i/>
          <w:iCs/>
        </w:rPr>
        <w:t>Berghout</w:t>
      </w:r>
      <w:proofErr w:type="spellEnd"/>
      <w:r>
        <w:rPr>
          <w:rFonts w:ascii="Myriad Pro" w:hAnsi="Myriad Pro"/>
          <w:bCs/>
          <w:i/>
          <w:iCs/>
        </w:rPr>
        <w:t>, Associate Professor of Music, University of Kansas</w:t>
      </w:r>
    </w:p>
    <w:p w14:paraId="0A75D24D" w14:textId="77777777" w:rsidR="00466034" w:rsidRPr="00DB4874" w:rsidRDefault="00466034" w:rsidP="00466034">
      <w:pPr>
        <w:spacing w:after="0"/>
        <w:jc w:val="center"/>
        <w:rPr>
          <w:rFonts w:ascii="Myriad Pro" w:hAnsi="Myriad Pro"/>
          <w:bCs/>
          <w:i/>
          <w:iCs/>
        </w:rPr>
      </w:pPr>
      <w:r>
        <w:rPr>
          <w:rFonts w:ascii="Myriad Pro" w:hAnsi="Myriad Pro"/>
          <w:bCs/>
          <w:i/>
          <w:iCs/>
        </w:rPr>
        <w:t>Rebecca Meador, Professor of Music, Washburn University</w:t>
      </w:r>
    </w:p>
    <w:p w14:paraId="4C3F0969" w14:textId="65118CC4" w:rsidR="00466034" w:rsidRDefault="00466034" w:rsidP="00466034">
      <w:pPr>
        <w:spacing w:after="0"/>
        <w:jc w:val="center"/>
        <w:rPr>
          <w:rFonts w:ascii="Myriad Pro" w:hAnsi="Myriad Pro"/>
          <w:bCs/>
          <w:i/>
          <w:iCs/>
        </w:rPr>
      </w:pPr>
      <w:r>
        <w:rPr>
          <w:rFonts w:ascii="Myriad Pro" w:hAnsi="Myriad Pro"/>
          <w:bCs/>
          <w:i/>
          <w:iCs/>
        </w:rPr>
        <w:t>Leonardo Rosario, Assistant Professor of Music, Kansas Wesleyan University</w:t>
      </w:r>
    </w:p>
    <w:p w14:paraId="4F5B8BCE" w14:textId="77777777" w:rsidR="00466034" w:rsidRDefault="00466034" w:rsidP="00466034">
      <w:pPr>
        <w:spacing w:after="0"/>
        <w:jc w:val="center"/>
        <w:rPr>
          <w:rFonts w:ascii="Myriad Pro" w:hAnsi="Myriad Pro"/>
          <w:b/>
          <w:sz w:val="28"/>
        </w:rPr>
      </w:pPr>
    </w:p>
    <w:p w14:paraId="4C0EEE4B" w14:textId="22D268F2" w:rsidR="00C3600B" w:rsidRPr="001E358B" w:rsidRDefault="00000000" w:rsidP="00C3600B">
      <w:pPr>
        <w:spacing w:after="0" w:line="240" w:lineRule="auto"/>
        <w:jc w:val="center"/>
        <w:rPr>
          <w:rFonts w:ascii="Myriad Pro" w:hAnsi="Myriad Pro"/>
          <w:sz w:val="28"/>
        </w:rPr>
      </w:pPr>
      <w:sdt>
        <w:sdtPr>
          <w:rPr>
            <w:rFonts w:ascii="Myriad Pro" w:hAnsi="Myriad Pro"/>
            <w:sz w:val="28"/>
          </w:rPr>
          <w:alias w:val="Program"/>
          <w:tag w:val="Program"/>
          <w:id w:val="-831678840"/>
          <w:lock w:val="sdtContentLocked"/>
          <w:placeholder>
            <w:docPart w:val="DefaultPlaceholder_-1854013440"/>
          </w:placeholder>
          <w:text/>
        </w:sdtPr>
        <w:sdtContent>
          <w:r w:rsidR="008B019F" w:rsidRPr="008B019F">
            <w:rPr>
              <w:rFonts w:ascii="Myriad Pro" w:hAnsi="Myriad Pro"/>
              <w:sz w:val="28"/>
            </w:rPr>
            <w:t>PROGRAM</w:t>
          </w:r>
        </w:sdtContent>
      </w:sdt>
    </w:p>
    <w:p w14:paraId="73D88E48" w14:textId="7E7135E4" w:rsidR="00C3600B" w:rsidRDefault="00C3600B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</w:p>
    <w:p w14:paraId="5E17728A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b/>
          <w:bCs/>
          <w:sz w:val="24"/>
          <w:szCs w:val="24"/>
        </w:rPr>
      </w:pPr>
      <w:r w:rsidRPr="00085ED0">
        <w:rPr>
          <w:rFonts w:ascii="Myriad Pro" w:hAnsi="Myriad Pro"/>
          <w:b/>
          <w:bCs/>
          <w:sz w:val="24"/>
          <w:szCs w:val="24"/>
        </w:rPr>
        <w:t>Undergraduate Division</w:t>
      </w:r>
    </w:p>
    <w:p w14:paraId="449200E2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  <w:sz w:val="24"/>
          <w:szCs w:val="24"/>
        </w:rPr>
      </w:pPr>
    </w:p>
    <w:p w14:paraId="3038B565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“</w:t>
      </w:r>
      <w:r w:rsidRPr="00085ED0">
        <w:rPr>
          <w:rFonts w:ascii="Myriad Pro" w:hAnsi="Myriad Pro"/>
        </w:rPr>
        <w:t>Hello! Oh, Margaret, it's you</w:t>
      </w:r>
      <w:r>
        <w:rPr>
          <w:rFonts w:ascii="Myriad Pro" w:hAnsi="Myriad Pro"/>
        </w:rPr>
        <w:t xml:space="preserve">!” from </w:t>
      </w:r>
      <w:r>
        <w:rPr>
          <w:rFonts w:ascii="Myriad Pro" w:hAnsi="Myriad Pro"/>
          <w:i/>
          <w:iCs/>
        </w:rPr>
        <w:t>The Telephone</w:t>
      </w:r>
      <w:r>
        <w:rPr>
          <w:rFonts w:ascii="Myriad Pro" w:hAnsi="Myriad Pro"/>
        </w:rPr>
        <w:t xml:space="preserve"> </w:t>
      </w:r>
      <w:r>
        <w:rPr>
          <w:rFonts w:ascii="Myriad Pro" w:hAnsi="Myriad Pro"/>
        </w:rPr>
        <w:tab/>
      </w:r>
      <w:r w:rsidRPr="00085ED0">
        <w:rPr>
          <w:rFonts w:ascii="Myriad Pro" w:hAnsi="Myriad Pro"/>
        </w:rPr>
        <w:t>Gian Carlo Menotti </w:t>
      </w:r>
    </w:p>
    <w:p w14:paraId="0A93AEA0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ab/>
        <w:t xml:space="preserve">                                                                                                               </w:t>
      </w:r>
      <w:r>
        <w:rPr>
          <w:rFonts w:ascii="Myriad Pro" w:hAnsi="Myriad Pro"/>
        </w:rPr>
        <w:t xml:space="preserve">           </w:t>
      </w:r>
      <w:r w:rsidRPr="00085ED0">
        <w:rPr>
          <w:rFonts w:ascii="Myriad Pro" w:hAnsi="Myriad Pro"/>
        </w:rPr>
        <w:t>(1911-2007) </w:t>
      </w:r>
    </w:p>
    <w:p w14:paraId="5E9ED5D0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Sarah Keary, soprano</w:t>
      </w:r>
    </w:p>
    <w:p w14:paraId="0E7D746B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7DE7D6E7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i/>
          <w:iCs/>
        </w:rPr>
      </w:pPr>
    </w:p>
    <w:p w14:paraId="422C584D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 w:rsidRPr="00085ED0">
        <w:rPr>
          <w:rFonts w:ascii="Myriad Pro" w:hAnsi="Myriad Pro"/>
        </w:rPr>
        <w:t>Divertimento</w:t>
      </w:r>
      <w:r w:rsidRPr="00085ED0">
        <w:rPr>
          <w:rFonts w:ascii="Myriad Pro" w:hAnsi="Myriad Pro"/>
        </w:rPr>
        <w:tab/>
        <w:t xml:space="preserve">Roger </w:t>
      </w:r>
      <w:proofErr w:type="spellStart"/>
      <w:r w:rsidRPr="00085ED0">
        <w:rPr>
          <w:rFonts w:ascii="Myriad Pro" w:hAnsi="Myriad Pro"/>
        </w:rPr>
        <w:t>Boutry</w:t>
      </w:r>
      <w:proofErr w:type="spellEnd"/>
    </w:p>
    <w:p w14:paraId="3A444988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ab/>
      </w:r>
      <w:r w:rsidRPr="00085ED0">
        <w:rPr>
          <w:rFonts w:ascii="Myriad Pro" w:hAnsi="Myriad Pro"/>
        </w:rPr>
        <w:t xml:space="preserve">Allegro ma non </w:t>
      </w:r>
      <w:proofErr w:type="spellStart"/>
      <w:r w:rsidRPr="00085ED0">
        <w:rPr>
          <w:rFonts w:ascii="Myriad Pro" w:hAnsi="Myriad Pro"/>
        </w:rPr>
        <w:t>troppo</w:t>
      </w:r>
      <w:proofErr w:type="spellEnd"/>
      <w:r w:rsidRPr="00085ED0">
        <w:rPr>
          <w:rFonts w:ascii="Myriad Pro" w:hAnsi="Myriad Pro"/>
        </w:rPr>
        <w:t xml:space="preserve">                                                                          </w:t>
      </w:r>
      <w:r>
        <w:rPr>
          <w:rFonts w:ascii="Myriad Pro" w:hAnsi="Myriad Pro"/>
        </w:rPr>
        <w:t xml:space="preserve">         </w:t>
      </w:r>
      <w:proofErr w:type="gramStart"/>
      <w:r>
        <w:rPr>
          <w:rFonts w:ascii="Myriad Pro" w:hAnsi="Myriad Pro"/>
        </w:rPr>
        <w:t xml:space="preserve">   </w:t>
      </w:r>
      <w:r w:rsidRPr="00085ED0">
        <w:rPr>
          <w:rFonts w:ascii="Myriad Pro" w:hAnsi="Myriad Pro"/>
        </w:rPr>
        <w:t>(</w:t>
      </w:r>
      <w:proofErr w:type="gramEnd"/>
      <w:r w:rsidRPr="00085ED0">
        <w:rPr>
          <w:rFonts w:ascii="Myriad Pro" w:hAnsi="Myriad Pro"/>
        </w:rPr>
        <w:t>1932-2019)</w:t>
      </w:r>
    </w:p>
    <w:p w14:paraId="68C5ABCA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ab/>
      </w:r>
      <w:r w:rsidRPr="00085ED0">
        <w:rPr>
          <w:rFonts w:ascii="Myriad Pro" w:hAnsi="Myriad Pro"/>
        </w:rPr>
        <w:t>Andante</w:t>
      </w:r>
    </w:p>
    <w:p w14:paraId="025C45DE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>
        <w:rPr>
          <w:rFonts w:ascii="Myriad Pro" w:hAnsi="Myriad Pro"/>
        </w:rPr>
        <w:tab/>
      </w:r>
      <w:r w:rsidRPr="00085ED0">
        <w:rPr>
          <w:rFonts w:ascii="Myriad Pro" w:hAnsi="Myriad Pro"/>
        </w:rPr>
        <w:t>Presto</w:t>
      </w:r>
    </w:p>
    <w:p w14:paraId="28F11530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Craig Brinkman, alto saxophone</w:t>
      </w:r>
    </w:p>
    <w:p w14:paraId="43C6AD7A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37FA0666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i/>
          <w:iCs/>
        </w:rPr>
      </w:pPr>
    </w:p>
    <w:p w14:paraId="0DD4522C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 w:rsidRPr="008F1BBD">
        <w:rPr>
          <w:rFonts w:ascii="Myriad Pro" w:hAnsi="Myriad Pro"/>
          <w:i/>
          <w:iCs/>
        </w:rPr>
        <w:t>Sholem-</w:t>
      </w:r>
      <w:proofErr w:type="spellStart"/>
      <w:r w:rsidRPr="008F1BBD">
        <w:rPr>
          <w:rFonts w:ascii="Myriad Pro" w:hAnsi="Myriad Pro"/>
          <w:i/>
          <w:iCs/>
        </w:rPr>
        <w:t>Alekhem</w:t>
      </w:r>
      <w:proofErr w:type="spellEnd"/>
      <w:r w:rsidRPr="008F1BBD">
        <w:rPr>
          <w:rFonts w:ascii="Myriad Pro" w:hAnsi="Myriad Pro"/>
          <w:i/>
          <w:iCs/>
        </w:rPr>
        <w:t xml:space="preserve">, </w:t>
      </w:r>
      <w:proofErr w:type="spellStart"/>
      <w:r w:rsidRPr="008F1BBD">
        <w:rPr>
          <w:rFonts w:ascii="Myriad Pro" w:hAnsi="Myriad Pro"/>
          <w:i/>
          <w:iCs/>
        </w:rPr>
        <w:t>rov</w:t>
      </w:r>
      <w:proofErr w:type="spellEnd"/>
      <w:r w:rsidRPr="008F1BBD">
        <w:rPr>
          <w:rFonts w:ascii="Myriad Pro" w:hAnsi="Myriad Pro"/>
          <w:i/>
          <w:iCs/>
        </w:rPr>
        <w:t xml:space="preserve"> </w:t>
      </w:r>
      <w:proofErr w:type="spellStart"/>
      <w:r w:rsidRPr="008F1BBD">
        <w:rPr>
          <w:rFonts w:ascii="Myriad Pro" w:hAnsi="Myriad Pro"/>
          <w:i/>
          <w:iCs/>
        </w:rPr>
        <w:t>Feidman</w:t>
      </w:r>
      <w:proofErr w:type="spellEnd"/>
      <w:r w:rsidRPr="008F1BBD">
        <w:rPr>
          <w:rFonts w:ascii="Myriad Pro" w:hAnsi="Myriad Pro"/>
        </w:rPr>
        <w:t>!</w:t>
      </w:r>
      <w:r w:rsidRPr="00085ED0">
        <w:rPr>
          <w:rFonts w:ascii="Myriad Pro" w:hAnsi="Myriad Pro"/>
        </w:rPr>
        <w:tab/>
        <w:t xml:space="preserve">Béla </w:t>
      </w:r>
      <w:proofErr w:type="spellStart"/>
      <w:r w:rsidRPr="00085ED0">
        <w:rPr>
          <w:rFonts w:ascii="Myriad Pro" w:hAnsi="Myriad Pro"/>
        </w:rPr>
        <w:t>Kovács</w:t>
      </w:r>
      <w:proofErr w:type="spellEnd"/>
    </w:p>
    <w:p w14:paraId="256110AB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right"/>
        <w:rPr>
          <w:rFonts w:ascii="Myriad Pro" w:hAnsi="Myriad Pro"/>
        </w:rPr>
      </w:pPr>
      <w:r w:rsidRPr="00085ED0">
        <w:rPr>
          <w:rFonts w:ascii="Myriad Pro" w:hAnsi="Myriad Pro"/>
        </w:rPr>
        <w:tab/>
        <w:t xml:space="preserve"> (1937-2021)</w:t>
      </w:r>
    </w:p>
    <w:p w14:paraId="17C929D2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Angel Amaro, clarinet</w:t>
      </w:r>
    </w:p>
    <w:p w14:paraId="1B560B86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4F04C9ED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i/>
          <w:iCs/>
        </w:rPr>
      </w:pPr>
    </w:p>
    <w:p w14:paraId="05C3766C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</w:rPr>
      </w:pPr>
      <w:r w:rsidRPr="00085ED0">
        <w:rPr>
          <w:rFonts w:ascii="Myriad Pro" w:hAnsi="Myriad Pro"/>
          <w:i/>
          <w:iCs/>
        </w:rPr>
        <w:t>Red Sky</w:t>
      </w:r>
      <w:r w:rsidRPr="00085ED0">
        <w:rPr>
          <w:rFonts w:ascii="Myriad Pro" w:hAnsi="Myriad Pro"/>
        </w:rPr>
        <w:tab/>
        <w:t>Anthony Barfield</w:t>
      </w:r>
    </w:p>
    <w:p w14:paraId="36A2C13C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right"/>
        <w:rPr>
          <w:rFonts w:ascii="Myriad Pro" w:hAnsi="Myriad Pro"/>
        </w:rPr>
      </w:pPr>
      <w:r w:rsidRPr="00085ED0">
        <w:rPr>
          <w:rFonts w:ascii="Myriad Pro" w:hAnsi="Myriad Pro"/>
        </w:rPr>
        <w:tab/>
        <w:t xml:space="preserve"> (b. 1983)</w:t>
      </w:r>
    </w:p>
    <w:p w14:paraId="1CDBF6E3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Jared Eck, trombone</w:t>
      </w:r>
    </w:p>
    <w:p w14:paraId="3D9B1F02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085ED0">
        <w:rPr>
          <w:rFonts w:ascii="Myriad Pro" w:hAnsi="Myriad Pro"/>
        </w:rPr>
        <w:t>*Amanda Arringto</w:t>
      </w:r>
      <w:r>
        <w:rPr>
          <w:rFonts w:ascii="Myriad Pro" w:hAnsi="Myriad Pro"/>
          <w:sz w:val="24"/>
          <w:szCs w:val="24"/>
        </w:rPr>
        <w:t>n, piano</w:t>
      </w:r>
    </w:p>
    <w:p w14:paraId="03016094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14:paraId="66E2C0DD" w14:textId="77777777" w:rsidR="00466034" w:rsidRPr="004B0628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240DD9D9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lastRenderedPageBreak/>
        <w:t xml:space="preserve"> </w:t>
      </w:r>
    </w:p>
    <w:p w14:paraId="426B121A" w14:textId="77777777" w:rsidR="00466034" w:rsidRDefault="00466034" w:rsidP="00466034">
      <w:pPr>
        <w:tabs>
          <w:tab w:val="left" w:pos="720"/>
          <w:tab w:val="left" w:pos="1440"/>
          <w:tab w:val="right" w:pos="9360"/>
        </w:tabs>
        <w:spacing w:after="0" w:line="240" w:lineRule="auto"/>
        <w:rPr>
          <w:rFonts w:ascii="Myriad Pro" w:hAnsi="Myriad Pro"/>
          <w:sz w:val="24"/>
          <w:szCs w:val="24"/>
        </w:rPr>
      </w:pPr>
    </w:p>
    <w:p w14:paraId="20A25919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b/>
          <w:bCs/>
          <w:sz w:val="24"/>
          <w:szCs w:val="24"/>
        </w:rPr>
      </w:pPr>
      <w:r w:rsidRPr="00085ED0">
        <w:rPr>
          <w:rFonts w:ascii="Myriad Pro" w:hAnsi="Myriad Pro"/>
          <w:b/>
          <w:bCs/>
          <w:sz w:val="24"/>
          <w:szCs w:val="24"/>
        </w:rPr>
        <w:t>Graduate Division</w:t>
      </w:r>
    </w:p>
    <w:p w14:paraId="0F40CBE8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b/>
          <w:bCs/>
          <w:sz w:val="24"/>
          <w:szCs w:val="24"/>
        </w:rPr>
      </w:pPr>
    </w:p>
    <w:p w14:paraId="43DB431F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proofErr w:type="spellStart"/>
      <w:r w:rsidRPr="00085ED0">
        <w:rPr>
          <w:rFonts w:ascii="Myriad Pro" w:hAnsi="Myriad Pro"/>
        </w:rPr>
        <w:t>Élégie</w:t>
      </w:r>
      <w:proofErr w:type="spellEnd"/>
      <w:r w:rsidRPr="00085ED0">
        <w:rPr>
          <w:rFonts w:ascii="Myriad Pro" w:hAnsi="Myriad Pro"/>
        </w:rPr>
        <w:t xml:space="preserve"> et Rondeau</w:t>
      </w:r>
      <w:r w:rsidRPr="00085ED0">
        <w:rPr>
          <w:rFonts w:ascii="Myriad Pro" w:hAnsi="Myriad Pro"/>
        </w:rPr>
        <w:tab/>
        <w:t xml:space="preserve">Karel </w:t>
      </w:r>
      <w:proofErr w:type="spellStart"/>
      <w:r w:rsidRPr="00085ED0">
        <w:rPr>
          <w:rFonts w:ascii="Myriad Pro" w:hAnsi="Myriad Pro"/>
        </w:rPr>
        <w:t>Husa</w:t>
      </w:r>
      <w:proofErr w:type="spellEnd"/>
    </w:p>
    <w:p w14:paraId="4DAACCCF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                                                                                                                          </w:t>
      </w:r>
      <w:r>
        <w:rPr>
          <w:rFonts w:ascii="Myriad Pro" w:hAnsi="Myriad Pro"/>
        </w:rPr>
        <w:t xml:space="preserve">             </w:t>
      </w:r>
      <w:r w:rsidRPr="00085ED0">
        <w:rPr>
          <w:rFonts w:ascii="Myriad Pro" w:hAnsi="Myriad Pro"/>
        </w:rPr>
        <w:t>(1921-2016)</w:t>
      </w:r>
    </w:p>
    <w:p w14:paraId="2C800528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Diego </w:t>
      </w:r>
      <w:proofErr w:type="spellStart"/>
      <w:r w:rsidRPr="00085ED0">
        <w:rPr>
          <w:rFonts w:ascii="Myriad Pro" w:hAnsi="Myriad Pro"/>
        </w:rPr>
        <w:t>Umaña</w:t>
      </w:r>
      <w:proofErr w:type="spellEnd"/>
      <w:r w:rsidRPr="00085ED0">
        <w:rPr>
          <w:rFonts w:ascii="Myriad Pro" w:hAnsi="Myriad Pro"/>
        </w:rPr>
        <w:t xml:space="preserve"> Conejo, saxophone</w:t>
      </w:r>
    </w:p>
    <w:p w14:paraId="46528ED8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683EE0F6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</w:p>
    <w:p w14:paraId="4F493E2B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>Fantasy</w:t>
      </w:r>
      <w:r>
        <w:rPr>
          <w:rFonts w:ascii="Myriad Pro" w:hAnsi="Myriad Pro"/>
        </w:rPr>
        <w:tab/>
      </w:r>
      <w:r w:rsidRPr="00085ED0">
        <w:rPr>
          <w:rFonts w:ascii="Myriad Pro" w:hAnsi="Myriad Pro"/>
        </w:rPr>
        <w:t xml:space="preserve">Johann </w:t>
      </w:r>
      <w:proofErr w:type="spellStart"/>
      <w:r w:rsidRPr="00085ED0">
        <w:rPr>
          <w:rFonts w:ascii="Myriad Pro" w:hAnsi="Myriad Pro"/>
        </w:rPr>
        <w:t>Nepomuk</w:t>
      </w:r>
      <w:proofErr w:type="spellEnd"/>
      <w:r w:rsidRPr="00085ED0">
        <w:rPr>
          <w:rFonts w:ascii="Myriad Pro" w:hAnsi="Myriad Pro"/>
        </w:rPr>
        <w:t xml:space="preserve"> Hummel</w:t>
      </w:r>
    </w:p>
    <w:p w14:paraId="47E2DAAD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                                                                                                                          </w:t>
      </w:r>
      <w:r>
        <w:rPr>
          <w:rFonts w:ascii="Myriad Pro" w:hAnsi="Myriad Pro"/>
        </w:rPr>
        <w:t xml:space="preserve">             </w:t>
      </w:r>
      <w:r w:rsidRPr="00085ED0">
        <w:rPr>
          <w:rFonts w:ascii="Myriad Pro" w:hAnsi="Myriad Pro"/>
        </w:rPr>
        <w:t>(1778-1837)</w:t>
      </w:r>
    </w:p>
    <w:p w14:paraId="64EBFDA1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                                                                                       </w:t>
      </w:r>
      <w:r>
        <w:rPr>
          <w:rFonts w:ascii="Myriad Pro" w:hAnsi="Myriad Pro"/>
        </w:rPr>
        <w:t xml:space="preserve">             </w:t>
      </w:r>
      <w:r w:rsidRPr="00085ED0">
        <w:rPr>
          <w:rFonts w:ascii="Myriad Pro" w:hAnsi="Myriad Pro"/>
        </w:rPr>
        <w:t>arr. Philip Wilby and Robert Childs</w:t>
      </w:r>
    </w:p>
    <w:p w14:paraId="4C6E0113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Joseph Horne, euphonium</w:t>
      </w:r>
    </w:p>
    <w:p w14:paraId="332C0BD9" w14:textId="77777777" w:rsidR="00466034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3BCF446C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</w:p>
    <w:p w14:paraId="1980ACBE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>Trumpet Concerto in A-flat Major</w:t>
      </w:r>
      <w:r w:rsidRPr="00085ED0">
        <w:rPr>
          <w:rFonts w:ascii="Myriad Pro" w:hAnsi="Myriad Pro"/>
        </w:rPr>
        <w:tab/>
        <w:t xml:space="preserve">Alexander </w:t>
      </w:r>
      <w:proofErr w:type="spellStart"/>
      <w:r w:rsidRPr="00085ED0">
        <w:rPr>
          <w:rFonts w:ascii="Myriad Pro" w:hAnsi="Myriad Pro"/>
        </w:rPr>
        <w:t>Arutiunian</w:t>
      </w:r>
      <w:proofErr w:type="spellEnd"/>
      <w:r w:rsidRPr="00085ED0">
        <w:rPr>
          <w:rFonts w:ascii="Myriad Pro" w:hAnsi="Myriad Pro"/>
        </w:rPr>
        <w:t xml:space="preserve"> </w:t>
      </w:r>
    </w:p>
    <w:p w14:paraId="786FAFC4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                                                                                                                          </w:t>
      </w:r>
      <w:r>
        <w:rPr>
          <w:rFonts w:ascii="Myriad Pro" w:hAnsi="Myriad Pro"/>
        </w:rPr>
        <w:t xml:space="preserve">             </w:t>
      </w:r>
      <w:r w:rsidRPr="00085ED0">
        <w:rPr>
          <w:rFonts w:ascii="Myriad Pro" w:hAnsi="Myriad Pro"/>
        </w:rPr>
        <w:t>(1920-2012)</w:t>
      </w:r>
    </w:p>
    <w:p w14:paraId="6FB6DBA0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Laurence Dean, trumpet</w:t>
      </w:r>
    </w:p>
    <w:p w14:paraId="551478D8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0D6CC9B8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</w:p>
    <w:p w14:paraId="218343C1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085ED0">
        <w:rPr>
          <w:rFonts w:ascii="Myriad Pro" w:hAnsi="Myriad Pro"/>
        </w:rPr>
        <w:t>Concerto in F Major for Bassoon and Piano</w:t>
      </w:r>
      <w:r w:rsidRPr="00085ED0">
        <w:rPr>
          <w:rFonts w:ascii="Myriad Pro" w:hAnsi="Myriad Pro"/>
        </w:rPr>
        <w:tab/>
        <w:t xml:space="preserve">Johann </w:t>
      </w:r>
      <w:proofErr w:type="spellStart"/>
      <w:r w:rsidRPr="00085ED0">
        <w:rPr>
          <w:rFonts w:ascii="Myriad Pro" w:hAnsi="Myriad Pro"/>
        </w:rPr>
        <w:t>Nepomuk</w:t>
      </w:r>
      <w:proofErr w:type="spellEnd"/>
      <w:r w:rsidRPr="00085ED0">
        <w:rPr>
          <w:rFonts w:ascii="Myriad Pro" w:hAnsi="Myriad Pro"/>
        </w:rPr>
        <w:t xml:space="preserve"> Hummel</w:t>
      </w:r>
    </w:p>
    <w:p w14:paraId="43CB0786" w14:textId="77777777" w:rsidR="00466034" w:rsidRPr="00085ED0" w:rsidRDefault="00466034" w:rsidP="00466034">
      <w:pPr>
        <w:pStyle w:val="ListParagraph"/>
        <w:tabs>
          <w:tab w:val="right" w:leader="dot" w:pos="9360"/>
        </w:tabs>
        <w:spacing w:after="0" w:line="240" w:lineRule="auto"/>
        <w:ind w:left="1080"/>
        <w:rPr>
          <w:rFonts w:ascii="Myriad Pro" w:hAnsi="Myriad Pro"/>
        </w:rPr>
      </w:pPr>
      <w:r w:rsidRPr="00085ED0">
        <w:rPr>
          <w:rFonts w:ascii="Myriad Pro" w:hAnsi="Myriad Pro"/>
        </w:rPr>
        <w:t xml:space="preserve">Allegro moderato                                                                              </w:t>
      </w:r>
    </w:p>
    <w:p w14:paraId="5EEC734C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</w:p>
    <w:p w14:paraId="30101FB9" w14:textId="77777777" w:rsidR="00466034" w:rsidRPr="00085ED0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Thomas Stark, bassoon</w:t>
      </w:r>
    </w:p>
    <w:p w14:paraId="759DD25F" w14:textId="77777777" w:rsidR="00466034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  <w:r w:rsidRPr="00085ED0">
        <w:rPr>
          <w:rFonts w:ascii="Myriad Pro" w:hAnsi="Myriad Pro"/>
        </w:rPr>
        <w:t>*Amanda Arrington, piano</w:t>
      </w:r>
    </w:p>
    <w:p w14:paraId="429C825E" w14:textId="77777777" w:rsidR="00466034" w:rsidRDefault="00466034" w:rsidP="00466034">
      <w:pPr>
        <w:tabs>
          <w:tab w:val="right" w:leader="dot" w:pos="9360"/>
        </w:tabs>
        <w:spacing w:after="0" w:line="240" w:lineRule="auto"/>
        <w:jc w:val="center"/>
        <w:rPr>
          <w:rFonts w:ascii="Myriad Pro" w:hAnsi="Myriad Pro"/>
        </w:rPr>
      </w:pPr>
    </w:p>
    <w:p w14:paraId="094233BB" w14:textId="77777777" w:rsidR="00466034" w:rsidRPr="00611B3E" w:rsidRDefault="00466034" w:rsidP="00466034">
      <w:pPr>
        <w:tabs>
          <w:tab w:val="right" w:leader="dot" w:pos="9360"/>
        </w:tabs>
        <w:spacing w:after="0" w:line="240" w:lineRule="auto"/>
        <w:rPr>
          <w:rFonts w:ascii="Myriad Pro" w:hAnsi="Myriad Pro"/>
        </w:rPr>
      </w:pPr>
      <w:r w:rsidRPr="00611B3E">
        <w:rPr>
          <w:rFonts w:ascii="Myriad Pro" w:hAnsi="Myriad Pro"/>
        </w:rPr>
        <w:t>*</w:t>
      </w:r>
      <w:r>
        <w:rPr>
          <w:rFonts w:ascii="Myriad Pro" w:hAnsi="Myriad Pro"/>
        </w:rPr>
        <w:t xml:space="preserve"> </w:t>
      </w:r>
      <w:proofErr w:type="gramStart"/>
      <w:r>
        <w:rPr>
          <w:rFonts w:ascii="Myriad Pro" w:hAnsi="Myriad Pro"/>
        </w:rPr>
        <w:t>denotes</w:t>
      </w:r>
      <w:proofErr w:type="gramEnd"/>
      <w:r>
        <w:rPr>
          <w:rFonts w:ascii="Myriad Pro" w:hAnsi="Myriad Pro"/>
        </w:rPr>
        <w:t xml:space="preserve"> Kansas State University faculty member</w:t>
      </w:r>
    </w:p>
    <w:p w14:paraId="4BC74FC5" w14:textId="77777777" w:rsidR="00466034" w:rsidRPr="00085ED0" w:rsidRDefault="00466034" w:rsidP="00466034">
      <w:pPr>
        <w:tabs>
          <w:tab w:val="left" w:pos="720"/>
          <w:tab w:val="right" w:leader="dot" w:pos="9360"/>
        </w:tabs>
        <w:spacing w:after="0" w:line="240" w:lineRule="auto"/>
        <w:rPr>
          <w:rFonts w:ascii="Myriad Pro" w:hAnsi="Myriad Pro"/>
        </w:rPr>
      </w:pPr>
    </w:p>
    <w:p w14:paraId="384C134E" w14:textId="77777777" w:rsidR="00466034" w:rsidRDefault="00466034" w:rsidP="00466034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14:paraId="598D6FE6" w14:textId="77777777" w:rsidR="00466034" w:rsidRPr="004D4DCC" w:rsidRDefault="00466034" w:rsidP="00466034">
      <w:pPr>
        <w:rPr>
          <w:rFonts w:ascii="Myriad Pro" w:hAnsi="Myriad Pro"/>
          <w:b/>
          <w:sz w:val="40"/>
          <w:lang w:val="it-IT"/>
        </w:rPr>
      </w:pPr>
    </w:p>
    <w:p w14:paraId="220ABF38" w14:textId="77777777" w:rsidR="00466034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</w:p>
    <w:p w14:paraId="11569A11" w14:textId="77777777" w:rsidR="00466034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</w:p>
    <w:p w14:paraId="42614608" w14:textId="77777777" w:rsidR="00466034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</w:p>
    <w:p w14:paraId="28C8822A" w14:textId="77777777" w:rsidR="00466034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</w:p>
    <w:p w14:paraId="2F365642" w14:textId="77777777" w:rsidR="00466034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</w:p>
    <w:p w14:paraId="27ECDD68" w14:textId="77777777" w:rsidR="00466034" w:rsidRDefault="00466034" w:rsidP="00C21A48">
      <w:pPr>
        <w:pStyle w:val="NormalWeb"/>
        <w:rPr>
          <w:rFonts w:ascii="Times" w:hAnsi="Times"/>
          <w:b/>
          <w:bCs/>
          <w:color w:val="000000"/>
          <w:u w:val="single"/>
        </w:rPr>
      </w:pPr>
    </w:p>
    <w:p w14:paraId="44F6A729" w14:textId="77777777" w:rsidR="00466034" w:rsidRPr="004D4DCC" w:rsidRDefault="00466034" w:rsidP="00466034">
      <w:pPr>
        <w:pStyle w:val="NormalWeb"/>
        <w:jc w:val="center"/>
        <w:rPr>
          <w:rFonts w:ascii="Times" w:hAnsi="Times"/>
          <w:b/>
          <w:bCs/>
          <w:color w:val="000000"/>
          <w:u w:val="single"/>
        </w:rPr>
      </w:pPr>
      <w:r w:rsidRPr="004D4DCC">
        <w:rPr>
          <w:rFonts w:ascii="Times" w:hAnsi="Times"/>
          <w:b/>
          <w:bCs/>
          <w:color w:val="000000"/>
          <w:u w:val="single"/>
        </w:rPr>
        <w:lastRenderedPageBreak/>
        <w:t>AWARDS CEREMONY</w:t>
      </w:r>
    </w:p>
    <w:p w14:paraId="4577BB91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Phi Mu Alpha Sinfonia</w:t>
      </w:r>
    </w:p>
    <w:p w14:paraId="0DD30F77" w14:textId="26C85DB5" w:rsidR="00466034" w:rsidRPr="00E30AE1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by David Wood, Faculty Advisor</w:t>
      </w:r>
    </w:p>
    <w:p w14:paraId="7504FC87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Collegiate Honor Award</w:t>
      </w:r>
    </w:p>
    <w:p w14:paraId="5B58BF00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Scholastic Award</w:t>
      </w:r>
    </w:p>
    <w:p w14:paraId="76A45BDB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1A64E03D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Sigma Alpha Iota</w:t>
      </w:r>
    </w:p>
    <w:p w14:paraId="058917C0" w14:textId="77E6F974" w:rsidR="00466034" w:rsidRPr="00E30AE1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</w:t>
      </w:r>
      <w:r>
        <w:rPr>
          <w:rFonts w:ascii="Times" w:hAnsi="Times"/>
          <w:i/>
          <w:iCs/>
          <w:color w:val="000000"/>
          <w:sz w:val="20"/>
          <w:szCs w:val="20"/>
        </w:rPr>
        <w:t xml:space="preserve">y Kurt Gartner, </w:t>
      </w:r>
      <w:r w:rsidRPr="00E30AE1">
        <w:rPr>
          <w:rFonts w:ascii="Times" w:hAnsi="Times"/>
          <w:i/>
          <w:iCs/>
          <w:color w:val="000000"/>
          <w:sz w:val="20"/>
          <w:szCs w:val="20"/>
        </w:rPr>
        <w:t>Faculty Advisor</w:t>
      </w:r>
    </w:p>
    <w:p w14:paraId="7760C5FC" w14:textId="77777777" w:rsidR="00466034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>
        <w:rPr>
          <w:rFonts w:ascii="Times" w:hAnsi="Times"/>
          <w:i/>
          <w:iCs/>
          <w:color w:val="000000"/>
          <w:sz w:val="20"/>
          <w:szCs w:val="20"/>
        </w:rPr>
        <w:t>Collegiate Honor Award</w:t>
      </w:r>
    </w:p>
    <w:p w14:paraId="7E15CD91" w14:textId="260AC477" w:rsidR="00C21A48" w:rsidRDefault="00C21A48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>
        <w:rPr>
          <w:rFonts w:ascii="Times" w:hAnsi="Times"/>
          <w:i/>
          <w:iCs/>
          <w:color w:val="000000"/>
          <w:sz w:val="20"/>
          <w:szCs w:val="20"/>
        </w:rPr>
        <w:t>Bernice Poulter</w:t>
      </w:r>
    </w:p>
    <w:p w14:paraId="0C352ACE" w14:textId="77777777" w:rsidR="00C21A48" w:rsidRDefault="00C21A48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</w:p>
    <w:p w14:paraId="20557056" w14:textId="77777777" w:rsidR="00C21A48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>
        <w:rPr>
          <w:rFonts w:ascii="Times" w:hAnsi="Times"/>
          <w:i/>
          <w:iCs/>
          <w:color w:val="000000"/>
          <w:sz w:val="20"/>
          <w:szCs w:val="20"/>
        </w:rPr>
        <w:t>S</w:t>
      </w:r>
      <w:r w:rsidRPr="00611B3E">
        <w:rPr>
          <w:rFonts w:ascii="Times" w:hAnsi="Times"/>
          <w:i/>
          <w:iCs/>
          <w:color w:val="000000"/>
          <w:sz w:val="20"/>
          <w:szCs w:val="20"/>
        </w:rPr>
        <w:t>cholastic Award</w:t>
      </w:r>
    </w:p>
    <w:p w14:paraId="56985F50" w14:textId="70F48B34" w:rsidR="00466034" w:rsidRDefault="00C21A48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>
        <w:rPr>
          <w:rFonts w:ascii="Times" w:hAnsi="Times"/>
          <w:i/>
          <w:iCs/>
          <w:color w:val="000000"/>
          <w:sz w:val="20"/>
          <w:szCs w:val="20"/>
        </w:rPr>
        <w:t>Alexis White</w:t>
      </w:r>
      <w:r w:rsidR="00466034" w:rsidRPr="00611B3E">
        <w:rPr>
          <w:rFonts w:ascii="Times" w:hAnsi="Times"/>
          <w:i/>
          <w:iCs/>
          <w:color w:val="000000"/>
          <w:sz w:val="20"/>
          <w:szCs w:val="20"/>
        </w:rPr>
        <w:t xml:space="preserve"> </w:t>
      </w:r>
    </w:p>
    <w:p w14:paraId="2E8D6930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</w:p>
    <w:p w14:paraId="02092A36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Lloyd W. Muir Memorial Music Scholarship</w:t>
      </w:r>
    </w:p>
    <w:p w14:paraId="34A50FF1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by William Muir</w:t>
      </w:r>
    </w:p>
    <w:p w14:paraId="3B615E7B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21725B91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Dick Mason Music Education Award</w:t>
      </w:r>
    </w:p>
    <w:p w14:paraId="3B2F9D12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 xml:space="preserve">Presented by </w:t>
      </w:r>
      <w:r>
        <w:rPr>
          <w:rFonts w:ascii="Times" w:hAnsi="Times"/>
          <w:i/>
          <w:iCs/>
          <w:color w:val="000000"/>
          <w:sz w:val="20"/>
          <w:szCs w:val="20"/>
        </w:rPr>
        <w:t>Peter Weinert</w:t>
      </w:r>
    </w:p>
    <w:p w14:paraId="2CA99BC0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01C8D0EC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 xml:space="preserve">Kappa </w:t>
      </w:r>
      <w:proofErr w:type="spellStart"/>
      <w:r w:rsidRPr="00E30AE1">
        <w:rPr>
          <w:rFonts w:ascii="Times" w:hAnsi="Times"/>
          <w:b/>
          <w:bCs/>
          <w:color w:val="000000"/>
          <w:sz w:val="20"/>
          <w:szCs w:val="20"/>
        </w:rPr>
        <w:t>Kappa</w:t>
      </w:r>
      <w:proofErr w:type="spellEnd"/>
      <w:r w:rsidRPr="00E30AE1">
        <w:rPr>
          <w:rFonts w:ascii="Times" w:hAnsi="Times"/>
          <w:b/>
          <w:bCs/>
          <w:color w:val="000000"/>
          <w:sz w:val="20"/>
          <w:szCs w:val="20"/>
        </w:rPr>
        <w:t xml:space="preserve"> Psi and Tau Beta Sigma</w:t>
      </w:r>
    </w:p>
    <w:p w14:paraId="05557391" w14:textId="77777777" w:rsidR="00C21A48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by Alex Wimmer, Faculty Advisor</w:t>
      </w:r>
      <w:r w:rsidR="00C21A48">
        <w:rPr>
          <w:rFonts w:ascii="Times" w:hAnsi="Times"/>
          <w:i/>
          <w:iCs/>
          <w:color w:val="000000"/>
          <w:sz w:val="20"/>
          <w:szCs w:val="20"/>
        </w:rPr>
        <w:t>\</w:t>
      </w:r>
    </w:p>
    <w:p w14:paraId="757A8FBB" w14:textId="77FB78C7" w:rsidR="00466034" w:rsidRPr="00E30AE1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Stan Finck Memorial Leadership Awards</w:t>
      </w:r>
    </w:p>
    <w:p w14:paraId="248DFA5C" w14:textId="77777777" w:rsidR="00C21A48" w:rsidRDefault="00C21A48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79E8E341" w14:textId="3A3F2C29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Pi Kappa Lambda – Delta Lambda Chapter</w:t>
      </w:r>
    </w:p>
    <w:p w14:paraId="76632B39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by Amy Rosine and Craig Weston</w:t>
      </w:r>
    </w:p>
    <w:p w14:paraId="557E183A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</w:p>
    <w:p w14:paraId="61743FE9" w14:textId="77777777" w:rsidR="00466034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i/>
          <w:iCs/>
          <w:color w:val="000000"/>
          <w:sz w:val="20"/>
          <w:szCs w:val="20"/>
        </w:rPr>
        <w:t>New Members (Seniors, Graduate Students)</w:t>
      </w:r>
    </w:p>
    <w:p w14:paraId="6A561DAC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Undergraduate: </w:t>
      </w:r>
    </w:p>
    <w:p w14:paraId="04BD2E93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Abbigail Rakes</w:t>
      </w:r>
    </w:p>
    <w:p w14:paraId="68B05DC5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 xml:space="preserve">Taryn </w:t>
      </w:r>
      <w:proofErr w:type="spellStart"/>
      <w:r w:rsidRPr="00C21A48">
        <w:rPr>
          <w:rFonts w:ascii="Times" w:hAnsi="Times"/>
          <w:i/>
          <w:iCs/>
          <w:color w:val="000000"/>
          <w:sz w:val="20"/>
          <w:szCs w:val="20"/>
        </w:rPr>
        <w:t>Reimschisel</w:t>
      </w:r>
      <w:proofErr w:type="spellEnd"/>
    </w:p>
    <w:p w14:paraId="510A3A63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Alexis White</w:t>
      </w:r>
    </w:p>
    <w:p w14:paraId="106ED06B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 xml:space="preserve">Claire </w:t>
      </w:r>
      <w:proofErr w:type="spellStart"/>
      <w:r w:rsidRPr="00C21A48">
        <w:rPr>
          <w:rFonts w:ascii="Times" w:hAnsi="Times"/>
          <w:i/>
          <w:iCs/>
          <w:color w:val="000000"/>
          <w:sz w:val="20"/>
          <w:szCs w:val="20"/>
        </w:rPr>
        <w:t>Iungerich</w:t>
      </w:r>
      <w:proofErr w:type="spellEnd"/>
    </w:p>
    <w:p w14:paraId="063E544B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</w:p>
    <w:p w14:paraId="2034764C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Graduate:</w:t>
      </w:r>
    </w:p>
    <w:p w14:paraId="17AB0C2A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 xml:space="preserve">Ben </w:t>
      </w:r>
      <w:proofErr w:type="spellStart"/>
      <w:r w:rsidRPr="00C21A48">
        <w:rPr>
          <w:rFonts w:ascii="Times" w:hAnsi="Times"/>
          <w:i/>
          <w:iCs/>
          <w:color w:val="000000"/>
          <w:sz w:val="20"/>
          <w:szCs w:val="20"/>
        </w:rPr>
        <w:t>Rajewski</w:t>
      </w:r>
      <w:proofErr w:type="spellEnd"/>
    </w:p>
    <w:p w14:paraId="17FE76D6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Chris Melton</w:t>
      </w:r>
    </w:p>
    <w:p w14:paraId="18219F79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Gabriella Phillips</w:t>
      </w:r>
    </w:p>
    <w:p w14:paraId="5CEFB37B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Richard Ebersole</w:t>
      </w:r>
    </w:p>
    <w:p w14:paraId="72C55D4F" w14:textId="77777777" w:rsidR="00C21A48" w:rsidRPr="00C21A48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C21A48">
        <w:rPr>
          <w:rFonts w:ascii="Times" w:hAnsi="Times"/>
          <w:i/>
          <w:iCs/>
          <w:color w:val="000000"/>
          <w:sz w:val="20"/>
          <w:szCs w:val="20"/>
        </w:rPr>
        <w:t>Logan Herring</w:t>
      </w:r>
    </w:p>
    <w:p w14:paraId="6D598F30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</w:p>
    <w:p w14:paraId="1FD70A0B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i/>
          <w:iCs/>
          <w:color w:val="000000"/>
          <w:sz w:val="20"/>
          <w:szCs w:val="20"/>
        </w:rPr>
        <w:t xml:space="preserve">Certificates of Honor </w:t>
      </w:r>
    </w:p>
    <w:p w14:paraId="17A9072A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Outstanding Freshman:</w:t>
      </w:r>
      <w:r>
        <w:rPr>
          <w:rFonts w:ascii="Times" w:hAnsi="Times"/>
          <w:i/>
          <w:iCs/>
          <w:color w:val="000000"/>
          <w:sz w:val="20"/>
          <w:szCs w:val="20"/>
        </w:rPr>
        <w:t xml:space="preserve">  Jared Eck</w:t>
      </w:r>
      <w:r w:rsidRPr="00E30AE1">
        <w:rPr>
          <w:rFonts w:ascii="Times" w:hAnsi="Times"/>
          <w:i/>
          <w:iCs/>
          <w:color w:val="000000"/>
          <w:sz w:val="20"/>
          <w:szCs w:val="20"/>
        </w:rPr>
        <w:t xml:space="preserve"> </w:t>
      </w:r>
    </w:p>
    <w:p w14:paraId="4A848E74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 xml:space="preserve">Outstanding Sophomore: </w:t>
      </w:r>
      <w:r>
        <w:rPr>
          <w:rFonts w:ascii="Times" w:hAnsi="Times"/>
          <w:i/>
          <w:iCs/>
          <w:color w:val="000000"/>
          <w:sz w:val="20"/>
          <w:szCs w:val="20"/>
        </w:rPr>
        <w:t xml:space="preserve">August </w:t>
      </w:r>
      <w:proofErr w:type="spellStart"/>
      <w:r>
        <w:rPr>
          <w:rFonts w:ascii="Times" w:hAnsi="Times"/>
          <w:i/>
          <w:iCs/>
          <w:color w:val="000000"/>
          <w:sz w:val="20"/>
          <w:szCs w:val="20"/>
        </w:rPr>
        <w:t>Siefkes</w:t>
      </w:r>
      <w:proofErr w:type="spellEnd"/>
    </w:p>
    <w:p w14:paraId="5A59DAD2" w14:textId="77777777" w:rsidR="00466034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 xml:space="preserve">Outstanding Junior: </w:t>
      </w:r>
      <w:r>
        <w:rPr>
          <w:rFonts w:ascii="Times" w:hAnsi="Times"/>
          <w:i/>
          <w:iCs/>
          <w:color w:val="000000"/>
          <w:sz w:val="20"/>
          <w:szCs w:val="20"/>
        </w:rPr>
        <w:t>Abbigail Rakes</w:t>
      </w:r>
    </w:p>
    <w:p w14:paraId="442C8C98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>
        <w:rPr>
          <w:rFonts w:ascii="Times" w:hAnsi="Times"/>
          <w:i/>
          <w:iCs/>
          <w:color w:val="000000"/>
          <w:sz w:val="20"/>
          <w:szCs w:val="20"/>
        </w:rPr>
        <w:t xml:space="preserve">Outstanding Senior:  </w:t>
      </w:r>
      <w:r w:rsidRPr="005E700B">
        <w:rPr>
          <w:rFonts w:ascii="Times" w:hAnsi="Times"/>
          <w:i/>
          <w:iCs/>
          <w:color w:val="000000"/>
          <w:sz w:val="20"/>
          <w:szCs w:val="20"/>
        </w:rPr>
        <w:t xml:space="preserve">Taryn </w:t>
      </w:r>
      <w:proofErr w:type="spellStart"/>
      <w:r w:rsidRPr="005E700B">
        <w:rPr>
          <w:rFonts w:ascii="Times" w:hAnsi="Times"/>
          <w:i/>
          <w:iCs/>
          <w:color w:val="000000"/>
          <w:sz w:val="20"/>
          <w:szCs w:val="20"/>
        </w:rPr>
        <w:t>Reimschisel</w:t>
      </w:r>
      <w:proofErr w:type="spellEnd"/>
    </w:p>
    <w:p w14:paraId="7C1A890B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2108656E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Certificates of Excellence and Honors Recital Prizes</w:t>
      </w:r>
    </w:p>
    <w:p w14:paraId="5A27FF28" w14:textId="77777777" w:rsidR="00466034" w:rsidRPr="00E30AE1" w:rsidRDefault="00466034" w:rsidP="00466034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>Presented by</w:t>
      </w:r>
      <w:r>
        <w:rPr>
          <w:rFonts w:ascii="Times" w:hAnsi="Times"/>
          <w:i/>
          <w:iCs/>
          <w:color w:val="000000"/>
          <w:sz w:val="20"/>
          <w:szCs w:val="20"/>
        </w:rPr>
        <w:t xml:space="preserve"> David Pickering</w:t>
      </w:r>
    </w:p>
    <w:p w14:paraId="4B748556" w14:textId="77777777" w:rsidR="00466034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  <w:r w:rsidRPr="00E30AE1">
        <w:rPr>
          <w:rFonts w:ascii="Times" w:hAnsi="Times"/>
          <w:b/>
          <w:bCs/>
          <w:color w:val="000000"/>
          <w:sz w:val="20"/>
          <w:szCs w:val="20"/>
        </w:rPr>
        <w:t>Presser Undergraduate Scholar Award</w:t>
      </w:r>
    </w:p>
    <w:p w14:paraId="05DAAC27" w14:textId="77777777" w:rsidR="00C21A48" w:rsidRPr="00E30AE1" w:rsidRDefault="00C21A48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b/>
          <w:bCs/>
          <w:color w:val="000000"/>
          <w:sz w:val="20"/>
          <w:szCs w:val="20"/>
        </w:rPr>
      </w:pPr>
    </w:p>
    <w:p w14:paraId="502C0BFC" w14:textId="1BB80969" w:rsidR="00466034" w:rsidRDefault="00466034" w:rsidP="00C21A48">
      <w:pPr>
        <w:pStyle w:val="NormalWeb"/>
        <w:spacing w:before="0" w:beforeAutospacing="0" w:after="0" w:afterAutospacing="0"/>
        <w:jc w:val="center"/>
        <w:rPr>
          <w:rFonts w:ascii="Times" w:hAnsi="Times"/>
          <w:i/>
          <w:iCs/>
          <w:color w:val="000000"/>
          <w:sz w:val="20"/>
          <w:szCs w:val="20"/>
        </w:rPr>
      </w:pPr>
      <w:r w:rsidRPr="00E30AE1">
        <w:rPr>
          <w:rFonts w:ascii="Times" w:hAnsi="Times"/>
          <w:i/>
          <w:iCs/>
          <w:color w:val="000000"/>
          <w:sz w:val="20"/>
          <w:szCs w:val="20"/>
        </w:rPr>
        <w:t xml:space="preserve">A reception hosted by Sigma Alpha Iota will take place in the McCain Courtyard </w:t>
      </w:r>
    </w:p>
    <w:p w14:paraId="3C4E83C9" w14:textId="2B2288F7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ab/>
      </w:r>
    </w:p>
    <w:p w14:paraId="6937CD10" w14:textId="77777777" w:rsidR="00C21A48" w:rsidRPr="00C3600B" w:rsidRDefault="00C21A48" w:rsidP="00C21A48">
      <w:pPr>
        <w:tabs>
          <w:tab w:val="right" w:leader="dot" w:pos="9360"/>
        </w:tabs>
        <w:spacing w:after="0" w:line="240" w:lineRule="auto"/>
        <w:rPr>
          <w:rFonts w:ascii="Myriad Pro" w:hAnsi="Myriad Pro"/>
          <w:sz w:val="24"/>
        </w:rPr>
      </w:pPr>
    </w:p>
    <w:sectPr w:rsidR="00C21A48" w:rsidRPr="00C3600B" w:rsidSect="00C360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E86F9" w14:textId="77777777" w:rsidR="00552B3A" w:rsidRDefault="00552B3A" w:rsidP="00C3600B">
      <w:pPr>
        <w:spacing w:after="0" w:line="240" w:lineRule="auto"/>
      </w:pPr>
      <w:r>
        <w:separator/>
      </w:r>
    </w:p>
  </w:endnote>
  <w:endnote w:type="continuationSeparator" w:id="0">
    <w:p w14:paraId="47C3958F" w14:textId="77777777" w:rsidR="00552B3A" w:rsidRDefault="00552B3A" w:rsidP="00C3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EC6CD" w14:textId="77777777" w:rsidR="00C3600B" w:rsidRDefault="00C36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DA4C6" w14:textId="77777777" w:rsidR="00C3600B" w:rsidRDefault="00C36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B7EBC" w14:textId="77777777" w:rsidR="00C3600B" w:rsidRDefault="00C36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04A5A" w14:textId="77777777" w:rsidR="00552B3A" w:rsidRDefault="00552B3A" w:rsidP="00C3600B">
      <w:pPr>
        <w:spacing w:after="0" w:line="240" w:lineRule="auto"/>
      </w:pPr>
      <w:r>
        <w:separator/>
      </w:r>
    </w:p>
  </w:footnote>
  <w:footnote w:type="continuationSeparator" w:id="0">
    <w:p w14:paraId="19249564" w14:textId="77777777" w:rsidR="00552B3A" w:rsidRDefault="00552B3A" w:rsidP="00C36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5C8A4" w14:textId="77777777" w:rsidR="00C3600B" w:rsidRDefault="00552B3A">
    <w:pPr>
      <w:pStyle w:val="Header"/>
    </w:pPr>
    <w:r>
      <w:rPr>
        <w:noProof/>
      </w:rPr>
      <w:pict w14:anchorId="084DE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1" o:spid="_x0000_s1027" type="#_x0000_t75" alt="" style="position:absolute;margin-left:0;margin-top:0;width:550.8pt;height:73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sic Recital Program Template Let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1F3C" w14:textId="77777777" w:rsidR="00C3600B" w:rsidRDefault="00552B3A">
    <w:pPr>
      <w:pStyle w:val="Header"/>
    </w:pPr>
    <w:r>
      <w:rPr>
        <w:noProof/>
      </w:rPr>
      <w:pict w14:anchorId="30783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2" o:spid="_x0000_s1026" type="#_x0000_t75" alt="" style="position:absolute;margin-left:0;margin-top:0;width:550.8pt;height:73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sic Recital Program Template Let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35CC7" w14:textId="77777777" w:rsidR="00C3600B" w:rsidRDefault="00552B3A">
    <w:pPr>
      <w:pStyle w:val="Header"/>
    </w:pPr>
    <w:r>
      <w:rPr>
        <w:noProof/>
      </w:rPr>
      <w:pict w14:anchorId="101F6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0" o:spid="_x0000_s1025" type="#_x0000_t75" alt="" style="position:absolute;margin-left:0;margin-top:0;width:550.8pt;height:73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usic Recital Program Template Let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00B"/>
    <w:rsid w:val="001E358B"/>
    <w:rsid w:val="00313D7B"/>
    <w:rsid w:val="003A7361"/>
    <w:rsid w:val="003B5F1A"/>
    <w:rsid w:val="00466034"/>
    <w:rsid w:val="004C1DA7"/>
    <w:rsid w:val="00552B3A"/>
    <w:rsid w:val="00572E5D"/>
    <w:rsid w:val="006209C2"/>
    <w:rsid w:val="006E0A29"/>
    <w:rsid w:val="008B019F"/>
    <w:rsid w:val="00925505"/>
    <w:rsid w:val="009F5F50"/>
    <w:rsid w:val="00A1646A"/>
    <w:rsid w:val="00B1797D"/>
    <w:rsid w:val="00BC1702"/>
    <w:rsid w:val="00C21A48"/>
    <w:rsid w:val="00C3600B"/>
    <w:rsid w:val="00EA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F024C"/>
  <w15:chartTrackingRefBased/>
  <w15:docId w15:val="{C57FB5D0-F282-4434-8D52-711300AA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00B"/>
  </w:style>
  <w:style w:type="paragraph" w:styleId="Footer">
    <w:name w:val="footer"/>
    <w:basedOn w:val="Normal"/>
    <w:link w:val="FooterChar"/>
    <w:uiPriority w:val="99"/>
    <w:unhideWhenUsed/>
    <w:rsid w:val="00C3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00B"/>
  </w:style>
  <w:style w:type="paragraph" w:styleId="BalloonText">
    <w:name w:val="Balloon Text"/>
    <w:basedOn w:val="Normal"/>
    <w:link w:val="BalloonTextChar"/>
    <w:uiPriority w:val="99"/>
    <w:semiHidden/>
    <w:unhideWhenUsed/>
    <w:rsid w:val="00620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C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797D"/>
    <w:rPr>
      <w:color w:val="808080"/>
    </w:rPr>
  </w:style>
  <w:style w:type="character" w:customStyle="1" w:styleId="EventTitle">
    <w:name w:val="Event Title"/>
    <w:basedOn w:val="DefaultParagraphFont"/>
    <w:uiPriority w:val="1"/>
    <w:rsid w:val="00B1797D"/>
    <w:rPr>
      <w:rFonts w:ascii="Myriad Pro" w:hAnsi="Myriad Pro"/>
      <w:b/>
      <w:color w:val="auto"/>
      <w:sz w:val="40"/>
    </w:rPr>
  </w:style>
  <w:style w:type="character" w:customStyle="1" w:styleId="Logistics">
    <w:name w:val="Logistics"/>
    <w:basedOn w:val="EventTitle"/>
    <w:uiPriority w:val="1"/>
    <w:rsid w:val="00B1797D"/>
    <w:rPr>
      <w:rFonts w:ascii="Myriad Pro" w:hAnsi="Myriad Pro"/>
      <w:b/>
      <w:color w:val="auto"/>
      <w:sz w:val="28"/>
    </w:rPr>
  </w:style>
  <w:style w:type="character" w:customStyle="1" w:styleId="ProgramTitle">
    <w:name w:val="Program Title"/>
    <w:basedOn w:val="Logistics"/>
    <w:uiPriority w:val="1"/>
    <w:rsid w:val="008B019F"/>
    <w:rPr>
      <w:rFonts w:ascii="Myriad Pro" w:hAnsi="Myriad Pro"/>
      <w:b w:val="0"/>
      <w:caps/>
      <w:smallCaps w:val="0"/>
      <w:color w:val="auto"/>
      <w:sz w:val="28"/>
    </w:rPr>
  </w:style>
  <w:style w:type="paragraph" w:customStyle="1" w:styleId="Style1">
    <w:name w:val="Style1"/>
    <w:link w:val="Style1Char"/>
    <w:rsid w:val="008B019F"/>
    <w:pPr>
      <w:tabs>
        <w:tab w:val="left" w:leader="dot" w:pos="9360"/>
      </w:tabs>
      <w:spacing w:after="0" w:line="240" w:lineRule="auto"/>
      <w:jc w:val="both"/>
    </w:pPr>
    <w:rPr>
      <w:rFonts w:ascii="Myriad Pro" w:hAnsi="Myriad Pro"/>
    </w:rPr>
  </w:style>
  <w:style w:type="paragraph" w:customStyle="1" w:styleId="ProgramInformation">
    <w:name w:val="Program Information"/>
    <w:basedOn w:val="Style1"/>
    <w:link w:val="ProgramInformationChar"/>
    <w:qFormat/>
    <w:rsid w:val="003B5F1A"/>
  </w:style>
  <w:style w:type="character" w:customStyle="1" w:styleId="Style1Char">
    <w:name w:val="Style1 Char"/>
    <w:basedOn w:val="DefaultParagraphFont"/>
    <w:link w:val="Style1"/>
    <w:rsid w:val="008B019F"/>
    <w:rPr>
      <w:rFonts w:ascii="Myriad Pro" w:hAnsi="Myriad Pro"/>
    </w:rPr>
  </w:style>
  <w:style w:type="character" w:customStyle="1" w:styleId="ProgramInformationChar">
    <w:name w:val="Program Information Char"/>
    <w:basedOn w:val="Style1Char"/>
    <w:link w:val="ProgramInformation"/>
    <w:rsid w:val="003B5F1A"/>
    <w:rPr>
      <w:rFonts w:ascii="Myriad Pro" w:hAnsi="Myriad Pro"/>
    </w:rPr>
  </w:style>
  <w:style w:type="paragraph" w:styleId="ListParagraph">
    <w:name w:val="List Paragraph"/>
    <w:basedOn w:val="Normal"/>
    <w:uiPriority w:val="34"/>
    <w:qFormat/>
    <w:rsid w:val="0046603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6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5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4FF4-FADD-41C7-9F4A-BDC9429E197F}"/>
      </w:docPartPr>
      <w:docPartBody>
        <w:p w:rsidR="00B77C0C" w:rsidRDefault="007664AA"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5945A40F949A19569130B59B29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56AC5-9971-4F2A-B00F-0A6B554F9DA3}"/>
      </w:docPartPr>
      <w:docPartBody>
        <w:p w:rsidR="00B77C0C" w:rsidRDefault="007664AA" w:rsidP="007664AA">
          <w:pPr>
            <w:pStyle w:val="2095945A40F949A19569130B59B298D41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8D112C0FC4983BF956BC7114AD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6465-B0B5-41F8-8C98-ECAB051C305D}"/>
      </w:docPartPr>
      <w:docPartBody>
        <w:p w:rsidR="00B77C0C" w:rsidRDefault="007664AA" w:rsidP="007664AA">
          <w:pPr>
            <w:pStyle w:val="59E8D112C0FC4983BF956BC7114ADF3E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219752E3014BB095C76146E4B0D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421E7-7DA0-4A08-A03B-093031196DD7}"/>
      </w:docPartPr>
      <w:docPartBody>
        <w:p w:rsidR="00B77C0C" w:rsidRDefault="007664AA" w:rsidP="007664AA">
          <w:pPr>
            <w:pStyle w:val="BB219752E3014BB095C76146E4B0DB7E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4AA"/>
    <w:rsid w:val="000B219E"/>
    <w:rsid w:val="007664AA"/>
    <w:rsid w:val="009F5F50"/>
    <w:rsid w:val="00B77C0C"/>
    <w:rsid w:val="00FD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7C0C"/>
    <w:rPr>
      <w:color w:val="808080"/>
    </w:rPr>
  </w:style>
  <w:style w:type="paragraph" w:customStyle="1" w:styleId="2095945A40F949A19569130B59B298D41">
    <w:name w:val="2095945A40F949A19569130B59B298D41"/>
    <w:rsid w:val="007664AA"/>
    <w:rPr>
      <w:rFonts w:eastAsiaTheme="minorHAnsi"/>
    </w:rPr>
  </w:style>
  <w:style w:type="paragraph" w:customStyle="1" w:styleId="59E8D112C0FC4983BF956BC7114ADF3E">
    <w:name w:val="59E8D112C0FC4983BF956BC7114ADF3E"/>
    <w:rsid w:val="007664AA"/>
    <w:rPr>
      <w:rFonts w:eastAsiaTheme="minorHAnsi"/>
    </w:rPr>
  </w:style>
  <w:style w:type="paragraph" w:customStyle="1" w:styleId="BB219752E3014BB095C76146E4B0DB7E">
    <w:name w:val="BB219752E3014BB095C76146E4B0DB7E"/>
    <w:rsid w:val="007664A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BE063EE55D4A9D6FE28C73B0F27C" ma:contentTypeVersion="14" ma:contentTypeDescription="Create a new document." ma:contentTypeScope="" ma:versionID="1fb080765fb3e9dc7da22f90b265f14e">
  <xsd:schema xmlns:xsd="http://www.w3.org/2001/XMLSchema" xmlns:xs="http://www.w3.org/2001/XMLSchema" xmlns:p="http://schemas.microsoft.com/office/2006/metadata/properties" xmlns:ns3="f50ce8ea-d1a4-42c7-8f5a-e0f974e1e039" xmlns:ns4="40a4d774-e5e8-4559-96ac-a0203b80a0e5" targetNamespace="http://schemas.microsoft.com/office/2006/metadata/properties" ma:root="true" ma:fieldsID="978c38fca73794a0a47915aa99cae3cb" ns3:_="" ns4:_="">
    <xsd:import namespace="f50ce8ea-d1a4-42c7-8f5a-e0f974e1e039"/>
    <xsd:import namespace="40a4d774-e5e8-4559-96ac-a0203b80a0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ce8ea-d1a4-42c7-8f5a-e0f974e1e0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4d774-e5e8-4559-96ac-a0203b80a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86D932-E5EC-4F6C-9772-3B3EFA0D29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66D0BA-8102-4769-89D8-DF6BDDA96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B681BE-1928-4FBB-A92B-825D6213A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ce8ea-d1a4-42c7-8f5a-e0f974e1e039"/>
    <ds:schemaRef ds:uri="40a4d774-e5e8-4559-96ac-a0203b80a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CBC827-D1E6-474A-84CA-21AD868F76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Stark</dc:creator>
  <cp:keywords/>
  <dc:description/>
  <cp:lastModifiedBy>David Pickering</cp:lastModifiedBy>
  <cp:revision>3</cp:revision>
  <cp:lastPrinted>2021-09-13T21:33:00Z</cp:lastPrinted>
  <dcterms:created xsi:type="dcterms:W3CDTF">2025-04-11T13:33:00Z</dcterms:created>
  <dcterms:modified xsi:type="dcterms:W3CDTF">2025-04-11T15:29:00Z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0x010100AE0CBE063EE55D4A9D6FE28C73B0F27C</vt:lpwstr>
  </property>
</Properties>
</file>