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K-STATE DANCE PROGRAM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Dressler Dance Award Application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Secondary Majors in </w:t>
      </w:r>
      <w:r w:rsidDel="00000000" w:rsidR="00000000" w:rsidRPr="00000000">
        <w:rPr>
          <w:i w:val="1"/>
          <w:rtl w:val="0"/>
        </w:rPr>
        <w:t xml:space="preserve">Dance and the Human Experience </w:t>
      </w:r>
      <w:r w:rsidDel="00000000" w:rsidR="00000000" w:rsidRPr="00000000">
        <w:rPr>
          <w:rtl w:val="0"/>
        </w:rPr>
        <w:t xml:space="preserve">who are rising Juniors or Seniors are eligible to apply for the one-year, $1,000 Dressler Dance Award. Applications are due by email to Neil Dunn neildunn@ksu.edu on Friday March 11, 2022. Please include your name in the file name. (Example:  DunnScholarshipApplicaon.docx.)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Local mailing address: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Academic status for 2022-2023 Academic Year (e.g Jr/Sr.):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Dance Program curricula (Secondary Major / Dance Performance Certificate)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WID#: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participated in Winter and/or Spring Dance Concerts?  Please provide dates and which pieces?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been involved with Winter and/or Spring Dance Concert promotion, and in what capacity?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participated in any K-State Dance Ensembles? Please share details.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Do you belong to KanDance?  If so, what has been your role?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assisted with K-State Dance Day and/or other recruitment efforts?  Please describe your contribution.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participated in off-campus K-State Dance Activities?  Please share details.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participated in School of Music, Theatre, and Dance activities?  Please share details.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other activities have you participated in with the Dance Program?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Why do you believe you should be awarded the Dressler Dance Award (one page narrative)?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Please submit </w:t>
      </w:r>
      <w:r w:rsidDel="00000000" w:rsidR="00000000" w:rsidRPr="00000000">
        <w:rPr>
          <w:b w:val="1"/>
          <w:rtl w:val="0"/>
        </w:rPr>
        <w:t xml:space="preserve">one document</w:t>
      </w:r>
      <w:r w:rsidDel="00000000" w:rsidR="00000000" w:rsidRPr="00000000">
        <w:rPr>
          <w:rtl w:val="0"/>
        </w:rPr>
        <w:t xml:space="preserve"> that includes this application,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and a </w:t>
      </w:r>
      <w:r w:rsidDel="00000000" w:rsidR="00000000" w:rsidRPr="00000000">
        <w:rPr>
          <w:b w:val="1"/>
          <w:rtl w:val="0"/>
        </w:rPr>
        <w:t xml:space="preserve">one-page</w:t>
      </w:r>
      <w:r w:rsidDel="00000000" w:rsidR="00000000" w:rsidRPr="00000000">
        <w:rPr>
          <w:rtl w:val="0"/>
        </w:rPr>
        <w:t xml:space="preserve"> narrative stating why you should be awarded the Dressler Dance Award.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