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9A" w:rsidRDefault="003C6A9A" w:rsidP="003C6A9A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FACULTY RECOMMENDATION</w:t>
      </w:r>
    </w:p>
    <w:p w:rsidR="003C6A9A" w:rsidRDefault="00A6387D" w:rsidP="003C6A9A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KS-LSAMP Scholarship </w:t>
      </w:r>
    </w:p>
    <w:p w:rsidR="003C6A9A" w:rsidRPr="006703D3" w:rsidRDefault="003C6A9A" w:rsidP="003C6A9A">
      <w:pPr>
        <w:pStyle w:val="Default"/>
        <w:jc w:val="center"/>
        <w:rPr>
          <w:sz w:val="21"/>
          <w:szCs w:val="21"/>
        </w:rPr>
      </w:pPr>
      <w:bookmarkStart w:id="0" w:name="_GoBack"/>
      <w:bookmarkEnd w:id="0"/>
    </w:p>
    <w:p w:rsidR="00066BEA" w:rsidRDefault="00066BEA" w:rsidP="003C6A9A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The </w:t>
      </w:r>
      <w:hyperlink r:id="rId5" w:history="1">
        <w:r w:rsidRPr="00066BEA">
          <w:rPr>
            <w:rStyle w:val="Hyperlink"/>
            <w:rFonts w:ascii="Times New Roman" w:hAnsi="Times New Roman"/>
            <w:sz w:val="21"/>
            <w:szCs w:val="21"/>
          </w:rPr>
          <w:t>KS-LSAMP scholar program</w:t>
        </w:r>
      </w:hyperlink>
      <w:r>
        <w:rPr>
          <w:rFonts w:ascii="Times New Roman" w:hAnsi="Times New Roman"/>
          <w:sz w:val="21"/>
          <w:szCs w:val="21"/>
        </w:rPr>
        <w:t xml:space="preserve"> aims to create a community of students that value diversity, scholarship and dedication. We support </w:t>
      </w:r>
      <w:r w:rsidR="001822BD">
        <w:rPr>
          <w:rFonts w:ascii="Times New Roman" w:hAnsi="Times New Roman"/>
          <w:sz w:val="21"/>
          <w:szCs w:val="21"/>
        </w:rPr>
        <w:t xml:space="preserve">students in </w:t>
      </w:r>
      <w:r>
        <w:rPr>
          <w:rFonts w:ascii="Times New Roman" w:hAnsi="Times New Roman"/>
          <w:sz w:val="21"/>
          <w:szCs w:val="21"/>
        </w:rPr>
        <w:t>science, technology, engineering and math (STEM) disciples by providing academic and professional development. Additionally, we offer financial support for exceptional STEM students.</w:t>
      </w:r>
      <w:r w:rsidRPr="00066BEA">
        <w:rPr>
          <w:rFonts w:ascii="Times New Roman" w:hAnsi="Times New Roman"/>
          <w:sz w:val="21"/>
          <w:szCs w:val="21"/>
        </w:rPr>
        <w:t xml:space="preserve"> </w:t>
      </w:r>
      <w:r w:rsidRPr="006703D3">
        <w:rPr>
          <w:rFonts w:ascii="Times New Roman" w:hAnsi="Times New Roman"/>
          <w:sz w:val="21"/>
          <w:szCs w:val="21"/>
        </w:rPr>
        <w:t xml:space="preserve">Your accurate and candid appraisal of the applicant will be closely examined during the selection process. Additional pages may be included. </w:t>
      </w:r>
      <w:r>
        <w:rPr>
          <w:rFonts w:ascii="Times New Roman" w:hAnsi="Times New Roman"/>
          <w:sz w:val="21"/>
          <w:szCs w:val="21"/>
        </w:rPr>
        <w:t xml:space="preserve">A </w:t>
      </w:r>
      <w:r w:rsidRPr="0032161D">
        <w:rPr>
          <w:rFonts w:ascii="Times New Roman" w:hAnsi="Times New Roman"/>
          <w:b/>
          <w:sz w:val="21"/>
          <w:szCs w:val="21"/>
        </w:rPr>
        <w:t>Microsoft</w:t>
      </w:r>
      <w:r>
        <w:rPr>
          <w:rFonts w:ascii="Times New Roman" w:hAnsi="Times New Roman"/>
          <w:b/>
          <w:sz w:val="21"/>
          <w:szCs w:val="21"/>
        </w:rPr>
        <w:t xml:space="preserve"> Word version of this file</w:t>
      </w:r>
      <w:r w:rsidRPr="0032161D">
        <w:rPr>
          <w:rFonts w:ascii="Times New Roman" w:hAnsi="Times New Roman"/>
          <w:b/>
          <w:sz w:val="21"/>
          <w:szCs w:val="21"/>
        </w:rPr>
        <w:t xml:space="preserve"> may be retrieved at</w:t>
      </w:r>
      <w:r w:rsidR="00910268">
        <w:rPr>
          <w:rFonts w:ascii="Times New Roman" w:hAnsi="Times New Roman"/>
          <w:b/>
          <w:sz w:val="21"/>
          <w:szCs w:val="21"/>
        </w:rPr>
        <w:t xml:space="preserve">: </w:t>
      </w:r>
      <w:hyperlink r:id="rId6" w:history="1">
        <w:r w:rsidR="00910268" w:rsidRPr="00910268">
          <w:rPr>
            <w:rStyle w:val="Hyperlink"/>
            <w:rFonts w:ascii="Times New Roman" w:hAnsi="Times New Roman"/>
            <w:sz w:val="21"/>
            <w:szCs w:val="21"/>
          </w:rPr>
          <w:t>http://www.k-state.edu/lsamp/lsampscholars/scholarship.html</w:t>
        </w:r>
      </w:hyperlink>
      <w:r w:rsidR="00910268">
        <w:rPr>
          <w:rFonts w:ascii="Times New Roman" w:hAnsi="Times New Roman"/>
          <w:b/>
          <w:sz w:val="21"/>
          <w:szCs w:val="21"/>
        </w:rPr>
        <w:t xml:space="preserve"> </w:t>
      </w:r>
    </w:p>
    <w:p w:rsidR="00066BEA" w:rsidRDefault="00066BEA" w:rsidP="003C6A9A">
      <w:pPr>
        <w:pStyle w:val="Default"/>
        <w:rPr>
          <w:sz w:val="21"/>
          <w:szCs w:val="21"/>
        </w:rPr>
      </w:pPr>
    </w:p>
    <w:p w:rsidR="003C6A9A" w:rsidRPr="006703D3" w:rsidRDefault="003C6A9A" w:rsidP="003C6A9A">
      <w:pPr>
        <w:pStyle w:val="Default"/>
        <w:rPr>
          <w:sz w:val="21"/>
          <w:szCs w:val="21"/>
        </w:rPr>
      </w:pPr>
      <w:r w:rsidRPr="006703D3">
        <w:rPr>
          <w:sz w:val="21"/>
          <w:szCs w:val="21"/>
        </w:rPr>
        <w:t>Applicant Name: ____________________________________________________________________</w:t>
      </w:r>
      <w:r>
        <w:rPr>
          <w:sz w:val="21"/>
          <w:szCs w:val="21"/>
        </w:rPr>
        <w:t>___________________</w:t>
      </w:r>
      <w:r w:rsidRPr="006703D3">
        <w:rPr>
          <w:sz w:val="21"/>
          <w:szCs w:val="21"/>
        </w:rPr>
        <w:t xml:space="preserve">_ </w:t>
      </w:r>
    </w:p>
    <w:p w:rsidR="003C6A9A" w:rsidRPr="006703D3" w:rsidRDefault="003C6A9A" w:rsidP="003C6A9A">
      <w:pPr>
        <w:pStyle w:val="Default"/>
        <w:ind w:left="1440"/>
        <w:rPr>
          <w:sz w:val="21"/>
          <w:szCs w:val="21"/>
        </w:rPr>
      </w:pPr>
      <w:r w:rsidRPr="006703D3">
        <w:rPr>
          <w:sz w:val="21"/>
          <w:szCs w:val="21"/>
        </w:rPr>
        <w:t xml:space="preserve">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703D3">
        <w:rPr>
          <w:sz w:val="21"/>
          <w:szCs w:val="21"/>
        </w:rPr>
        <w:t xml:space="preserve">LAST </w:t>
      </w:r>
      <w:r w:rsidRPr="006703D3">
        <w:rPr>
          <w:sz w:val="21"/>
          <w:szCs w:val="21"/>
        </w:rPr>
        <w:tab/>
      </w:r>
      <w:r w:rsidRPr="006703D3">
        <w:rPr>
          <w:sz w:val="21"/>
          <w:szCs w:val="21"/>
        </w:rPr>
        <w:tab/>
        <w:t xml:space="preserve">   </w:t>
      </w:r>
      <w:r>
        <w:rPr>
          <w:sz w:val="21"/>
          <w:szCs w:val="21"/>
        </w:rPr>
        <w:t xml:space="preserve">          </w:t>
      </w:r>
      <w:r w:rsidRPr="006703D3">
        <w:rPr>
          <w:sz w:val="21"/>
          <w:szCs w:val="21"/>
        </w:rPr>
        <w:t xml:space="preserve">           FIRST </w:t>
      </w:r>
      <w:r w:rsidRPr="006703D3">
        <w:rPr>
          <w:sz w:val="21"/>
          <w:szCs w:val="21"/>
        </w:rPr>
        <w:tab/>
      </w:r>
      <w:r w:rsidRPr="006703D3">
        <w:rPr>
          <w:sz w:val="21"/>
          <w:szCs w:val="21"/>
        </w:rPr>
        <w:tab/>
      </w:r>
      <w:r w:rsidRPr="006703D3">
        <w:rPr>
          <w:sz w:val="21"/>
          <w:szCs w:val="21"/>
        </w:rPr>
        <w:tab/>
        <w:t xml:space="preserve">   </w:t>
      </w:r>
      <w:r>
        <w:rPr>
          <w:sz w:val="21"/>
          <w:szCs w:val="21"/>
        </w:rPr>
        <w:t xml:space="preserve">     </w:t>
      </w:r>
      <w:r w:rsidRPr="006703D3">
        <w:rPr>
          <w:sz w:val="21"/>
          <w:szCs w:val="21"/>
        </w:rPr>
        <w:t xml:space="preserve">      MIDDLE </w:t>
      </w:r>
    </w:p>
    <w:p w:rsidR="003C6A9A" w:rsidRPr="006703D3" w:rsidRDefault="003C6A9A" w:rsidP="003C6A9A">
      <w:pPr>
        <w:pStyle w:val="Default"/>
        <w:rPr>
          <w:sz w:val="21"/>
          <w:szCs w:val="21"/>
        </w:rPr>
      </w:pPr>
    </w:p>
    <w:p w:rsidR="003C6A9A" w:rsidRPr="006703D3" w:rsidRDefault="003C6A9A" w:rsidP="003C6A9A">
      <w:pPr>
        <w:pStyle w:val="Default"/>
        <w:rPr>
          <w:sz w:val="21"/>
          <w:szCs w:val="21"/>
        </w:rPr>
      </w:pPr>
      <w:r w:rsidRPr="006703D3">
        <w:rPr>
          <w:sz w:val="21"/>
          <w:szCs w:val="21"/>
        </w:rPr>
        <w:t>Recommender Name: ________________________________________________________________</w:t>
      </w:r>
      <w:r>
        <w:rPr>
          <w:sz w:val="21"/>
          <w:szCs w:val="21"/>
        </w:rPr>
        <w:t>___________________</w:t>
      </w:r>
      <w:r w:rsidRPr="006703D3">
        <w:rPr>
          <w:sz w:val="21"/>
          <w:szCs w:val="21"/>
        </w:rPr>
        <w:t xml:space="preserve">_ </w:t>
      </w:r>
    </w:p>
    <w:p w:rsidR="003C6A9A" w:rsidRPr="006703D3" w:rsidRDefault="003C6A9A" w:rsidP="003C6A9A">
      <w:pPr>
        <w:pStyle w:val="Default"/>
        <w:ind w:left="1440"/>
        <w:rPr>
          <w:sz w:val="21"/>
          <w:szCs w:val="21"/>
        </w:rPr>
      </w:pPr>
      <w:r w:rsidRPr="006703D3">
        <w:rPr>
          <w:sz w:val="21"/>
          <w:szCs w:val="21"/>
        </w:rPr>
        <w:t xml:space="preserve">                </w:t>
      </w:r>
      <w:r>
        <w:rPr>
          <w:sz w:val="21"/>
          <w:szCs w:val="21"/>
        </w:rPr>
        <w:tab/>
      </w:r>
      <w:r w:rsidRPr="006703D3">
        <w:rPr>
          <w:sz w:val="21"/>
          <w:szCs w:val="21"/>
        </w:rPr>
        <w:t xml:space="preserve">  LAST </w:t>
      </w:r>
      <w:r w:rsidRPr="006703D3">
        <w:rPr>
          <w:sz w:val="21"/>
          <w:szCs w:val="21"/>
        </w:rPr>
        <w:tab/>
      </w:r>
      <w:r w:rsidRPr="006703D3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703D3">
        <w:rPr>
          <w:sz w:val="21"/>
          <w:szCs w:val="21"/>
        </w:rPr>
        <w:tab/>
      </w:r>
      <w:r w:rsidRPr="006703D3">
        <w:rPr>
          <w:sz w:val="21"/>
          <w:szCs w:val="21"/>
        </w:rPr>
        <w:tab/>
        <w:t xml:space="preserve">FIRST </w:t>
      </w:r>
    </w:p>
    <w:p w:rsidR="003C6A9A" w:rsidRDefault="003C6A9A" w:rsidP="003C6A9A">
      <w:pPr>
        <w:rPr>
          <w:rFonts w:ascii="Times New Roman" w:hAnsi="Times New Roman"/>
          <w:sz w:val="21"/>
          <w:szCs w:val="21"/>
        </w:rPr>
      </w:pPr>
    </w:p>
    <w:p w:rsidR="003C6A9A" w:rsidRPr="006703D3" w:rsidRDefault="003C6A9A" w:rsidP="003C6A9A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Recommender’s current institution/position: __________________________________________________________________</w:t>
      </w:r>
    </w:p>
    <w:p w:rsidR="003C6A9A" w:rsidRDefault="003C6A9A" w:rsidP="003C6A9A">
      <w:pPr>
        <w:pStyle w:val="ListParagraph"/>
        <w:spacing w:line="276" w:lineRule="auto"/>
        <w:rPr>
          <w:rFonts w:ascii="Times New Roman" w:hAnsi="Times New Roman"/>
          <w:sz w:val="21"/>
          <w:szCs w:val="21"/>
        </w:rPr>
      </w:pPr>
    </w:p>
    <w:p w:rsidR="003C6A9A" w:rsidRPr="006703D3" w:rsidRDefault="00066BEA" w:rsidP="00066BEA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Please discuss the candidate for the KS-LSAMP scholar program, being certain to address the applicant’s commitment to </w:t>
      </w:r>
      <w:r w:rsidR="00F93AE2">
        <w:rPr>
          <w:sz w:val="21"/>
          <w:szCs w:val="21"/>
        </w:rPr>
        <w:t>diversity, scholarship and leadership.</w:t>
      </w:r>
    </w:p>
    <w:p w:rsidR="003C6A9A" w:rsidRPr="006703D3" w:rsidRDefault="003C6A9A" w:rsidP="003C6A9A">
      <w:pPr>
        <w:pStyle w:val="Default"/>
        <w:spacing w:line="276" w:lineRule="auto"/>
        <w:rPr>
          <w:sz w:val="21"/>
          <w:szCs w:val="21"/>
        </w:rPr>
      </w:pPr>
    </w:p>
    <w:p w:rsidR="003C6A9A" w:rsidRDefault="003C6A9A" w:rsidP="003C6A9A">
      <w:pPr>
        <w:pStyle w:val="Default"/>
        <w:spacing w:line="276" w:lineRule="auto"/>
        <w:rPr>
          <w:sz w:val="21"/>
          <w:szCs w:val="21"/>
        </w:rPr>
      </w:pPr>
    </w:p>
    <w:p w:rsidR="003C6A9A" w:rsidRPr="006703D3" w:rsidRDefault="003C6A9A" w:rsidP="003C6A9A">
      <w:pPr>
        <w:pStyle w:val="Default"/>
        <w:spacing w:line="276" w:lineRule="auto"/>
        <w:rPr>
          <w:sz w:val="21"/>
          <w:szCs w:val="21"/>
        </w:rPr>
      </w:pPr>
    </w:p>
    <w:p w:rsidR="003C6A9A" w:rsidRPr="006703D3" w:rsidRDefault="003C6A9A" w:rsidP="003C6A9A">
      <w:pPr>
        <w:pStyle w:val="Default"/>
        <w:spacing w:line="276" w:lineRule="auto"/>
        <w:rPr>
          <w:sz w:val="21"/>
          <w:szCs w:val="21"/>
        </w:rPr>
      </w:pPr>
    </w:p>
    <w:p w:rsidR="003C6A9A" w:rsidRDefault="003C6A9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066BEA" w:rsidRPr="006703D3" w:rsidRDefault="00066BEA" w:rsidP="003C6A9A">
      <w:pPr>
        <w:pStyle w:val="Default"/>
        <w:spacing w:line="276" w:lineRule="auto"/>
        <w:rPr>
          <w:sz w:val="21"/>
          <w:szCs w:val="21"/>
        </w:rPr>
      </w:pPr>
    </w:p>
    <w:p w:rsidR="003C6A9A" w:rsidRPr="006703D3" w:rsidRDefault="003C6A9A" w:rsidP="003C6A9A">
      <w:pPr>
        <w:pStyle w:val="Default"/>
        <w:spacing w:line="276" w:lineRule="auto"/>
        <w:rPr>
          <w:sz w:val="21"/>
          <w:szCs w:val="21"/>
        </w:rPr>
      </w:pPr>
      <w:r w:rsidRPr="006703D3">
        <w:rPr>
          <w:sz w:val="21"/>
          <w:szCs w:val="21"/>
        </w:rPr>
        <w:t>__________________________________________________________________</w:t>
      </w:r>
      <w:r>
        <w:rPr>
          <w:sz w:val="21"/>
          <w:szCs w:val="21"/>
        </w:rPr>
        <w:t>____________________________________</w:t>
      </w:r>
    </w:p>
    <w:p w:rsidR="003C6A9A" w:rsidRPr="006703D3" w:rsidRDefault="003C6A9A" w:rsidP="003C6A9A">
      <w:pPr>
        <w:pStyle w:val="Default"/>
        <w:spacing w:line="276" w:lineRule="auto"/>
        <w:rPr>
          <w:sz w:val="21"/>
          <w:szCs w:val="21"/>
        </w:rPr>
      </w:pPr>
      <w:r w:rsidRPr="006703D3">
        <w:rPr>
          <w:sz w:val="21"/>
          <w:szCs w:val="21"/>
        </w:rPr>
        <w:t xml:space="preserve">        Signature</w:t>
      </w:r>
      <w:r>
        <w:rPr>
          <w:sz w:val="21"/>
          <w:szCs w:val="21"/>
        </w:rPr>
        <w:t xml:space="preserve"> </w:t>
      </w:r>
      <w:r w:rsidR="00066BEA">
        <w:rPr>
          <w:sz w:val="21"/>
          <w:szCs w:val="21"/>
        </w:rPr>
        <w:tab/>
      </w:r>
      <w:r w:rsidRPr="006703D3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6703D3">
        <w:rPr>
          <w:sz w:val="21"/>
          <w:szCs w:val="21"/>
        </w:rPr>
        <w:tab/>
      </w:r>
      <w:r w:rsidRPr="006703D3">
        <w:rPr>
          <w:sz w:val="21"/>
          <w:szCs w:val="21"/>
        </w:rPr>
        <w:tab/>
      </w:r>
      <w:r w:rsidRPr="006703D3">
        <w:rPr>
          <w:sz w:val="21"/>
          <w:szCs w:val="21"/>
        </w:rPr>
        <w:tab/>
      </w:r>
      <w:r w:rsidRPr="006703D3">
        <w:rPr>
          <w:sz w:val="21"/>
          <w:szCs w:val="21"/>
        </w:rPr>
        <w:tab/>
      </w:r>
      <w:r w:rsidRPr="006703D3">
        <w:rPr>
          <w:sz w:val="21"/>
          <w:szCs w:val="21"/>
        </w:rPr>
        <w:tab/>
        <w:t xml:space="preserve">Date </w:t>
      </w:r>
    </w:p>
    <w:p w:rsidR="003C6A9A" w:rsidRPr="006703D3" w:rsidRDefault="003C6A9A" w:rsidP="003C6A9A">
      <w:pPr>
        <w:rPr>
          <w:rFonts w:ascii="Times New Roman" w:hAnsi="Times New Roman"/>
          <w:b/>
          <w:bCs/>
          <w:sz w:val="21"/>
          <w:szCs w:val="21"/>
        </w:rPr>
      </w:pPr>
    </w:p>
    <w:p w:rsidR="003C6A9A" w:rsidRDefault="003C6A9A" w:rsidP="003C6A9A">
      <w:pPr>
        <w:rPr>
          <w:rFonts w:ascii="Times New Roman" w:hAnsi="Times New Roman"/>
          <w:b/>
          <w:bCs/>
          <w:sz w:val="21"/>
          <w:szCs w:val="21"/>
        </w:rPr>
      </w:pPr>
      <w:r w:rsidRPr="006703D3">
        <w:rPr>
          <w:rFonts w:ascii="Times New Roman" w:hAnsi="Times New Roman"/>
          <w:b/>
          <w:bCs/>
          <w:sz w:val="21"/>
          <w:szCs w:val="21"/>
        </w:rPr>
        <w:t>Completed recommendations may be: 1) returned to the student in a sealed envelope</w:t>
      </w:r>
      <w:r>
        <w:rPr>
          <w:rFonts w:ascii="Times New Roman" w:hAnsi="Times New Roman"/>
          <w:b/>
          <w:bCs/>
          <w:sz w:val="21"/>
          <w:szCs w:val="21"/>
        </w:rPr>
        <w:t xml:space="preserve"> to submit with their application</w:t>
      </w:r>
      <w:r w:rsidRPr="006703D3">
        <w:rPr>
          <w:rFonts w:ascii="Times New Roman" w:hAnsi="Times New Roman"/>
          <w:b/>
          <w:bCs/>
          <w:sz w:val="21"/>
          <w:szCs w:val="21"/>
        </w:rPr>
        <w:t xml:space="preserve">, 2) sent </w:t>
      </w:r>
      <w:r>
        <w:rPr>
          <w:rFonts w:ascii="Times New Roman" w:hAnsi="Times New Roman"/>
          <w:b/>
          <w:bCs/>
          <w:sz w:val="21"/>
          <w:szCs w:val="21"/>
        </w:rPr>
        <w:t xml:space="preserve">directly </w:t>
      </w:r>
      <w:r w:rsidRPr="006703D3">
        <w:rPr>
          <w:rFonts w:ascii="Times New Roman" w:hAnsi="Times New Roman"/>
          <w:b/>
          <w:bCs/>
          <w:sz w:val="21"/>
          <w:szCs w:val="21"/>
        </w:rPr>
        <w:t xml:space="preserve">to: KS-LSAMP </w:t>
      </w:r>
      <w:r>
        <w:rPr>
          <w:rFonts w:ascii="Times New Roman" w:hAnsi="Times New Roman"/>
          <w:b/>
          <w:bCs/>
          <w:sz w:val="21"/>
          <w:szCs w:val="21"/>
        </w:rPr>
        <w:t xml:space="preserve">c/o – Brenee King, Kansas State University, 125 Seaton Hall, </w:t>
      </w:r>
      <w:r w:rsidRPr="006703D3">
        <w:rPr>
          <w:rFonts w:ascii="Times New Roman" w:hAnsi="Times New Roman"/>
          <w:b/>
          <w:bCs/>
          <w:sz w:val="21"/>
          <w:szCs w:val="21"/>
        </w:rPr>
        <w:t>Manhattan, KS 66506 or 3) emailed as a PDF or Word file</w:t>
      </w:r>
      <w:r>
        <w:rPr>
          <w:rFonts w:ascii="Times New Roman" w:hAnsi="Times New Roman"/>
          <w:b/>
          <w:bCs/>
          <w:sz w:val="21"/>
          <w:szCs w:val="21"/>
        </w:rPr>
        <w:t xml:space="preserve"> directly</w:t>
      </w:r>
      <w:r w:rsidRPr="006703D3">
        <w:rPr>
          <w:rFonts w:ascii="Times New Roman" w:hAnsi="Times New Roman"/>
          <w:b/>
          <w:bCs/>
          <w:sz w:val="21"/>
          <w:szCs w:val="21"/>
        </w:rPr>
        <w:t xml:space="preserve"> to lsamp@ksu.edu </w:t>
      </w:r>
    </w:p>
    <w:p w:rsidR="003C6A9A" w:rsidRDefault="003C6A9A" w:rsidP="003C6A9A">
      <w:pPr>
        <w:rPr>
          <w:rFonts w:ascii="Times New Roman" w:hAnsi="Times New Roman"/>
          <w:b/>
          <w:bCs/>
          <w:sz w:val="21"/>
          <w:szCs w:val="21"/>
        </w:rPr>
      </w:pPr>
    </w:p>
    <w:p w:rsidR="003C6A9A" w:rsidRPr="006703D3" w:rsidRDefault="003C6A9A" w:rsidP="003C6A9A">
      <w:pPr>
        <w:jc w:val="center"/>
        <w:rPr>
          <w:rFonts w:ascii="Times New Roman" w:hAnsi="Times New Roman"/>
          <w:sz w:val="21"/>
          <w:szCs w:val="21"/>
        </w:rPr>
      </w:pPr>
      <w:r w:rsidRPr="006703D3">
        <w:rPr>
          <w:rFonts w:ascii="Times New Roman" w:hAnsi="Times New Roman"/>
          <w:sz w:val="21"/>
          <w:szCs w:val="21"/>
        </w:rPr>
        <w:t xml:space="preserve">More information about KS-LSAMP can be found at: </w:t>
      </w:r>
      <w:hyperlink r:id="rId7" w:history="1">
        <w:r w:rsidRPr="006703D3">
          <w:rPr>
            <w:rStyle w:val="Hyperlink"/>
            <w:rFonts w:ascii="Times New Roman" w:hAnsi="Times New Roman"/>
            <w:sz w:val="21"/>
            <w:szCs w:val="21"/>
          </w:rPr>
          <w:t>www.k-state.edu/lsamp</w:t>
        </w:r>
      </w:hyperlink>
    </w:p>
    <w:p w:rsidR="00C0422A" w:rsidRDefault="003B4AC1"/>
    <w:sectPr w:rsidR="00C0422A" w:rsidSect="003C6A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B1D"/>
    <w:multiLevelType w:val="hybridMultilevel"/>
    <w:tmpl w:val="6894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9A"/>
    <w:rsid w:val="00066BEA"/>
    <w:rsid w:val="001822BD"/>
    <w:rsid w:val="00321F74"/>
    <w:rsid w:val="003B4AC1"/>
    <w:rsid w:val="003C6A9A"/>
    <w:rsid w:val="006951BC"/>
    <w:rsid w:val="00910268"/>
    <w:rsid w:val="00A6387D"/>
    <w:rsid w:val="00AF119C"/>
    <w:rsid w:val="00B86B16"/>
    <w:rsid w:val="00DF630A"/>
    <w:rsid w:val="00F9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603E1-44C1-45DE-85CA-D59E1CB9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6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6A9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C6A9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3C6A9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3C6A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-state.edu/ls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-state.edu/lsamp/lsampscholars/scholarship.html" TargetMode="External"/><Relationship Id="rId5" Type="http://schemas.openxmlformats.org/officeDocument/2006/relationships/hyperlink" Target="http://www.k-state.edu/lsamp/lsampscholars/inf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Brenee King</dc:creator>
  <cp:keywords/>
  <dc:description/>
  <cp:lastModifiedBy>Brenee King</cp:lastModifiedBy>
  <cp:revision>3</cp:revision>
  <dcterms:created xsi:type="dcterms:W3CDTF">2016-08-15T16:44:00Z</dcterms:created>
  <dcterms:modified xsi:type="dcterms:W3CDTF">2016-08-15T16:45:00Z</dcterms:modified>
</cp:coreProperties>
</file>