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E44FA" w14:textId="6576F6CC" w:rsidR="00FF2E97" w:rsidRDefault="000C56B8" w:rsidP="00401D24">
      <w:pPr>
        <w:spacing w:after="0"/>
        <w:ind w:left="3600"/>
        <w:rPr>
          <w:b/>
          <w:sz w:val="24"/>
        </w:rPr>
      </w:pPr>
      <w:r w:rsidRPr="00D42AEF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BFFB2F" wp14:editId="3946195C">
            <wp:simplePos x="0" y="0"/>
            <wp:positionH relativeFrom="margin">
              <wp:align>left</wp:align>
            </wp:positionH>
            <wp:positionV relativeFrom="paragraph">
              <wp:posOffset>-388620</wp:posOffset>
            </wp:positionV>
            <wp:extent cx="2166784" cy="1019175"/>
            <wp:effectExtent l="0" t="0" r="5080" b="0"/>
            <wp:wrapNone/>
            <wp:docPr id="1" name="Picture 1" descr="W:\KAWSE\Pictures &amp; Logos\Department Logos\University Logos\Black Stacked Margi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KAWSE\Pictures &amp; Logos\Department Logos\University Logos\Black Stacked Margi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67" cy="102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AEF">
        <w:rPr>
          <w:b/>
          <w:sz w:val="24"/>
          <w:szCs w:val="24"/>
        </w:rPr>
        <w:t xml:space="preserve">ADVANCE Distinguished Lecture Series </w:t>
      </w:r>
      <w:r w:rsidR="00DB0BD8" w:rsidRPr="00D42AEF">
        <w:rPr>
          <w:b/>
          <w:sz w:val="24"/>
          <w:szCs w:val="24"/>
        </w:rPr>
        <w:t xml:space="preserve">Screening </w:t>
      </w:r>
      <w:r w:rsidRPr="00D42AEF">
        <w:rPr>
          <w:b/>
          <w:sz w:val="24"/>
          <w:szCs w:val="24"/>
        </w:rPr>
        <w:t>Rubric</w:t>
      </w:r>
      <w:r w:rsidR="00401D24">
        <w:rPr>
          <w:b/>
          <w:sz w:val="28"/>
        </w:rPr>
        <w:br/>
      </w:r>
      <w:r w:rsidRPr="00FF2E97">
        <w:rPr>
          <w:b/>
          <w:sz w:val="24"/>
        </w:rPr>
        <w:t>Applicant Name</w:t>
      </w:r>
      <w:r w:rsidR="00401D24">
        <w:rPr>
          <w:b/>
          <w:sz w:val="24"/>
        </w:rPr>
        <w:t xml:space="preserve">: </w:t>
      </w:r>
      <w:sdt>
        <w:sdtPr>
          <w:rPr>
            <w:b/>
            <w:sz w:val="24"/>
          </w:rPr>
          <w:id w:val="-1651822519"/>
          <w:placeholder>
            <w:docPart w:val="CD93062AA7ED4CC5AB7578E2EEE7BE0D"/>
          </w:placeholder>
          <w:showingPlcHdr/>
        </w:sdtPr>
        <w:sdtEndPr/>
        <w:sdtContent>
          <w:r w:rsidR="002A53CC" w:rsidRPr="00953739">
            <w:rPr>
              <w:rStyle w:val="PlaceholderText"/>
            </w:rPr>
            <w:t>Click or tap here to enter text.</w:t>
          </w:r>
        </w:sdtContent>
      </w:sdt>
    </w:p>
    <w:p w14:paraId="5A6F9FFA" w14:textId="77777777" w:rsidR="00401D24" w:rsidRDefault="00401D24" w:rsidP="00401D24">
      <w:pPr>
        <w:spacing w:after="0"/>
        <w:ind w:left="3600"/>
        <w:jc w:val="center"/>
        <w:rPr>
          <w:b/>
        </w:rPr>
      </w:pPr>
    </w:p>
    <w:tbl>
      <w:tblPr>
        <w:tblStyle w:val="TableGrid"/>
        <w:tblpPr w:leftFromText="180" w:rightFromText="180" w:vertAnchor="page" w:horzAnchor="margin" w:tblpY="2206"/>
        <w:tblW w:w="10075" w:type="dxa"/>
        <w:tblLook w:val="04A0" w:firstRow="1" w:lastRow="0" w:firstColumn="1" w:lastColumn="0" w:noHBand="0" w:noVBand="1"/>
      </w:tblPr>
      <w:tblGrid>
        <w:gridCol w:w="2554"/>
        <w:gridCol w:w="2507"/>
        <w:gridCol w:w="2507"/>
        <w:gridCol w:w="2507"/>
      </w:tblGrid>
      <w:tr w:rsidR="00FF2E97" w14:paraId="1CF98ECB" w14:textId="77777777" w:rsidTr="00D8556F">
        <w:tc>
          <w:tcPr>
            <w:tcW w:w="10075" w:type="dxa"/>
            <w:gridSpan w:val="4"/>
            <w:vAlign w:val="center"/>
          </w:tcPr>
          <w:p w14:paraId="0EB3A625" w14:textId="65509346" w:rsidR="00FF2E97" w:rsidRPr="00FF2E97" w:rsidRDefault="00FF2E97" w:rsidP="000475C7">
            <w:pPr>
              <w:jc w:val="center"/>
              <w:rPr>
                <w:sz w:val="24"/>
              </w:rPr>
            </w:pPr>
            <w:r w:rsidRPr="00FF2E97">
              <w:rPr>
                <w:b/>
                <w:sz w:val="24"/>
              </w:rPr>
              <w:t>Match Between Speaker’s and Applicant’s Interests</w:t>
            </w:r>
          </w:p>
        </w:tc>
      </w:tr>
      <w:tr w:rsidR="00FF2E97" w14:paraId="78968739" w14:textId="77777777" w:rsidTr="00D8556F">
        <w:tc>
          <w:tcPr>
            <w:tcW w:w="2554" w:type="dxa"/>
          </w:tcPr>
          <w:p w14:paraId="2CE7C1D0" w14:textId="77777777" w:rsidR="00FF2E97" w:rsidRPr="009B4F63" w:rsidRDefault="00FF2E97" w:rsidP="000475C7">
            <w:pPr>
              <w:jc w:val="right"/>
            </w:pPr>
          </w:p>
        </w:tc>
        <w:tc>
          <w:tcPr>
            <w:tcW w:w="2507" w:type="dxa"/>
          </w:tcPr>
          <w:p w14:paraId="520307A7" w14:textId="7FC010CE" w:rsidR="00FF2E97" w:rsidRPr="001E7612" w:rsidRDefault="00FF2E97" w:rsidP="000475C7">
            <w:pPr>
              <w:jc w:val="center"/>
              <w:rPr>
                <w:b/>
              </w:rPr>
            </w:pPr>
            <w:r w:rsidRPr="001E7612">
              <w:rPr>
                <w:b/>
              </w:rPr>
              <w:t>Outstanding</w:t>
            </w:r>
          </w:p>
        </w:tc>
        <w:tc>
          <w:tcPr>
            <w:tcW w:w="2507" w:type="dxa"/>
          </w:tcPr>
          <w:p w14:paraId="59496942" w14:textId="5693C3A4" w:rsidR="00FF2E97" w:rsidRPr="001E7612" w:rsidRDefault="00FF2E97" w:rsidP="000475C7">
            <w:pPr>
              <w:jc w:val="center"/>
              <w:rPr>
                <w:b/>
              </w:rPr>
            </w:pPr>
            <w:r>
              <w:rPr>
                <w:b/>
              </w:rPr>
              <w:t>Acceptable</w:t>
            </w:r>
          </w:p>
        </w:tc>
        <w:tc>
          <w:tcPr>
            <w:tcW w:w="2507" w:type="dxa"/>
          </w:tcPr>
          <w:p w14:paraId="7057EFC7" w14:textId="77777777" w:rsidR="00FF2E97" w:rsidRPr="001E7612" w:rsidRDefault="00FF2E97" w:rsidP="000475C7">
            <w:pPr>
              <w:jc w:val="center"/>
              <w:rPr>
                <w:b/>
              </w:rPr>
            </w:pPr>
            <w:r>
              <w:rPr>
                <w:b/>
              </w:rPr>
              <w:t>Uns</w:t>
            </w:r>
            <w:r w:rsidRPr="001E7612">
              <w:rPr>
                <w:b/>
              </w:rPr>
              <w:t>atisfactory</w:t>
            </w:r>
          </w:p>
        </w:tc>
      </w:tr>
      <w:tr w:rsidR="00FF2E97" w14:paraId="263A0106" w14:textId="77777777" w:rsidTr="00D8556F">
        <w:tc>
          <w:tcPr>
            <w:tcW w:w="2554" w:type="dxa"/>
            <w:vAlign w:val="center"/>
          </w:tcPr>
          <w:p w14:paraId="41CE7F22" w14:textId="77777777" w:rsidR="00FF2E97" w:rsidRPr="009B4F63" w:rsidRDefault="00FF2E97" w:rsidP="000475C7">
            <w:r>
              <w:t>Match between proposed speaker</w:t>
            </w:r>
            <w:r w:rsidRPr="009B4F63">
              <w:t xml:space="preserve"> and applicant’s research</w:t>
            </w:r>
            <w:r>
              <w:t xml:space="preserve"> interests</w:t>
            </w:r>
          </w:p>
        </w:tc>
        <w:tc>
          <w:tcPr>
            <w:tcW w:w="2507" w:type="dxa"/>
          </w:tcPr>
          <w:p w14:paraId="29F004B5" w14:textId="08A33AE1" w:rsidR="00FF2E97" w:rsidRPr="00FD3212" w:rsidRDefault="00FF2E97" w:rsidP="000475C7">
            <w:pPr>
              <w:jc w:val="center"/>
            </w:pPr>
          </w:p>
        </w:tc>
        <w:tc>
          <w:tcPr>
            <w:tcW w:w="2507" w:type="dxa"/>
          </w:tcPr>
          <w:p w14:paraId="77F166EC" w14:textId="60984EB8" w:rsidR="00FF2E97" w:rsidRDefault="00FF2E97" w:rsidP="000475C7"/>
        </w:tc>
        <w:tc>
          <w:tcPr>
            <w:tcW w:w="2507" w:type="dxa"/>
          </w:tcPr>
          <w:p w14:paraId="03065D68" w14:textId="77777777" w:rsidR="00FF2E97" w:rsidRDefault="00FF2E97" w:rsidP="000475C7"/>
        </w:tc>
      </w:tr>
      <w:tr w:rsidR="00FF2E97" w14:paraId="7A0765DF" w14:textId="77777777" w:rsidTr="00D8556F">
        <w:tc>
          <w:tcPr>
            <w:tcW w:w="2554" w:type="dxa"/>
            <w:vAlign w:val="center"/>
          </w:tcPr>
          <w:p w14:paraId="1A461D66" w14:textId="0214D36E" w:rsidR="00FF2E97" w:rsidRDefault="00FF2E97" w:rsidP="000475C7">
            <w:r>
              <w:t>Suitability of proposed speaker as external letter writer for tenure and promotion case of applicant</w:t>
            </w:r>
            <w:r w:rsidR="002F41D7">
              <w:t xml:space="preserve"> (e.g., is this a new contact for applicant?).</w:t>
            </w:r>
          </w:p>
        </w:tc>
        <w:tc>
          <w:tcPr>
            <w:tcW w:w="2507" w:type="dxa"/>
          </w:tcPr>
          <w:p w14:paraId="0EE290D9" w14:textId="79166F6D" w:rsidR="00FF2E97" w:rsidRPr="00FD3212" w:rsidRDefault="00FF2E97" w:rsidP="000475C7">
            <w:pPr>
              <w:jc w:val="center"/>
            </w:pPr>
          </w:p>
        </w:tc>
        <w:tc>
          <w:tcPr>
            <w:tcW w:w="2507" w:type="dxa"/>
          </w:tcPr>
          <w:p w14:paraId="24DB908D" w14:textId="38C9DAED" w:rsidR="00FF2E97" w:rsidRDefault="00FF2E97" w:rsidP="000475C7"/>
        </w:tc>
        <w:tc>
          <w:tcPr>
            <w:tcW w:w="2507" w:type="dxa"/>
          </w:tcPr>
          <w:p w14:paraId="16454226" w14:textId="77777777" w:rsidR="00FF2E97" w:rsidRDefault="00FF2E97" w:rsidP="000475C7"/>
        </w:tc>
      </w:tr>
      <w:tr w:rsidR="00FF2E97" w14:paraId="7DE2EAEE" w14:textId="77777777" w:rsidTr="00D8556F">
        <w:tc>
          <w:tcPr>
            <w:tcW w:w="10075" w:type="dxa"/>
            <w:gridSpan w:val="4"/>
            <w:vAlign w:val="center"/>
          </w:tcPr>
          <w:p w14:paraId="08DC1373" w14:textId="77777777" w:rsidR="00FF2E97" w:rsidRPr="00FF2E97" w:rsidRDefault="00FF2E97" w:rsidP="000475C7">
            <w:pPr>
              <w:jc w:val="center"/>
              <w:rPr>
                <w:b/>
                <w:sz w:val="24"/>
              </w:rPr>
            </w:pPr>
            <w:r w:rsidRPr="00FF2E97">
              <w:rPr>
                <w:b/>
                <w:sz w:val="24"/>
              </w:rPr>
              <w:t>Specific Goals and Time Management</w:t>
            </w:r>
          </w:p>
        </w:tc>
      </w:tr>
      <w:tr w:rsidR="00FF2E97" w14:paraId="33BACDC4" w14:textId="77777777" w:rsidTr="00D8556F">
        <w:tc>
          <w:tcPr>
            <w:tcW w:w="2554" w:type="dxa"/>
          </w:tcPr>
          <w:p w14:paraId="055BA998" w14:textId="77777777" w:rsidR="00FF2E97" w:rsidRDefault="00FF2E97" w:rsidP="000475C7">
            <w:pPr>
              <w:jc w:val="right"/>
            </w:pPr>
          </w:p>
        </w:tc>
        <w:tc>
          <w:tcPr>
            <w:tcW w:w="2507" w:type="dxa"/>
          </w:tcPr>
          <w:p w14:paraId="2885ECE2" w14:textId="77777777" w:rsidR="00FF2E97" w:rsidRPr="001E7612" w:rsidRDefault="00FF2E97" w:rsidP="000475C7">
            <w:pPr>
              <w:jc w:val="center"/>
              <w:rPr>
                <w:b/>
              </w:rPr>
            </w:pPr>
            <w:r w:rsidRPr="001E7612">
              <w:rPr>
                <w:b/>
              </w:rPr>
              <w:t>Outstanding</w:t>
            </w:r>
          </w:p>
        </w:tc>
        <w:tc>
          <w:tcPr>
            <w:tcW w:w="2507" w:type="dxa"/>
          </w:tcPr>
          <w:p w14:paraId="34DD6A93" w14:textId="77777777" w:rsidR="00FF2E97" w:rsidRPr="001E7612" w:rsidRDefault="00FF2E97" w:rsidP="000475C7">
            <w:pPr>
              <w:jc w:val="center"/>
              <w:rPr>
                <w:b/>
              </w:rPr>
            </w:pPr>
            <w:r>
              <w:rPr>
                <w:b/>
              </w:rPr>
              <w:t>Acceptable</w:t>
            </w:r>
          </w:p>
        </w:tc>
        <w:tc>
          <w:tcPr>
            <w:tcW w:w="2507" w:type="dxa"/>
          </w:tcPr>
          <w:p w14:paraId="2D4E6664" w14:textId="77777777" w:rsidR="00FF2E97" w:rsidRPr="001E7612" w:rsidRDefault="00FF2E97" w:rsidP="000475C7">
            <w:pPr>
              <w:jc w:val="center"/>
              <w:rPr>
                <w:b/>
              </w:rPr>
            </w:pPr>
            <w:r>
              <w:rPr>
                <w:b/>
              </w:rPr>
              <w:t>Uns</w:t>
            </w:r>
            <w:r w:rsidRPr="001E7612">
              <w:rPr>
                <w:b/>
              </w:rPr>
              <w:t>atisfactory</w:t>
            </w:r>
          </w:p>
        </w:tc>
      </w:tr>
      <w:tr w:rsidR="00FF2E97" w14:paraId="71BA9FC9" w14:textId="77777777" w:rsidTr="00D8556F">
        <w:tc>
          <w:tcPr>
            <w:tcW w:w="2554" w:type="dxa"/>
            <w:vAlign w:val="center"/>
          </w:tcPr>
          <w:p w14:paraId="20749DF7" w14:textId="77777777" w:rsidR="00FF2E97" w:rsidRPr="009B4F63" w:rsidRDefault="00FF2E97" w:rsidP="000475C7">
            <w:r>
              <w:t>Specific goals and anticipated benefits</w:t>
            </w:r>
          </w:p>
        </w:tc>
        <w:tc>
          <w:tcPr>
            <w:tcW w:w="2507" w:type="dxa"/>
          </w:tcPr>
          <w:p w14:paraId="34DCC454" w14:textId="77777777" w:rsidR="00FF2E97" w:rsidRDefault="00FF2E97" w:rsidP="000475C7"/>
        </w:tc>
        <w:tc>
          <w:tcPr>
            <w:tcW w:w="2507" w:type="dxa"/>
          </w:tcPr>
          <w:p w14:paraId="14649BD1" w14:textId="6CBD9072" w:rsidR="00FF2E97" w:rsidRDefault="00FF2E97" w:rsidP="000475C7">
            <w:pPr>
              <w:jc w:val="center"/>
            </w:pPr>
          </w:p>
        </w:tc>
        <w:tc>
          <w:tcPr>
            <w:tcW w:w="2507" w:type="dxa"/>
          </w:tcPr>
          <w:p w14:paraId="72BA5779" w14:textId="77777777" w:rsidR="00FF2E97" w:rsidRDefault="00FF2E97" w:rsidP="000475C7"/>
        </w:tc>
      </w:tr>
      <w:tr w:rsidR="00FF2E97" w14:paraId="725BE435" w14:textId="77777777" w:rsidTr="00D8556F">
        <w:tc>
          <w:tcPr>
            <w:tcW w:w="2554" w:type="dxa"/>
            <w:vAlign w:val="center"/>
          </w:tcPr>
          <w:p w14:paraId="1F90D257" w14:textId="77777777" w:rsidR="00FF2E97" w:rsidRPr="009B4F63" w:rsidRDefault="00FF2E97" w:rsidP="000475C7">
            <w:r>
              <w:t xml:space="preserve">Demonstrates that 90 percent of the visit is spent in one-on-one meetings between applicant and speaker OR activities that directly benefit host’s research agenda </w:t>
            </w:r>
          </w:p>
        </w:tc>
        <w:tc>
          <w:tcPr>
            <w:tcW w:w="2507" w:type="dxa"/>
          </w:tcPr>
          <w:p w14:paraId="11E211E0" w14:textId="77777777" w:rsidR="00FF2E97" w:rsidRDefault="00FF2E97" w:rsidP="000475C7"/>
        </w:tc>
        <w:tc>
          <w:tcPr>
            <w:tcW w:w="2507" w:type="dxa"/>
          </w:tcPr>
          <w:p w14:paraId="28D46FAE" w14:textId="3F5B5C53" w:rsidR="00FF2E97" w:rsidRDefault="00FF2E97" w:rsidP="000475C7">
            <w:pPr>
              <w:jc w:val="center"/>
            </w:pPr>
          </w:p>
        </w:tc>
        <w:tc>
          <w:tcPr>
            <w:tcW w:w="2507" w:type="dxa"/>
          </w:tcPr>
          <w:p w14:paraId="78CD2D9D" w14:textId="77777777" w:rsidR="00FF2E97" w:rsidRDefault="00FF2E97" w:rsidP="000475C7"/>
        </w:tc>
      </w:tr>
      <w:tr w:rsidR="00FF2E97" w14:paraId="479B920C" w14:textId="77777777" w:rsidTr="00D8556F">
        <w:tc>
          <w:tcPr>
            <w:tcW w:w="10075" w:type="dxa"/>
            <w:gridSpan w:val="4"/>
            <w:vAlign w:val="center"/>
          </w:tcPr>
          <w:p w14:paraId="4A4EAEFA" w14:textId="77777777" w:rsidR="00FF2E97" w:rsidRPr="00FF2E97" w:rsidRDefault="00FF2E97" w:rsidP="000475C7">
            <w:pPr>
              <w:jc w:val="center"/>
              <w:rPr>
                <w:b/>
                <w:sz w:val="24"/>
              </w:rPr>
            </w:pPr>
            <w:r w:rsidRPr="00FF2E97">
              <w:rPr>
                <w:b/>
                <w:sz w:val="24"/>
              </w:rPr>
              <w:t>Match Between Speaker’s Visit and KAWSE’s Mission- Enriching the Lives of Women in STEM</w:t>
            </w:r>
          </w:p>
        </w:tc>
      </w:tr>
      <w:tr w:rsidR="00FF2E97" w14:paraId="4BD1753E" w14:textId="77777777" w:rsidTr="00D8556F">
        <w:tc>
          <w:tcPr>
            <w:tcW w:w="2554" w:type="dxa"/>
          </w:tcPr>
          <w:p w14:paraId="363EBF69" w14:textId="77777777" w:rsidR="00FF2E97" w:rsidRDefault="00FF2E97" w:rsidP="000475C7">
            <w:pPr>
              <w:jc w:val="center"/>
              <w:rPr>
                <w:b/>
              </w:rPr>
            </w:pPr>
          </w:p>
        </w:tc>
        <w:tc>
          <w:tcPr>
            <w:tcW w:w="2507" w:type="dxa"/>
          </w:tcPr>
          <w:p w14:paraId="2041EBF3" w14:textId="77777777" w:rsidR="00FF2E97" w:rsidRDefault="00FF2E97" w:rsidP="000475C7">
            <w:pPr>
              <w:jc w:val="center"/>
              <w:rPr>
                <w:b/>
              </w:rPr>
            </w:pPr>
            <w:r w:rsidRPr="001E7612">
              <w:rPr>
                <w:b/>
              </w:rPr>
              <w:t>Outstanding</w:t>
            </w:r>
          </w:p>
        </w:tc>
        <w:tc>
          <w:tcPr>
            <w:tcW w:w="2507" w:type="dxa"/>
          </w:tcPr>
          <w:p w14:paraId="1C0583B9" w14:textId="77777777" w:rsidR="00FF2E97" w:rsidRDefault="00FF2E97" w:rsidP="000475C7">
            <w:pPr>
              <w:jc w:val="center"/>
              <w:rPr>
                <w:b/>
              </w:rPr>
            </w:pPr>
            <w:r>
              <w:rPr>
                <w:b/>
              </w:rPr>
              <w:t>Acceptable</w:t>
            </w:r>
          </w:p>
        </w:tc>
        <w:tc>
          <w:tcPr>
            <w:tcW w:w="2507" w:type="dxa"/>
          </w:tcPr>
          <w:p w14:paraId="1A9B1DC3" w14:textId="77777777" w:rsidR="00FF2E97" w:rsidRDefault="00FF2E97" w:rsidP="000475C7">
            <w:pPr>
              <w:jc w:val="center"/>
              <w:rPr>
                <w:b/>
              </w:rPr>
            </w:pPr>
            <w:r>
              <w:rPr>
                <w:b/>
              </w:rPr>
              <w:t>Uns</w:t>
            </w:r>
            <w:r w:rsidRPr="001E7612">
              <w:rPr>
                <w:b/>
              </w:rPr>
              <w:t>atisfactory</w:t>
            </w:r>
          </w:p>
        </w:tc>
      </w:tr>
      <w:tr w:rsidR="00FF2E97" w14:paraId="6614CA3C" w14:textId="77777777" w:rsidTr="00D8556F">
        <w:tc>
          <w:tcPr>
            <w:tcW w:w="2554" w:type="dxa"/>
            <w:vAlign w:val="center"/>
          </w:tcPr>
          <w:p w14:paraId="3D8B963A" w14:textId="75270F42" w:rsidR="00FF2E97" w:rsidRPr="007215F2" w:rsidRDefault="00FF2E97" w:rsidP="000475C7">
            <w:r>
              <w:t>Match between proposed speaker</w:t>
            </w:r>
            <w:r w:rsidRPr="009B4F63">
              <w:t xml:space="preserve"> and </w:t>
            </w:r>
            <w:r w:rsidR="00475840">
              <w:t>KAWSE’s mission</w:t>
            </w:r>
          </w:p>
        </w:tc>
        <w:tc>
          <w:tcPr>
            <w:tcW w:w="2507" w:type="dxa"/>
          </w:tcPr>
          <w:p w14:paraId="2F0F0C95" w14:textId="77777777" w:rsidR="00FF2E97" w:rsidRDefault="00FF2E97" w:rsidP="000475C7">
            <w:pPr>
              <w:jc w:val="center"/>
              <w:rPr>
                <w:b/>
              </w:rPr>
            </w:pPr>
          </w:p>
        </w:tc>
        <w:tc>
          <w:tcPr>
            <w:tcW w:w="2507" w:type="dxa"/>
          </w:tcPr>
          <w:p w14:paraId="6F627DFA" w14:textId="2EF1C02F" w:rsidR="00FF2E97" w:rsidRDefault="00FF2E97" w:rsidP="000475C7">
            <w:pPr>
              <w:jc w:val="center"/>
              <w:rPr>
                <w:b/>
              </w:rPr>
            </w:pPr>
          </w:p>
        </w:tc>
        <w:tc>
          <w:tcPr>
            <w:tcW w:w="2507" w:type="dxa"/>
          </w:tcPr>
          <w:p w14:paraId="3087D576" w14:textId="77777777" w:rsidR="00FF2E97" w:rsidRDefault="00FF2E97" w:rsidP="000475C7">
            <w:pPr>
              <w:jc w:val="center"/>
              <w:rPr>
                <w:b/>
              </w:rPr>
            </w:pPr>
          </w:p>
        </w:tc>
      </w:tr>
      <w:tr w:rsidR="00FF2E97" w14:paraId="684FF2E8" w14:textId="77777777" w:rsidTr="00D8556F">
        <w:tc>
          <w:tcPr>
            <w:tcW w:w="10075" w:type="dxa"/>
            <w:gridSpan w:val="4"/>
            <w:vAlign w:val="center"/>
          </w:tcPr>
          <w:p w14:paraId="469F4CBE" w14:textId="2F450667" w:rsidR="00FF2E97" w:rsidRPr="00FF2E97" w:rsidRDefault="00C67461" w:rsidP="000475C7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If relevant: </w:t>
            </w:r>
            <w:r w:rsidR="00FF2E97" w:rsidRPr="00FF2E97">
              <w:rPr>
                <w:b/>
                <w:sz w:val="24"/>
              </w:rPr>
              <w:t>List</w:t>
            </w:r>
            <w:r w:rsidR="00257253">
              <w:rPr>
                <w:b/>
                <w:sz w:val="24"/>
              </w:rPr>
              <w:t xml:space="preserve"> </w:t>
            </w:r>
            <w:r w:rsidR="00FF2E97" w:rsidRPr="00FF2E97">
              <w:rPr>
                <w:b/>
                <w:sz w:val="24"/>
              </w:rPr>
              <w:t>of previous ADLS speakers</w:t>
            </w:r>
            <w:r w:rsidR="00257253">
              <w:rPr>
                <w:b/>
                <w:sz w:val="24"/>
              </w:rPr>
              <w:t xml:space="preserve"> and Explanation of Previous Visit Outcomes/Benefits</w:t>
            </w:r>
          </w:p>
        </w:tc>
      </w:tr>
      <w:tr w:rsidR="00FF2E97" w14:paraId="5F8E808C" w14:textId="77777777" w:rsidTr="00D8556F">
        <w:tc>
          <w:tcPr>
            <w:tcW w:w="2554" w:type="dxa"/>
          </w:tcPr>
          <w:p w14:paraId="5E269EF9" w14:textId="77777777" w:rsidR="00FF2E97" w:rsidRDefault="00FF2E97" w:rsidP="000475C7">
            <w:pPr>
              <w:jc w:val="right"/>
            </w:pPr>
          </w:p>
        </w:tc>
        <w:tc>
          <w:tcPr>
            <w:tcW w:w="2507" w:type="dxa"/>
          </w:tcPr>
          <w:p w14:paraId="0AAD977E" w14:textId="77777777" w:rsidR="00FF2E97" w:rsidRPr="001E7612" w:rsidRDefault="00FF2E97" w:rsidP="000475C7">
            <w:pPr>
              <w:jc w:val="center"/>
              <w:rPr>
                <w:b/>
              </w:rPr>
            </w:pPr>
            <w:r w:rsidRPr="001E7612">
              <w:rPr>
                <w:b/>
              </w:rPr>
              <w:t>Outstanding</w:t>
            </w:r>
          </w:p>
        </w:tc>
        <w:tc>
          <w:tcPr>
            <w:tcW w:w="2507" w:type="dxa"/>
          </w:tcPr>
          <w:p w14:paraId="409978DE" w14:textId="77777777" w:rsidR="00FF2E97" w:rsidRPr="001E7612" w:rsidRDefault="00FF2E97" w:rsidP="000475C7">
            <w:pPr>
              <w:jc w:val="center"/>
              <w:rPr>
                <w:b/>
              </w:rPr>
            </w:pPr>
            <w:r>
              <w:rPr>
                <w:b/>
              </w:rPr>
              <w:t>Acceptable</w:t>
            </w:r>
          </w:p>
        </w:tc>
        <w:tc>
          <w:tcPr>
            <w:tcW w:w="2507" w:type="dxa"/>
          </w:tcPr>
          <w:p w14:paraId="5ABEAA0C" w14:textId="77777777" w:rsidR="00FF2E97" w:rsidRPr="001E7612" w:rsidRDefault="00FF2E97" w:rsidP="000475C7">
            <w:pPr>
              <w:jc w:val="center"/>
              <w:rPr>
                <w:b/>
              </w:rPr>
            </w:pPr>
            <w:r>
              <w:rPr>
                <w:b/>
              </w:rPr>
              <w:t>Uns</w:t>
            </w:r>
            <w:r w:rsidRPr="001E7612">
              <w:rPr>
                <w:b/>
              </w:rPr>
              <w:t>atisfactory</w:t>
            </w:r>
          </w:p>
        </w:tc>
      </w:tr>
      <w:tr w:rsidR="00FF2E97" w14:paraId="74C1A4BE" w14:textId="77777777" w:rsidTr="00D8556F">
        <w:tc>
          <w:tcPr>
            <w:tcW w:w="2554" w:type="dxa"/>
            <w:vAlign w:val="center"/>
          </w:tcPr>
          <w:p w14:paraId="78E6742A" w14:textId="77777777" w:rsidR="00FF2E97" w:rsidRPr="009B4F63" w:rsidRDefault="00FF2E97" w:rsidP="000475C7">
            <w:r>
              <w:t>Explanation of previous ADLS speaker visits and outcome/benefits of those visits</w:t>
            </w:r>
          </w:p>
        </w:tc>
        <w:tc>
          <w:tcPr>
            <w:tcW w:w="2507" w:type="dxa"/>
          </w:tcPr>
          <w:p w14:paraId="3C037262" w14:textId="77777777" w:rsidR="00FF2E97" w:rsidRDefault="00FF2E97" w:rsidP="000475C7"/>
        </w:tc>
        <w:tc>
          <w:tcPr>
            <w:tcW w:w="2507" w:type="dxa"/>
          </w:tcPr>
          <w:p w14:paraId="6B47EEA5" w14:textId="77777777" w:rsidR="00FF2E97" w:rsidRDefault="00FF2E97" w:rsidP="000475C7"/>
        </w:tc>
        <w:tc>
          <w:tcPr>
            <w:tcW w:w="2507" w:type="dxa"/>
          </w:tcPr>
          <w:p w14:paraId="419B1000" w14:textId="77777777" w:rsidR="00FF2E97" w:rsidRDefault="00FF2E97" w:rsidP="000475C7"/>
        </w:tc>
      </w:tr>
    </w:tbl>
    <w:p w14:paraId="24BF5556" w14:textId="2E6154EC" w:rsidR="00A53B09" w:rsidRPr="000C56B8" w:rsidRDefault="00A53B09">
      <w:pPr>
        <w:rPr>
          <w:b/>
          <w:sz w:val="28"/>
        </w:rPr>
      </w:pPr>
      <w:r>
        <w:t>Additional comments on the application:</w:t>
      </w:r>
      <w:r w:rsidR="00401D24">
        <w:t xml:space="preserve">  </w:t>
      </w:r>
    </w:p>
    <w:sectPr w:rsidR="00A53B09" w:rsidRPr="000C56B8" w:rsidSect="00FF2E9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09"/>
    <w:rsid w:val="000475C7"/>
    <w:rsid w:val="00056752"/>
    <w:rsid w:val="000C56B8"/>
    <w:rsid w:val="00104D17"/>
    <w:rsid w:val="0017065B"/>
    <w:rsid w:val="00257253"/>
    <w:rsid w:val="002A53CC"/>
    <w:rsid w:val="002F41D7"/>
    <w:rsid w:val="003672E0"/>
    <w:rsid w:val="00401D24"/>
    <w:rsid w:val="00412D4F"/>
    <w:rsid w:val="00475840"/>
    <w:rsid w:val="00617A74"/>
    <w:rsid w:val="00647B1C"/>
    <w:rsid w:val="006E0E6E"/>
    <w:rsid w:val="007215F2"/>
    <w:rsid w:val="00752443"/>
    <w:rsid w:val="007B40EF"/>
    <w:rsid w:val="00891932"/>
    <w:rsid w:val="009242AA"/>
    <w:rsid w:val="009A45F8"/>
    <w:rsid w:val="009B04C7"/>
    <w:rsid w:val="00A53B09"/>
    <w:rsid w:val="00A97A6E"/>
    <w:rsid w:val="00AC68F2"/>
    <w:rsid w:val="00B43849"/>
    <w:rsid w:val="00C333A1"/>
    <w:rsid w:val="00C67461"/>
    <w:rsid w:val="00CF7F3C"/>
    <w:rsid w:val="00D42AEF"/>
    <w:rsid w:val="00D53582"/>
    <w:rsid w:val="00D64028"/>
    <w:rsid w:val="00D8556F"/>
    <w:rsid w:val="00DB0BD8"/>
    <w:rsid w:val="00DB742D"/>
    <w:rsid w:val="00F221FB"/>
    <w:rsid w:val="00FA32C6"/>
    <w:rsid w:val="00FC368B"/>
    <w:rsid w:val="00FD3212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2A3C4"/>
  <w15:chartTrackingRefBased/>
  <w15:docId w15:val="{0C9AB91D-1CDE-4A08-8B38-02C4128B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1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5F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35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35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35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5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58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01D24"/>
    <w:rPr>
      <w:color w:val="808080"/>
    </w:rPr>
  </w:style>
  <w:style w:type="paragraph" w:styleId="Revision">
    <w:name w:val="Revision"/>
    <w:hidden/>
    <w:uiPriority w:val="99"/>
    <w:semiHidden/>
    <w:rsid w:val="00257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D93062AA7ED4CC5AB7578E2EEE7B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18B7A-4371-42B2-991C-4DD0A3CF6798}"/>
      </w:docPartPr>
      <w:docPartBody>
        <w:p w:rsidR="00A23C21" w:rsidRDefault="00C1706D" w:rsidP="00C1706D">
          <w:pPr>
            <w:pStyle w:val="CD93062AA7ED4CC5AB7578E2EEE7BE0D"/>
          </w:pPr>
          <w:r w:rsidRPr="009537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F3"/>
    <w:rsid w:val="0031250E"/>
    <w:rsid w:val="00475BF4"/>
    <w:rsid w:val="005934C9"/>
    <w:rsid w:val="00A146F3"/>
    <w:rsid w:val="00A23C21"/>
    <w:rsid w:val="00C1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5BF4"/>
    <w:rPr>
      <w:color w:val="808080"/>
    </w:rPr>
  </w:style>
  <w:style w:type="paragraph" w:customStyle="1" w:styleId="CD93062AA7ED4CC5AB7578E2EEE7BE0D">
    <w:name w:val="CD93062AA7ED4CC5AB7578E2EEE7BE0D"/>
    <w:rsid w:val="00C1706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Tawny Ochs</dc:creator>
  <cp:keywords/>
  <dc:description/>
  <cp:lastModifiedBy>Mitzi Argyle</cp:lastModifiedBy>
  <cp:revision>4</cp:revision>
  <dcterms:created xsi:type="dcterms:W3CDTF">2023-12-06T16:05:00Z</dcterms:created>
  <dcterms:modified xsi:type="dcterms:W3CDTF">2023-12-13T18:21:00Z</dcterms:modified>
</cp:coreProperties>
</file>