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FD47" w14:textId="59402932" w:rsidR="00D8640D" w:rsidRDefault="00C77071" w:rsidP="00D8640D">
      <w:pPr>
        <w:pStyle w:val="Title"/>
        <w:tabs>
          <w:tab w:val="left" w:pos="3060"/>
        </w:tabs>
        <w:jc w:val="both"/>
        <w:rPr>
          <w:rFonts w:asciiTheme="minorHAnsi" w:hAnsiTheme="minorHAnsi"/>
          <w:b/>
          <w:bCs/>
          <w:color w:val="000000"/>
        </w:rPr>
      </w:pPr>
      <w:r w:rsidRPr="000555C8">
        <w:rPr>
          <w:rFonts w:asciiTheme="minorHAnsi" w:hAnsiTheme="minorHAns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C0338" wp14:editId="632C06C2">
                <wp:simplePos x="0" y="0"/>
                <wp:positionH relativeFrom="margin">
                  <wp:posOffset>2933700</wp:posOffset>
                </wp:positionH>
                <wp:positionV relativeFrom="paragraph">
                  <wp:posOffset>12700</wp:posOffset>
                </wp:positionV>
                <wp:extent cx="2866390" cy="1003300"/>
                <wp:effectExtent l="0" t="0" r="101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39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65C0F" w14:textId="77777777" w:rsidR="00C77071" w:rsidRDefault="00C77071" w:rsidP="00D864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</w:p>
                          <w:p w14:paraId="51296021" w14:textId="0AF8EB45" w:rsidR="00D8640D" w:rsidRPr="000555C8" w:rsidRDefault="00D8640D" w:rsidP="00D864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0555C8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ADVANCE Distinguished Lecture Series</w:t>
                            </w:r>
                          </w:p>
                          <w:p w14:paraId="78D7248F" w14:textId="433B30BD" w:rsidR="00D8640D" w:rsidRPr="000555C8" w:rsidRDefault="00D8640D" w:rsidP="00C770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  <w:r w:rsidRPr="000555C8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Request for Proposals</w:t>
                            </w:r>
                            <w:r w:rsidR="00E65596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 xml:space="preserve"> for Assistant Professors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C0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pt;margin-top:1pt;width:225.7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">
                <v:textbox>
                  <w:txbxContent>
                    <w:p w14:paraId="0A665C0F" w14:textId="77777777" w:rsidR="00C77071" w:rsidRDefault="00C77071" w:rsidP="00D8640D">
                      <w:pPr>
                        <w:jc w:val="center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</w:p>
                    <w:p w14:paraId="51296021" w14:textId="0AF8EB45" w:rsidR="00D8640D" w:rsidRPr="000555C8" w:rsidRDefault="00D8640D" w:rsidP="00D8640D">
                      <w:pPr>
                        <w:jc w:val="center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0555C8">
                        <w:rPr>
                          <w:rFonts w:asciiTheme="minorHAnsi" w:hAnsiTheme="minorHAnsi"/>
                          <w:b/>
                          <w:szCs w:val="22"/>
                        </w:rPr>
                        <w:t>ADVANCE Distinguished Lecture Series</w:t>
                      </w:r>
                    </w:p>
                    <w:p w14:paraId="78D7248F" w14:textId="433B30BD" w:rsidR="00D8640D" w:rsidRPr="000555C8" w:rsidRDefault="00D8640D" w:rsidP="00C77071">
                      <w:pPr>
                        <w:jc w:val="center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  <w:r w:rsidRPr="000555C8">
                        <w:rPr>
                          <w:rFonts w:asciiTheme="minorHAnsi" w:hAnsiTheme="minorHAnsi"/>
                          <w:b/>
                          <w:szCs w:val="22"/>
                        </w:rPr>
                        <w:t>Request for Proposals</w:t>
                      </w:r>
                      <w:r w:rsidR="00E65596">
                        <w:rPr>
                          <w:rFonts w:asciiTheme="minorHAnsi" w:hAnsiTheme="minorHAnsi"/>
                          <w:b/>
                          <w:szCs w:val="22"/>
                        </w:rPr>
                        <w:t xml:space="preserve"> for Assistant Professors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5C8">
        <w:rPr>
          <w:rFonts w:asciiTheme="minorHAnsi" w:hAnsiTheme="minorHAnsi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3310C61" wp14:editId="0E5DE064">
            <wp:simplePos x="0" y="0"/>
            <wp:positionH relativeFrom="margin">
              <wp:posOffset>-196850</wp:posOffset>
            </wp:positionH>
            <wp:positionV relativeFrom="paragraph">
              <wp:posOffset>161925</wp:posOffset>
            </wp:positionV>
            <wp:extent cx="2638425" cy="6007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FBBBC" w14:textId="77777777" w:rsidR="00D8640D" w:rsidRPr="00D8640D" w:rsidRDefault="00D8640D" w:rsidP="00D8640D"/>
    <w:p w14:paraId="4A416B83" w14:textId="77777777" w:rsidR="00D8640D" w:rsidRPr="00D8640D" w:rsidRDefault="00D8640D" w:rsidP="00D8640D"/>
    <w:p w14:paraId="34BC1453" w14:textId="77777777" w:rsidR="00D8640D" w:rsidRPr="00D8640D" w:rsidRDefault="00D8640D" w:rsidP="00D8640D"/>
    <w:p w14:paraId="63AACF4E" w14:textId="77777777" w:rsidR="00D8640D" w:rsidRPr="00D8640D" w:rsidRDefault="00D8640D" w:rsidP="00D8640D"/>
    <w:p w14:paraId="6640A3CF" w14:textId="77777777" w:rsidR="00D8640D" w:rsidRPr="00D8640D" w:rsidRDefault="00D8640D" w:rsidP="00D8640D"/>
    <w:p w14:paraId="6BA54E01" w14:textId="3D5A94D0" w:rsidR="00D8640D" w:rsidRDefault="00D8640D" w:rsidP="00D8640D">
      <w:pPr>
        <w:tabs>
          <w:tab w:val="left" w:pos="6825"/>
        </w:tabs>
        <w:rPr>
          <w:rFonts w:asciiTheme="minorHAnsi" w:hAnsiTheme="minorHAnsi"/>
          <w:b/>
          <w:bCs/>
          <w:noProof/>
          <w:color w:val="FF0000"/>
        </w:rPr>
      </w:pPr>
    </w:p>
    <w:p w14:paraId="570BCA99" w14:textId="4519A10A" w:rsidR="00D8640D" w:rsidRPr="00D8640D" w:rsidRDefault="00D8640D" w:rsidP="00D8640D">
      <w:pPr>
        <w:pStyle w:val="Title"/>
        <w:tabs>
          <w:tab w:val="left" w:pos="3060"/>
        </w:tabs>
        <w:jc w:val="both"/>
        <w:rPr>
          <w:rFonts w:asciiTheme="minorHAnsi" w:hAnsiTheme="minorHAnsi"/>
          <w:b/>
          <w:bCs/>
          <w:color w:val="FF0000"/>
        </w:rPr>
      </w:pPr>
      <w:r w:rsidRPr="000555C8">
        <w:rPr>
          <w:rFonts w:asciiTheme="minorHAnsi" w:hAnsiTheme="minorHAnsi"/>
          <w:color w:val="000000"/>
        </w:rPr>
        <w:t xml:space="preserve">The K-State </w:t>
      </w:r>
      <w:r w:rsidR="00C77071">
        <w:rPr>
          <w:rFonts w:asciiTheme="minorHAnsi" w:hAnsiTheme="minorHAnsi"/>
          <w:color w:val="000000"/>
        </w:rPr>
        <w:t>KAWSE Office</w:t>
      </w:r>
      <w:r w:rsidRPr="000555C8">
        <w:rPr>
          <w:rFonts w:asciiTheme="minorHAnsi" w:hAnsiTheme="minorHAnsi"/>
          <w:color w:val="000000"/>
        </w:rPr>
        <w:t xml:space="preserve"> is pleased to issue the Request for Proposals for the Spring 202</w:t>
      </w:r>
      <w:r w:rsidR="00C77071">
        <w:rPr>
          <w:rFonts w:asciiTheme="minorHAnsi" w:hAnsiTheme="minorHAnsi"/>
          <w:color w:val="000000"/>
        </w:rPr>
        <w:t>6</w:t>
      </w:r>
      <w:r w:rsidRPr="000555C8">
        <w:rPr>
          <w:rFonts w:asciiTheme="minorHAnsi" w:hAnsiTheme="minorHAnsi"/>
          <w:color w:val="000000"/>
        </w:rPr>
        <w:t xml:space="preserve"> ADVANCE Distinguished Lecture Series (ADLS)</w:t>
      </w:r>
      <w:r>
        <w:rPr>
          <w:rFonts w:asciiTheme="minorHAnsi" w:hAnsiTheme="minorHAnsi"/>
          <w:color w:val="000000"/>
        </w:rPr>
        <w:t xml:space="preserve"> Award</w:t>
      </w:r>
      <w:r w:rsidRPr="000555C8">
        <w:rPr>
          <w:rFonts w:asciiTheme="minorHAnsi" w:hAnsiTheme="minorHAnsi"/>
          <w:color w:val="000000"/>
        </w:rPr>
        <w:t xml:space="preserve">. </w:t>
      </w:r>
      <w:bookmarkStart w:id="0" w:name="_Hlk27396025"/>
      <w:r w:rsidRPr="000555C8">
        <w:rPr>
          <w:rFonts w:asciiTheme="minorHAnsi" w:hAnsiTheme="minorHAnsi"/>
          <w:color w:val="333333"/>
          <w:shd w:val="clear" w:color="auto" w:fill="FFFFFF"/>
        </w:rPr>
        <w:t>The K</w:t>
      </w:r>
      <w:r>
        <w:rPr>
          <w:rFonts w:asciiTheme="minorHAnsi" w:hAnsiTheme="minorHAnsi"/>
          <w:color w:val="333333"/>
          <w:shd w:val="clear" w:color="auto" w:fill="FFFFFF"/>
        </w:rPr>
        <w:t>AWSE</w:t>
      </w:r>
      <w:r w:rsidRPr="000555C8">
        <w:rPr>
          <w:rFonts w:asciiTheme="minorHAnsi" w:hAnsiTheme="minorHAnsi"/>
          <w:color w:val="333333"/>
          <w:shd w:val="clear" w:color="auto" w:fill="FFFFFF"/>
        </w:rPr>
        <w:t xml:space="preserve"> Office works to increase the participation, retention and advancement of </w:t>
      </w:r>
      <w:r w:rsidR="00C77071">
        <w:rPr>
          <w:rFonts w:asciiTheme="minorHAnsi" w:hAnsiTheme="minorHAnsi"/>
          <w:color w:val="333333"/>
          <w:shd w:val="clear" w:color="auto" w:fill="FFFFFF"/>
        </w:rPr>
        <w:t>all</w:t>
      </w:r>
      <w:r w:rsidRPr="000555C8">
        <w:rPr>
          <w:rFonts w:asciiTheme="minorHAnsi" w:hAnsiTheme="minorHAnsi"/>
          <w:color w:val="333333"/>
          <w:shd w:val="clear" w:color="auto" w:fill="FFFFFF"/>
        </w:rPr>
        <w:t xml:space="preserve"> in Science, Technology, Engineering and Math</w:t>
      </w:r>
      <w:r>
        <w:rPr>
          <w:rFonts w:asciiTheme="minorHAnsi" w:hAnsiTheme="minorHAnsi"/>
          <w:color w:val="333333"/>
          <w:shd w:val="clear" w:color="auto" w:fill="FFFFFF"/>
        </w:rPr>
        <w:t xml:space="preserve"> (STEM)</w:t>
      </w:r>
      <w:r w:rsidRPr="000555C8">
        <w:rPr>
          <w:rFonts w:asciiTheme="minorHAnsi" w:hAnsiTheme="minorHAnsi"/>
          <w:color w:val="333333"/>
          <w:shd w:val="clear" w:color="auto" w:fill="FFFFFF"/>
        </w:rPr>
        <w:t>.</w:t>
      </w:r>
      <w:bookmarkEnd w:id="0"/>
    </w:p>
    <w:p w14:paraId="616C8290" w14:textId="77777777" w:rsidR="00D8640D" w:rsidRDefault="00D8640D" w:rsidP="00D8640D">
      <w:pPr>
        <w:tabs>
          <w:tab w:val="left" w:pos="6825"/>
        </w:tabs>
      </w:pPr>
    </w:p>
    <w:p w14:paraId="1AD9A5C2" w14:textId="77777777" w:rsidR="00D8640D" w:rsidRPr="000555C8" w:rsidRDefault="00D8640D" w:rsidP="00D8640D">
      <w:pPr>
        <w:pStyle w:val="BodyText"/>
        <w:spacing w:before="0" w:after="0"/>
        <w:ind w:right="-274"/>
        <w:jc w:val="both"/>
        <w:rPr>
          <w:rFonts w:asciiTheme="minorHAnsi" w:hAnsiTheme="minorHAnsi"/>
          <w:color w:val="000000"/>
          <w:sz w:val="24"/>
          <w:szCs w:val="24"/>
        </w:rPr>
      </w:pPr>
      <w:r w:rsidRPr="000555C8">
        <w:rPr>
          <w:rFonts w:asciiTheme="minorHAnsi" w:hAnsiTheme="minorHAnsi"/>
          <w:color w:val="000000"/>
          <w:sz w:val="24"/>
          <w:szCs w:val="24"/>
        </w:rPr>
        <w:t>Purpose of Award</w:t>
      </w:r>
    </w:p>
    <w:p w14:paraId="2AB8B5FB" w14:textId="4A25515E" w:rsidR="00D8640D" w:rsidRPr="000555C8" w:rsidRDefault="00D8640D" w:rsidP="00D8640D">
      <w:pPr>
        <w:pStyle w:val="BodyText"/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The purpose of this series is to encourage tenure-track faculty members 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 xml:space="preserve">(i.e., assistant professors)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to make </w:t>
      </w:r>
      <w:r w:rsidRPr="000F0FEB">
        <w:rPr>
          <w:rFonts w:asciiTheme="minorHAnsi" w:hAnsiTheme="minorHAnsi"/>
          <w:b w:val="0"/>
          <w:color w:val="000000"/>
          <w:sz w:val="24"/>
          <w:szCs w:val="24"/>
          <w:u w:val="single"/>
        </w:rPr>
        <w:t>new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professional connections. These colleagues may become valuable mentors or research collaborators who can provide advice on manuscripts and grant proposals and may serve as outside references for tenure applications. </w:t>
      </w:r>
    </w:p>
    <w:p w14:paraId="7FC1C4D1" w14:textId="77777777" w:rsidR="00D8640D" w:rsidRPr="000555C8" w:rsidRDefault="00D8640D" w:rsidP="00D8640D">
      <w:pPr>
        <w:pStyle w:val="BodyText"/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47A887DA" w14:textId="5F31CAC4" w:rsidR="00D8640D" w:rsidRPr="000555C8" w:rsidRDefault="00D8640D" w:rsidP="00D8640D">
      <w:pPr>
        <w:pStyle w:val="BodyText"/>
        <w:spacing w:before="0" w:after="0"/>
        <w:ind w:right="-274"/>
        <w:rPr>
          <w:rFonts w:asciiTheme="minorHAnsi" w:hAnsiTheme="minorHAnsi"/>
          <w:color w:val="FF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Up to $1200 will be provided by the KAWSE Office to support each speaker. The deadline for the submission of proposals is</w:t>
      </w:r>
      <w:r w:rsidRPr="000555C8">
        <w:rPr>
          <w:rFonts w:asciiTheme="minorHAnsi" w:hAnsiTheme="minorHAnsi"/>
          <w:color w:val="000000"/>
          <w:sz w:val="24"/>
          <w:szCs w:val="24"/>
        </w:rPr>
        <w:t xml:space="preserve"> February </w:t>
      </w:r>
      <w:r w:rsidR="00734DDD">
        <w:rPr>
          <w:rFonts w:asciiTheme="minorHAnsi" w:hAnsiTheme="minorHAnsi"/>
          <w:color w:val="000000"/>
          <w:sz w:val="24"/>
          <w:szCs w:val="24"/>
        </w:rPr>
        <w:t>1</w:t>
      </w:r>
      <w:r w:rsidR="00EB7770">
        <w:rPr>
          <w:rFonts w:asciiTheme="minorHAnsi" w:hAnsiTheme="minorHAnsi"/>
          <w:color w:val="000000"/>
          <w:sz w:val="24"/>
          <w:szCs w:val="24"/>
        </w:rPr>
        <w:t>3</w:t>
      </w:r>
      <w:r w:rsidR="00CE25BF">
        <w:rPr>
          <w:rFonts w:asciiTheme="minorHAnsi" w:hAnsiTheme="minorHAnsi"/>
          <w:color w:val="000000"/>
          <w:sz w:val="24"/>
          <w:szCs w:val="24"/>
        </w:rPr>
        <w:t>,</w:t>
      </w:r>
      <w:r w:rsidRPr="000555C8">
        <w:rPr>
          <w:rFonts w:asciiTheme="minorHAnsi" w:hAnsiTheme="minorHAnsi"/>
          <w:color w:val="000000"/>
          <w:sz w:val="24"/>
          <w:szCs w:val="24"/>
        </w:rPr>
        <w:t xml:space="preserve"> 202</w:t>
      </w:r>
      <w:r w:rsidR="00734DDD">
        <w:rPr>
          <w:rFonts w:asciiTheme="minorHAnsi" w:hAnsiTheme="minorHAnsi"/>
          <w:color w:val="000000"/>
          <w:sz w:val="24"/>
          <w:szCs w:val="24"/>
        </w:rPr>
        <w:t>6</w:t>
      </w:r>
      <w:r>
        <w:rPr>
          <w:rFonts w:asciiTheme="minorHAnsi" w:hAnsiTheme="minorHAnsi"/>
          <w:color w:val="000000"/>
          <w:sz w:val="24"/>
          <w:szCs w:val="24"/>
        </w:rPr>
        <w:t>,</w:t>
      </w:r>
      <w:r w:rsidRPr="000555C8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 for visits scheduled </w:t>
      </w:r>
      <w:r w:rsidR="00D76145">
        <w:rPr>
          <w:rFonts w:asciiTheme="minorHAnsi" w:hAnsiTheme="minorHAnsi"/>
          <w:bCs/>
          <w:color w:val="000000"/>
          <w:sz w:val="24"/>
          <w:szCs w:val="24"/>
        </w:rPr>
        <w:t xml:space="preserve">Aug </w:t>
      </w:r>
      <w:r w:rsidR="00734DDD">
        <w:rPr>
          <w:rFonts w:asciiTheme="minorHAnsi" w:hAnsiTheme="minorHAnsi"/>
          <w:bCs/>
          <w:color w:val="000000"/>
          <w:sz w:val="24"/>
          <w:szCs w:val="24"/>
        </w:rPr>
        <w:t>24</w:t>
      </w:r>
      <w:r>
        <w:rPr>
          <w:rFonts w:asciiTheme="minorHAnsi" w:hAnsiTheme="minorHAnsi"/>
          <w:bCs/>
          <w:color w:val="000000"/>
          <w:sz w:val="24"/>
          <w:szCs w:val="24"/>
        </w:rPr>
        <w:t>,</w:t>
      </w:r>
      <w:r w:rsidR="00734DDD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proofErr w:type="gramStart"/>
      <w:r w:rsidR="00734DDD">
        <w:rPr>
          <w:rFonts w:asciiTheme="minorHAnsi" w:hAnsiTheme="minorHAnsi"/>
          <w:bCs/>
          <w:color w:val="000000"/>
          <w:sz w:val="24"/>
          <w:szCs w:val="24"/>
        </w:rPr>
        <w:t>2026</w:t>
      </w:r>
      <w:proofErr w:type="gramEnd"/>
      <w:r w:rsidRPr="000555C8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 through </w:t>
      </w:r>
      <w:r w:rsidRPr="000555C8">
        <w:rPr>
          <w:rFonts w:asciiTheme="minorHAnsi" w:hAnsiTheme="minorHAnsi"/>
          <w:bCs/>
          <w:color w:val="000000"/>
          <w:sz w:val="24"/>
          <w:szCs w:val="24"/>
        </w:rPr>
        <w:t xml:space="preserve">May </w:t>
      </w:r>
      <w:r w:rsidR="00734DDD">
        <w:rPr>
          <w:rFonts w:asciiTheme="minorHAnsi" w:hAnsiTheme="minorHAnsi"/>
          <w:bCs/>
          <w:color w:val="000000"/>
          <w:sz w:val="24"/>
          <w:szCs w:val="24"/>
        </w:rPr>
        <w:t>7</w:t>
      </w:r>
      <w:r w:rsidR="00D76145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0555C8">
        <w:rPr>
          <w:rFonts w:asciiTheme="minorHAnsi" w:hAnsiTheme="minorHAnsi"/>
          <w:bCs/>
          <w:color w:val="000000"/>
          <w:sz w:val="24"/>
          <w:szCs w:val="24"/>
        </w:rPr>
        <w:t xml:space="preserve"> 202</w:t>
      </w:r>
      <w:r w:rsidR="00734DDD">
        <w:rPr>
          <w:rFonts w:asciiTheme="minorHAnsi" w:hAnsiTheme="minorHAnsi"/>
          <w:bCs/>
          <w:color w:val="000000"/>
          <w:sz w:val="24"/>
          <w:szCs w:val="24"/>
        </w:rPr>
        <w:t>7</w:t>
      </w:r>
      <w:r w:rsidRPr="000555C8">
        <w:rPr>
          <w:rFonts w:asciiTheme="minorHAnsi" w:hAnsiTheme="minorHAnsi"/>
          <w:b w:val="0"/>
          <w:bCs/>
          <w:color w:val="000000"/>
          <w:sz w:val="24"/>
          <w:szCs w:val="24"/>
        </w:rPr>
        <w:t xml:space="preserve">.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Preference will be given to first-time applicants and the number of awards is contingent on funding.</w:t>
      </w:r>
    </w:p>
    <w:p w14:paraId="27708ED6" w14:textId="77777777" w:rsidR="00D8640D" w:rsidRPr="000555C8" w:rsidRDefault="00D8640D" w:rsidP="00D8640D">
      <w:pPr>
        <w:pStyle w:val="BodyText"/>
        <w:spacing w:before="0" w:after="0"/>
        <w:ind w:right="-274"/>
        <w:jc w:val="both"/>
        <w:rPr>
          <w:rFonts w:asciiTheme="minorHAnsi" w:hAnsiTheme="minorHAnsi"/>
          <w:color w:val="000000"/>
          <w:sz w:val="24"/>
          <w:szCs w:val="24"/>
          <w:u w:val="single"/>
        </w:rPr>
      </w:pPr>
    </w:p>
    <w:p w14:paraId="24247D03" w14:textId="77777777" w:rsidR="00D8640D" w:rsidRPr="000555C8" w:rsidRDefault="00D8640D" w:rsidP="00D8640D">
      <w:pPr>
        <w:pStyle w:val="BodyText"/>
        <w:spacing w:before="0" w:after="0"/>
        <w:ind w:right="-274"/>
        <w:jc w:val="both"/>
        <w:rPr>
          <w:rFonts w:asciiTheme="minorHAnsi" w:hAnsiTheme="minorHAnsi"/>
          <w:color w:val="000000"/>
          <w:sz w:val="24"/>
          <w:szCs w:val="24"/>
        </w:rPr>
      </w:pPr>
      <w:r w:rsidRPr="000555C8">
        <w:rPr>
          <w:rFonts w:asciiTheme="minorHAnsi" w:hAnsiTheme="minorHAnsi"/>
          <w:color w:val="000000"/>
          <w:sz w:val="24"/>
          <w:szCs w:val="24"/>
        </w:rPr>
        <w:t>Eligibility</w:t>
      </w:r>
    </w:p>
    <w:p w14:paraId="0F49EDAA" w14:textId="77777777" w:rsidR="00C52F61" w:rsidRPr="00165E23" w:rsidRDefault="00D8640D" w:rsidP="00CF0A42">
      <w:pPr>
        <w:pStyle w:val="BodyText"/>
        <w:numPr>
          <w:ilvl w:val="0"/>
          <w:numId w:val="5"/>
        </w:numPr>
        <w:spacing w:before="0" w:after="0"/>
        <w:ind w:right="-274"/>
        <w:rPr>
          <w:rFonts w:asciiTheme="minorHAnsi" w:hAnsiTheme="minorHAnsi"/>
          <w:b w:val="0"/>
          <w:color w:val="000000"/>
          <w:szCs w:val="22"/>
        </w:rPr>
      </w:pPr>
      <w:r w:rsidRPr="00FB0D5B">
        <w:rPr>
          <w:rFonts w:asciiTheme="minorHAnsi" w:hAnsiTheme="minorHAnsi"/>
          <w:b w:val="0"/>
          <w:color w:val="000000"/>
          <w:sz w:val="24"/>
          <w:szCs w:val="24"/>
        </w:rPr>
        <w:t>Tenure-earning professors in STEM departments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 xml:space="preserve"> in the following STEM colleges: 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 Architecture, Planning &amp; Design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>;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 Agriculture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>;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 Arts &amp; Sciences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>;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 Engineering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>;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 Health and Human Sciences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>;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 and Veterinary Medicine </w:t>
      </w:r>
    </w:p>
    <w:p w14:paraId="1D7631A0" w14:textId="4FF2737E" w:rsidR="00C15DCE" w:rsidRPr="00CE25BF" w:rsidRDefault="00D8640D" w:rsidP="00CE25BF">
      <w:pPr>
        <w:pStyle w:val="BodyText"/>
        <w:spacing w:before="0" w:after="0"/>
        <w:ind w:left="720" w:right="-274"/>
        <w:rPr>
          <w:rFonts w:asciiTheme="minorHAnsi" w:hAnsiTheme="minorHAnsi"/>
          <w:b w:val="0"/>
          <w:color w:val="000000"/>
          <w:szCs w:val="22"/>
        </w:rPr>
      </w:pPr>
      <w:r w:rsidRPr="00FB0D5B">
        <w:rPr>
          <w:rFonts w:asciiTheme="minorHAnsi" w:hAnsiTheme="minorHAnsi"/>
          <w:b w:val="0"/>
          <w:color w:val="000000"/>
          <w:szCs w:val="22"/>
        </w:rPr>
        <w:t xml:space="preserve">(visit </w:t>
      </w:r>
      <w:hyperlink r:id="rId8" w:history="1">
        <w:r w:rsidRPr="00FB0D5B">
          <w:rPr>
            <w:rStyle w:val="Hyperlink"/>
            <w:rFonts w:asciiTheme="minorHAnsi" w:hAnsiTheme="minorHAnsi"/>
            <w:b w:val="0"/>
            <w:szCs w:val="22"/>
          </w:rPr>
          <w:t>https://www.k-state.edu/kawse/advance/ADLS.html</w:t>
        </w:r>
      </w:hyperlink>
      <w:r w:rsidRPr="00FB0D5B">
        <w:rPr>
          <w:rFonts w:asciiTheme="minorHAnsi" w:hAnsiTheme="minorHAnsi"/>
          <w:b w:val="0"/>
          <w:color w:val="000000"/>
          <w:szCs w:val="22"/>
        </w:rPr>
        <w:t xml:space="preserve"> for eligible </w:t>
      </w:r>
      <w:r w:rsidR="00CF0A42" w:rsidRPr="00FB0D5B">
        <w:rPr>
          <w:rFonts w:asciiTheme="minorHAnsi" w:hAnsiTheme="minorHAnsi"/>
          <w:b w:val="0"/>
          <w:color w:val="000000"/>
          <w:szCs w:val="22"/>
        </w:rPr>
        <w:t>departments)</w:t>
      </w:r>
      <w:r w:rsidR="00CF0A42">
        <w:rPr>
          <w:rFonts w:asciiTheme="minorHAnsi" w:hAnsiTheme="minorHAnsi"/>
          <w:b w:val="0"/>
          <w:color w:val="000000"/>
          <w:szCs w:val="22"/>
        </w:rPr>
        <w:t xml:space="preserve"> *</w:t>
      </w:r>
      <w:r w:rsidRPr="00FB0D5B">
        <w:rPr>
          <w:rFonts w:asciiTheme="minorHAnsi" w:hAnsiTheme="minorHAnsi"/>
          <w:b w:val="0"/>
          <w:color w:val="000000"/>
          <w:szCs w:val="22"/>
        </w:rPr>
        <w:t xml:space="preserve"> </w:t>
      </w:r>
    </w:p>
    <w:p w14:paraId="7A8D1087" w14:textId="06D932C9" w:rsidR="00D8640D" w:rsidRPr="000555C8" w:rsidRDefault="00CE25BF" w:rsidP="00D8640D">
      <w:pPr>
        <w:pStyle w:val="BodyText"/>
        <w:numPr>
          <w:ilvl w:val="0"/>
          <w:numId w:val="1"/>
        </w:numPr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color w:val="000000"/>
          <w:sz w:val="24"/>
          <w:szCs w:val="24"/>
        </w:rPr>
        <w:t>F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irst</w:t>
      </w:r>
      <w:r w:rsidR="00D8640D"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four years of employment at K</w:t>
      </w:r>
      <w:r w:rsidR="00D8640D">
        <w:rPr>
          <w:rFonts w:asciiTheme="minorHAnsi" w:hAnsiTheme="minorHAnsi"/>
          <w:b w:val="0"/>
          <w:color w:val="000000"/>
          <w:sz w:val="24"/>
          <w:szCs w:val="24"/>
        </w:rPr>
        <w:t>-State University</w:t>
      </w:r>
    </w:p>
    <w:p w14:paraId="10C00F25" w14:textId="77777777" w:rsidR="00D8640D" w:rsidRPr="000555C8" w:rsidRDefault="00D8640D" w:rsidP="00D8640D">
      <w:pPr>
        <w:pStyle w:val="BodyText"/>
        <w:numPr>
          <w:ilvl w:val="0"/>
          <w:numId w:val="1"/>
        </w:numPr>
        <w:spacing w:before="0" w:after="0"/>
        <w:ind w:right="-27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Not currently up for tenure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 during application year nor during year speaker will visit</w:t>
      </w:r>
    </w:p>
    <w:p w14:paraId="3311BAE9" w14:textId="2EB11106" w:rsidR="00D8640D" w:rsidRPr="000555C8" w:rsidRDefault="00D8640D" w:rsidP="00D8640D">
      <w:pPr>
        <w:pStyle w:val="BodyText"/>
        <w:numPr>
          <w:ilvl w:val="0"/>
          <w:numId w:val="1"/>
        </w:numPr>
        <w:spacing w:before="0" w:after="0"/>
        <w:ind w:right="-27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Hosted less than four ADLS </w:t>
      </w:r>
      <w:r w:rsidR="00CE25BF" w:rsidRPr="000555C8">
        <w:rPr>
          <w:rFonts w:asciiTheme="minorHAnsi" w:hAnsiTheme="minorHAnsi"/>
          <w:b w:val="0"/>
          <w:color w:val="000000"/>
          <w:sz w:val="24"/>
          <w:szCs w:val="24"/>
        </w:rPr>
        <w:t>speakers</w:t>
      </w:r>
    </w:p>
    <w:p w14:paraId="4A3C4686" w14:textId="53DBB898" w:rsidR="00D8640D" w:rsidRDefault="00D8640D" w:rsidP="00D8640D">
      <w:pPr>
        <w:pStyle w:val="BodyText"/>
        <w:numPr>
          <w:ilvl w:val="0"/>
          <w:numId w:val="1"/>
        </w:numPr>
        <w:spacing w:before="0" w:after="0"/>
        <w:ind w:right="-27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One award per academic year</w:t>
      </w:r>
    </w:p>
    <w:p w14:paraId="056A6045" w14:textId="77777777" w:rsidR="00D8640D" w:rsidRPr="00DE6090" w:rsidRDefault="00D8640D" w:rsidP="00D8640D">
      <w:pPr>
        <w:pStyle w:val="BodyText"/>
        <w:spacing w:before="0" w:after="0"/>
        <w:ind w:left="720" w:right="-274"/>
        <w:jc w:val="both"/>
        <w:rPr>
          <w:rFonts w:asciiTheme="minorHAnsi" w:hAnsiTheme="minorHAnsi"/>
          <w:b w:val="0"/>
          <w:color w:val="000000"/>
          <w:sz w:val="8"/>
          <w:szCs w:val="24"/>
        </w:rPr>
      </w:pPr>
    </w:p>
    <w:p w14:paraId="5CFBE585" w14:textId="2ABA848A" w:rsidR="00D8640D" w:rsidRPr="00DE6090" w:rsidRDefault="00D8640D" w:rsidP="00D8640D">
      <w:pPr>
        <w:pStyle w:val="BodyText"/>
        <w:spacing w:before="0" w:after="0"/>
        <w:ind w:left="720" w:right="-274"/>
        <w:rPr>
          <w:rFonts w:asciiTheme="minorHAnsi" w:hAnsiTheme="minorHAnsi"/>
          <w:b w:val="0"/>
          <w:color w:val="000000"/>
          <w:szCs w:val="24"/>
        </w:rPr>
      </w:pPr>
      <w:r w:rsidRPr="00DE6090">
        <w:rPr>
          <w:rFonts w:asciiTheme="minorHAnsi" w:hAnsiTheme="minorHAnsi"/>
          <w:b w:val="0"/>
          <w:color w:val="000000"/>
          <w:szCs w:val="24"/>
        </w:rPr>
        <w:t xml:space="preserve">*If you are unsure about your eligibility, we </w:t>
      </w:r>
      <w:r w:rsidR="00DC3452">
        <w:rPr>
          <w:rFonts w:asciiTheme="minorHAnsi" w:hAnsiTheme="minorHAnsi"/>
          <w:b w:val="0"/>
          <w:color w:val="000000"/>
          <w:szCs w:val="24"/>
        </w:rPr>
        <w:t>are</w:t>
      </w:r>
      <w:r w:rsidRPr="00DE6090">
        <w:rPr>
          <w:rFonts w:asciiTheme="minorHAnsi" w:hAnsiTheme="minorHAnsi"/>
          <w:b w:val="0"/>
          <w:color w:val="000000"/>
          <w:szCs w:val="24"/>
        </w:rPr>
        <w:t xml:space="preserve"> happy to help you</w:t>
      </w:r>
      <w:r w:rsidRPr="00DE6090">
        <w:rPr>
          <w:rFonts w:asciiTheme="minorHAnsi" w:hAnsiTheme="minorHAnsi"/>
          <w:b w:val="0"/>
          <w:szCs w:val="24"/>
        </w:rPr>
        <w:t>. Please call us (785-532-6088) or send us an email (kawse@k</w:t>
      </w:r>
      <w:r>
        <w:rPr>
          <w:rFonts w:asciiTheme="minorHAnsi" w:hAnsiTheme="minorHAnsi"/>
          <w:b w:val="0"/>
          <w:szCs w:val="24"/>
        </w:rPr>
        <w:t>-state</w:t>
      </w:r>
      <w:r w:rsidRPr="00DE6090">
        <w:rPr>
          <w:rFonts w:asciiTheme="minorHAnsi" w:hAnsiTheme="minorHAnsi"/>
          <w:b w:val="0"/>
          <w:szCs w:val="24"/>
        </w:rPr>
        <w:t>.edu).</w:t>
      </w:r>
    </w:p>
    <w:p w14:paraId="46A110D5" w14:textId="77777777" w:rsidR="00D8640D" w:rsidRPr="000555C8" w:rsidRDefault="00D8640D" w:rsidP="00D8640D">
      <w:pPr>
        <w:pStyle w:val="BodyText"/>
        <w:spacing w:before="0" w:after="0"/>
        <w:ind w:left="720" w:right="-27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2C0F9C56" w14:textId="77777777" w:rsidR="00D8640D" w:rsidRPr="000555C8" w:rsidRDefault="00D8640D" w:rsidP="00D8640D">
      <w:pPr>
        <w:pStyle w:val="BodyText"/>
        <w:spacing w:after="0"/>
        <w:ind w:right="-27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iCs/>
          <w:color w:val="000000"/>
          <w:sz w:val="24"/>
          <w:szCs w:val="24"/>
        </w:rPr>
        <w:t>Application Process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</w:t>
      </w:r>
    </w:p>
    <w:p w14:paraId="6DED6ABA" w14:textId="76FA654D" w:rsidR="00D8640D" w:rsidRPr="000555C8" w:rsidRDefault="00D8640D" w:rsidP="00D8640D">
      <w:pPr>
        <w:pStyle w:val="BodyText"/>
        <w:spacing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Faculty members should send a </w:t>
      </w:r>
      <w:r>
        <w:rPr>
          <w:rFonts w:asciiTheme="minorHAnsi" w:hAnsiTheme="minorHAnsi"/>
          <w:b w:val="0"/>
          <w:color w:val="000000"/>
          <w:sz w:val="24"/>
          <w:szCs w:val="24"/>
        </w:rPr>
        <w:t>proposal (no more than 3 pages in length)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using the application form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by </w:t>
      </w:r>
      <w:r w:rsidRPr="000555C8">
        <w:rPr>
          <w:rFonts w:asciiTheme="minorHAnsi" w:hAnsiTheme="minorHAnsi"/>
          <w:color w:val="000000"/>
          <w:sz w:val="24"/>
          <w:szCs w:val="24"/>
        </w:rPr>
        <w:t>email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to 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KAWSE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(</w:t>
      </w:r>
      <w:hyperlink r:id="rId9" w:history="1">
        <w:r>
          <w:rPr>
            <w:rStyle w:val="Hyperlink"/>
            <w:rFonts w:asciiTheme="minorHAnsi" w:hAnsiTheme="minorHAnsi"/>
            <w:b w:val="0"/>
            <w:sz w:val="24"/>
            <w:szCs w:val="24"/>
          </w:rPr>
          <w:t>kawse@k-state</w:t>
        </w:r>
        <w:r w:rsidRPr="000555C8">
          <w:rPr>
            <w:rStyle w:val="Hyperlink"/>
            <w:rFonts w:asciiTheme="minorHAnsi" w:hAnsiTheme="minorHAnsi"/>
            <w:b w:val="0"/>
            <w:sz w:val="24"/>
            <w:szCs w:val="24"/>
          </w:rPr>
          <w:t>.edu</w:t>
        </w:r>
      </w:hyperlink>
      <w:r w:rsidRPr="000555C8">
        <w:rPr>
          <w:rFonts w:asciiTheme="minorHAnsi" w:hAnsiTheme="minorHAnsi"/>
          <w:b w:val="0"/>
          <w:color w:val="000000"/>
          <w:sz w:val="24"/>
          <w:szCs w:val="24"/>
        </w:rPr>
        <w:t>)</w:t>
      </w:r>
      <w:r>
        <w:rPr>
          <w:rFonts w:asciiTheme="minorHAnsi" w:hAnsiTheme="minorHAnsi"/>
          <w:b w:val="0"/>
          <w:color w:val="000000"/>
          <w:sz w:val="24"/>
          <w:szCs w:val="24"/>
        </w:rPr>
        <w:t>,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by </w:t>
      </w:r>
      <w:r w:rsidRPr="000555C8">
        <w:rPr>
          <w:rFonts w:asciiTheme="minorHAnsi" w:hAnsiTheme="minorHAnsi"/>
          <w:color w:val="000000"/>
          <w:sz w:val="24"/>
          <w:szCs w:val="24"/>
        </w:rPr>
        <w:t xml:space="preserve">February </w:t>
      </w:r>
      <w:r w:rsidR="00734DDD">
        <w:rPr>
          <w:rFonts w:asciiTheme="minorHAnsi" w:hAnsiTheme="minorHAnsi"/>
          <w:color w:val="000000"/>
          <w:sz w:val="24"/>
          <w:szCs w:val="24"/>
        </w:rPr>
        <w:t>1</w:t>
      </w:r>
      <w:r w:rsidR="00EB7770">
        <w:rPr>
          <w:rFonts w:asciiTheme="minorHAnsi" w:hAnsiTheme="minorHAnsi"/>
          <w:color w:val="000000"/>
          <w:sz w:val="24"/>
          <w:szCs w:val="24"/>
        </w:rPr>
        <w:t>3</w:t>
      </w:r>
      <w:r w:rsidRPr="000555C8">
        <w:rPr>
          <w:rFonts w:asciiTheme="minorHAnsi" w:hAnsiTheme="minorHAnsi"/>
          <w:color w:val="000000"/>
          <w:sz w:val="24"/>
          <w:szCs w:val="24"/>
        </w:rPr>
        <w:t xml:space="preserve">, </w:t>
      </w:r>
      <w:r w:rsidRPr="001E2578">
        <w:rPr>
          <w:rFonts w:asciiTheme="minorHAnsi" w:hAnsiTheme="minorHAnsi"/>
          <w:color w:val="000000"/>
          <w:sz w:val="24"/>
          <w:szCs w:val="24"/>
        </w:rPr>
        <w:t>202</w:t>
      </w:r>
      <w:r w:rsidR="00734DDD">
        <w:rPr>
          <w:rFonts w:asciiTheme="minorHAnsi" w:hAnsiTheme="minorHAnsi"/>
          <w:color w:val="000000"/>
          <w:sz w:val="24"/>
          <w:szCs w:val="24"/>
        </w:rPr>
        <w:t>6</w:t>
      </w:r>
      <w:r w:rsidRPr="001E2578">
        <w:rPr>
          <w:rFonts w:asciiTheme="minorHAnsi" w:hAnsiTheme="minorHAnsi"/>
          <w:color w:val="000000"/>
          <w:sz w:val="24"/>
          <w:szCs w:val="24"/>
        </w:rPr>
        <w:t>, at 5pm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 w:val="0"/>
          <w:bCs/>
          <w:color w:val="000000"/>
          <w:sz w:val="24"/>
          <w:szCs w:val="24"/>
        </w:rPr>
        <w:t>with the subject line “KAWSE ADLS Application.”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Proposals will be reviewed by a screening committee. Please find the application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 form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, a sample application, tips for hosting a speaker</w:t>
      </w:r>
      <w:r>
        <w:rPr>
          <w:rFonts w:asciiTheme="minorHAnsi" w:hAnsiTheme="minorHAnsi"/>
          <w:b w:val="0"/>
          <w:color w:val="000000"/>
          <w:sz w:val="24"/>
          <w:szCs w:val="24"/>
        </w:rPr>
        <w:t>,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and the rubric 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used by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the screening committee 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on </w:t>
      </w:r>
      <w:r w:rsidRPr="00FB0D5B">
        <w:rPr>
          <w:rFonts w:asciiTheme="minorHAnsi" w:hAnsiTheme="minorHAnsi"/>
          <w:b w:val="0"/>
          <w:color w:val="000000"/>
          <w:sz w:val="24"/>
          <w:szCs w:val="24"/>
        </w:rPr>
        <w:t xml:space="preserve">our website at </w:t>
      </w:r>
      <w:hyperlink r:id="rId10" w:history="1">
        <w:r w:rsidRPr="00FB0D5B">
          <w:rPr>
            <w:rStyle w:val="Hyperlink"/>
            <w:rFonts w:asciiTheme="minorHAnsi" w:hAnsiTheme="minorHAnsi"/>
            <w:b w:val="0"/>
            <w:sz w:val="24"/>
            <w:szCs w:val="24"/>
          </w:rPr>
          <w:t>https://www.k-state.edu/kawse/advance/ADLS.html</w:t>
        </w:r>
      </w:hyperlink>
      <w:r w:rsidRPr="00FB0D5B">
        <w:rPr>
          <w:rFonts w:asciiTheme="minorHAnsi" w:hAnsiTheme="minorHAnsi"/>
          <w:b w:val="0"/>
          <w:color w:val="000000"/>
          <w:sz w:val="24"/>
          <w:szCs w:val="24"/>
        </w:rPr>
        <w:t>.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</w:t>
      </w:r>
    </w:p>
    <w:p w14:paraId="70A268E6" w14:textId="3CE5BB7E" w:rsidR="00D8640D" w:rsidRPr="00D8640D" w:rsidRDefault="00D8640D" w:rsidP="00D8640D">
      <w:pPr>
        <w:tabs>
          <w:tab w:val="left" w:pos="6825"/>
        </w:tabs>
        <w:sectPr w:rsidR="00D8640D" w:rsidRPr="00D8640D" w:rsidSect="00C727AF">
          <w:footerReference w:type="default" r:id="rId11"/>
          <w:pgSz w:w="12240" w:h="15840"/>
          <w:pgMar w:top="1440" w:right="1800" w:bottom="1440" w:left="1800" w:header="720" w:footer="720" w:gutter="0"/>
          <w:pgNumType w:fmt="numberInDash"/>
          <w:cols w:space="720"/>
          <w:noEndnote/>
        </w:sectPr>
      </w:pPr>
    </w:p>
    <w:p w14:paraId="3E979ADD" w14:textId="77777777" w:rsidR="00D8640D" w:rsidRPr="000555C8" w:rsidRDefault="00D8640D" w:rsidP="00D8640D">
      <w:pPr>
        <w:pStyle w:val="BodyText"/>
        <w:spacing w:before="0" w:after="0"/>
        <w:ind w:right="-274"/>
        <w:jc w:val="both"/>
        <w:rPr>
          <w:rFonts w:asciiTheme="minorHAnsi" w:hAnsiTheme="minorHAnsi"/>
          <w:color w:val="000000"/>
          <w:sz w:val="24"/>
          <w:szCs w:val="24"/>
        </w:rPr>
      </w:pPr>
      <w:r w:rsidRPr="000555C8">
        <w:rPr>
          <w:rFonts w:asciiTheme="minorHAnsi" w:hAnsiTheme="minorHAnsi"/>
          <w:color w:val="000000"/>
          <w:sz w:val="24"/>
          <w:szCs w:val="24"/>
        </w:rPr>
        <w:lastRenderedPageBreak/>
        <w:t>Additional Information and Recommendations</w:t>
      </w:r>
    </w:p>
    <w:p w14:paraId="45711DBF" w14:textId="7D3722F3" w:rsidR="00D8640D" w:rsidRPr="00224E70" w:rsidRDefault="00D8640D" w:rsidP="00D8640D">
      <w:pPr>
        <w:pStyle w:val="BodyText"/>
        <w:numPr>
          <w:ilvl w:val="0"/>
          <w:numId w:val="2"/>
        </w:numPr>
        <w:spacing w:before="0" w:after="0"/>
        <w:ind w:right="-274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224E70">
        <w:rPr>
          <w:rFonts w:asciiTheme="minorHAnsi" w:hAnsiTheme="minorHAnsi"/>
          <w:b w:val="0"/>
          <w:color w:val="000000"/>
          <w:sz w:val="24"/>
          <w:szCs w:val="24"/>
        </w:rPr>
        <w:t xml:space="preserve">ADLS funds may be used for travel expenses, meals, and/or honoraria for the speaker. </w:t>
      </w:r>
    </w:p>
    <w:p w14:paraId="1F8EF6B0" w14:textId="77777777" w:rsidR="00D8640D" w:rsidRPr="000555C8" w:rsidRDefault="00D8640D" w:rsidP="00D8640D">
      <w:pPr>
        <w:pStyle w:val="BodyText"/>
        <w:numPr>
          <w:ilvl w:val="0"/>
          <w:numId w:val="2"/>
        </w:numPr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Funds may not be used for meals for the applicant or other K</w:t>
      </w:r>
      <w:r>
        <w:rPr>
          <w:rFonts w:asciiTheme="minorHAnsi" w:hAnsiTheme="minorHAnsi"/>
          <w:b w:val="0"/>
          <w:color w:val="000000"/>
          <w:sz w:val="24"/>
          <w:szCs w:val="24"/>
        </w:rPr>
        <w:t>-State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faculty, students, staff, or administrators.</w:t>
      </w:r>
    </w:p>
    <w:p w14:paraId="4A9A90A8" w14:textId="60CBA5A5" w:rsidR="00D8640D" w:rsidRPr="000555C8" w:rsidRDefault="00D8640D" w:rsidP="00D8640D">
      <w:pPr>
        <w:pStyle w:val="BodyText"/>
        <w:numPr>
          <w:ilvl w:val="0"/>
          <w:numId w:val="2"/>
        </w:numPr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Applicants should identify a national leader in the applicant’s discipline to visit K</w:t>
      </w:r>
      <w:r>
        <w:rPr>
          <w:rFonts w:asciiTheme="minorHAnsi" w:hAnsiTheme="minorHAnsi"/>
          <w:b w:val="0"/>
          <w:color w:val="000000"/>
          <w:sz w:val="24"/>
          <w:szCs w:val="24"/>
        </w:rPr>
        <w:t>-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S</w:t>
      </w:r>
      <w:r>
        <w:rPr>
          <w:rFonts w:asciiTheme="minorHAnsi" w:hAnsiTheme="minorHAnsi"/>
          <w:b w:val="0"/>
          <w:color w:val="000000"/>
          <w:sz w:val="24"/>
          <w:szCs w:val="24"/>
        </w:rPr>
        <w:t>tate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. Applicants may wish to consult with their department head, dean, and/or professional mentor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>s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 to identify the national leader they choose to invite.</w:t>
      </w:r>
    </w:p>
    <w:p w14:paraId="26AC6B41" w14:textId="59AF8805" w:rsidR="00D8640D" w:rsidRPr="000555C8" w:rsidRDefault="00D8640D" w:rsidP="00D8640D">
      <w:pPr>
        <w:pStyle w:val="BodyText"/>
        <w:numPr>
          <w:ilvl w:val="0"/>
          <w:numId w:val="2"/>
        </w:numPr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Ideally, the speaker should hold the rank of full professor, though speakers at other ranks or with equivalent non-academic experience may be considered under exceptional circumstances. Please contact the KAWSE</w:t>
      </w:r>
      <w:r w:rsidR="00224E70">
        <w:rPr>
          <w:rFonts w:asciiTheme="minorHAnsi" w:hAnsiTheme="minorHAnsi"/>
          <w:b w:val="0"/>
          <w:color w:val="000000"/>
          <w:sz w:val="24"/>
          <w:szCs w:val="24"/>
        </w:rPr>
        <w:t xml:space="preserve"> office at 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>(</w:t>
      </w:r>
      <w:hyperlink r:id="rId12" w:history="1">
        <w:r w:rsidR="00790806" w:rsidRPr="005B651A">
          <w:rPr>
            <w:rStyle w:val="Hyperlink"/>
            <w:rFonts w:asciiTheme="minorHAnsi" w:hAnsiTheme="minorHAnsi"/>
            <w:b w:val="0"/>
            <w:sz w:val="24"/>
            <w:szCs w:val="24"/>
          </w:rPr>
          <w:t>kawse@ksu.edu</w:t>
        </w:r>
      </w:hyperlink>
      <w:r w:rsidRPr="000555C8">
        <w:rPr>
          <w:rFonts w:asciiTheme="minorHAnsi" w:hAnsiTheme="minorHAnsi"/>
          <w:b w:val="0"/>
          <w:color w:val="000000"/>
          <w:sz w:val="24"/>
          <w:szCs w:val="24"/>
        </w:rPr>
        <w:t>) before you apply if your speaker does not hold the rank of full professor or the equivalent or you are not sure if their position is equivalent to full professor.</w:t>
      </w:r>
    </w:p>
    <w:p w14:paraId="3F9B5782" w14:textId="2BCC0943" w:rsidR="00D8640D" w:rsidRPr="000555C8" w:rsidRDefault="00D8640D" w:rsidP="00D8640D">
      <w:pPr>
        <w:pStyle w:val="BodyText"/>
        <w:numPr>
          <w:ilvl w:val="0"/>
          <w:numId w:val="2"/>
        </w:numPr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>Speakers will be recognized as ADVANCE Distinguished Lecturers- please tell them so</w:t>
      </w:r>
      <w:r w:rsidR="00DC3452">
        <w:rPr>
          <w:rFonts w:asciiTheme="minorHAnsi" w:hAnsiTheme="minorHAnsi"/>
          <w:b w:val="0"/>
          <w:color w:val="000000"/>
          <w:sz w:val="24"/>
          <w:szCs w:val="24"/>
        </w:rPr>
        <w:t xml:space="preserve"> when you invite them. This is often something speakers appreciate</w:t>
      </w: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. </w:t>
      </w:r>
    </w:p>
    <w:p w14:paraId="07917B8C" w14:textId="26266C00" w:rsidR="00C52F61" w:rsidRPr="00C52F61" w:rsidRDefault="00D8640D" w:rsidP="00C52F61">
      <w:pPr>
        <w:pStyle w:val="BodyText"/>
        <w:numPr>
          <w:ilvl w:val="0"/>
          <w:numId w:val="2"/>
        </w:numPr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  <w:r w:rsidRPr="000555C8">
        <w:rPr>
          <w:rFonts w:asciiTheme="minorHAnsi" w:hAnsiTheme="minorHAnsi"/>
          <w:b w:val="0"/>
          <w:color w:val="000000"/>
          <w:sz w:val="24"/>
          <w:szCs w:val="24"/>
        </w:rPr>
        <w:t xml:space="preserve">The seminar may be included as part of a normal departmental seminar series, but it also will be advertised across campus by the KAWSE Office. </w:t>
      </w:r>
    </w:p>
    <w:p w14:paraId="4A4B5D1C" w14:textId="77777777" w:rsidR="00D8640D" w:rsidRDefault="00D8640D" w:rsidP="00D8640D">
      <w:pPr>
        <w:pStyle w:val="BodyText"/>
        <w:spacing w:before="0" w:after="0"/>
        <w:ind w:right="-274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483FC820" w14:textId="4AFB898E" w:rsidR="00D8640D" w:rsidRDefault="00D8640D" w:rsidP="00D8640D">
      <w:pPr>
        <w:pStyle w:val="BodyText"/>
        <w:spacing w:before="0" w:after="0"/>
        <w:ind w:right="-274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Award </w:t>
      </w:r>
      <w:r w:rsidR="00224E70">
        <w:rPr>
          <w:rFonts w:asciiTheme="minorHAnsi" w:hAnsiTheme="minorHAnsi"/>
          <w:color w:val="000000"/>
          <w:sz w:val="24"/>
          <w:szCs w:val="24"/>
        </w:rPr>
        <w:t>Timeline</w:t>
      </w:r>
      <w:r>
        <w:rPr>
          <w:rFonts w:asciiTheme="minorHAnsi" w:hAnsiTheme="minorHAnsi"/>
          <w:color w:val="000000"/>
          <w:sz w:val="24"/>
          <w:szCs w:val="24"/>
        </w:rPr>
        <w:br/>
      </w:r>
    </w:p>
    <w:p w14:paraId="51ED3C01" w14:textId="77777777" w:rsidR="00D8640D" w:rsidRPr="00127D82" w:rsidRDefault="00D8640D" w:rsidP="00D864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  <w:u w:val="single"/>
        </w:rPr>
        <w:t>December/January</w:t>
      </w:r>
      <w:r w:rsidRPr="00127D82">
        <w:rPr>
          <w:rFonts w:asciiTheme="minorHAnsi" w:hAnsiTheme="minorHAnsi"/>
          <w:color w:val="333333"/>
        </w:rPr>
        <w:t xml:space="preserve"> - call for proposals on ADVANCE listserv </w:t>
      </w:r>
    </w:p>
    <w:p w14:paraId="1523DE0A" w14:textId="5D4C2DB0" w:rsidR="00D8640D" w:rsidRDefault="00D8640D" w:rsidP="00D864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333333"/>
        </w:rPr>
      </w:pPr>
      <w:r w:rsidRPr="0046681F">
        <w:rPr>
          <w:rFonts w:asciiTheme="minorHAnsi" w:hAnsiTheme="minorHAnsi"/>
          <w:color w:val="333333"/>
          <w:u w:val="single"/>
        </w:rPr>
        <w:t>February</w:t>
      </w:r>
      <w:r w:rsidR="00734DDD">
        <w:rPr>
          <w:rFonts w:asciiTheme="minorHAnsi" w:hAnsiTheme="minorHAnsi"/>
          <w:color w:val="333333"/>
          <w:u w:val="single"/>
        </w:rPr>
        <w:t xml:space="preserve"> 1</w:t>
      </w:r>
      <w:r w:rsidR="000769CB">
        <w:rPr>
          <w:rFonts w:asciiTheme="minorHAnsi" w:hAnsiTheme="minorHAnsi"/>
          <w:color w:val="333333"/>
          <w:u w:val="single"/>
        </w:rPr>
        <w:t>3</w:t>
      </w:r>
      <w:r w:rsidR="00734DDD">
        <w:rPr>
          <w:rFonts w:asciiTheme="minorHAnsi" w:hAnsiTheme="minorHAnsi"/>
          <w:color w:val="333333"/>
          <w:u w:val="single"/>
        </w:rPr>
        <w:t>, 2026</w:t>
      </w:r>
      <w:r w:rsidRPr="00127D82">
        <w:rPr>
          <w:rFonts w:asciiTheme="minorHAnsi" w:hAnsiTheme="minorHAnsi"/>
          <w:color w:val="333333"/>
        </w:rPr>
        <w:t xml:space="preserve"> - materials due </w:t>
      </w:r>
      <w:r w:rsidR="00DC3452">
        <w:rPr>
          <w:rFonts w:asciiTheme="minorHAnsi" w:hAnsiTheme="minorHAnsi"/>
          <w:color w:val="333333"/>
        </w:rPr>
        <w:t xml:space="preserve">to </w:t>
      </w:r>
      <w:hyperlink r:id="rId13" w:history="1">
        <w:r w:rsidR="003D5B82" w:rsidRPr="005B651A">
          <w:rPr>
            <w:rStyle w:val="Hyperlink"/>
            <w:rFonts w:asciiTheme="minorHAnsi" w:hAnsiTheme="minorHAnsi"/>
          </w:rPr>
          <w:t>kawse@ksu.edu</w:t>
        </w:r>
      </w:hyperlink>
      <w:r w:rsidR="00DC3452">
        <w:rPr>
          <w:rFonts w:asciiTheme="minorHAnsi" w:hAnsiTheme="minorHAnsi"/>
          <w:color w:val="333333"/>
        </w:rPr>
        <w:t xml:space="preserve"> </w:t>
      </w:r>
      <w:r w:rsidRPr="00127D82">
        <w:rPr>
          <w:rFonts w:asciiTheme="minorHAnsi" w:hAnsiTheme="minorHAnsi"/>
          <w:color w:val="333333"/>
        </w:rPr>
        <w:t xml:space="preserve">as outlined in </w:t>
      </w:r>
      <w:r w:rsidR="00734DDD">
        <w:rPr>
          <w:rFonts w:asciiTheme="minorHAnsi" w:hAnsiTheme="minorHAnsi"/>
          <w:color w:val="333333"/>
        </w:rPr>
        <w:t>the Request for Proposals</w:t>
      </w:r>
    </w:p>
    <w:p w14:paraId="1C09D9C9" w14:textId="7CA6B852" w:rsidR="00D8640D" w:rsidRPr="00127D82" w:rsidRDefault="00D8640D" w:rsidP="00D864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Subject line should read “KAWSE ADLS Application.”</w:t>
      </w:r>
    </w:p>
    <w:p w14:paraId="40F4B7AE" w14:textId="5D264FC7" w:rsidR="00D8640D" w:rsidRPr="00127D82" w:rsidRDefault="00734DDD" w:rsidP="00D8640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  <w:u w:val="single"/>
        </w:rPr>
        <w:t>February/March</w:t>
      </w:r>
      <w:r w:rsidR="00D8640D" w:rsidRPr="00127D82">
        <w:rPr>
          <w:rFonts w:asciiTheme="minorHAnsi" w:hAnsiTheme="minorHAnsi"/>
          <w:color w:val="333333"/>
        </w:rPr>
        <w:t xml:space="preserve"> - review of proposals by KAWSE ADLS Screening Committee</w:t>
      </w:r>
    </w:p>
    <w:p w14:paraId="07E064E2" w14:textId="7045454C" w:rsidR="00D8640D" w:rsidRPr="00734DDD" w:rsidRDefault="00734DDD" w:rsidP="00734D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  <w:u w:val="single"/>
        </w:rPr>
        <w:t>March/April</w:t>
      </w:r>
      <w:r w:rsidR="00D8640D" w:rsidRPr="00127D82">
        <w:rPr>
          <w:rFonts w:asciiTheme="minorHAnsi" w:hAnsiTheme="minorHAnsi"/>
          <w:color w:val="333333"/>
        </w:rPr>
        <w:t xml:space="preserve"> - announcement of KAWSE ADLS Awardee(s) </w:t>
      </w:r>
    </w:p>
    <w:p w14:paraId="468ADE16" w14:textId="77777777" w:rsidR="00D8640D" w:rsidRDefault="00D8640D" w:rsidP="00D8640D">
      <w:pPr>
        <w:pStyle w:val="Default"/>
        <w:jc w:val="both"/>
        <w:rPr>
          <w:rFonts w:asciiTheme="minorHAnsi" w:hAnsiTheme="minorHAnsi" w:cs="Times New Roman"/>
        </w:rPr>
      </w:pPr>
    </w:p>
    <w:p w14:paraId="37C0636E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7C03613A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65F8CB62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3F8AF320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55CD3FAB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1688A6FF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7B15CBD5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51E52F65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2E023E73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73B64537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004BA18C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231E19CF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6E433FE8" w14:textId="77777777" w:rsidR="00B813D5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4AB61F3E" w14:textId="77777777" w:rsidR="00B813D5" w:rsidRPr="000555C8" w:rsidRDefault="00B813D5" w:rsidP="00D8640D">
      <w:pPr>
        <w:pStyle w:val="Default"/>
        <w:jc w:val="both"/>
        <w:rPr>
          <w:rFonts w:asciiTheme="minorHAnsi" w:hAnsiTheme="minorHAnsi" w:cs="Times New Roman"/>
        </w:rPr>
      </w:pPr>
    </w:p>
    <w:p w14:paraId="5876BD5E" w14:textId="77777777" w:rsidR="00D8640D" w:rsidRPr="0027566D" w:rsidRDefault="00D8640D" w:rsidP="00D8640D">
      <w:pPr>
        <w:pStyle w:val="BodyText"/>
        <w:jc w:val="center"/>
        <w:rPr>
          <w:rFonts w:asciiTheme="minorHAnsi" w:hAnsiTheme="minorHAnsi"/>
          <w:sz w:val="24"/>
          <w:szCs w:val="22"/>
        </w:rPr>
      </w:pPr>
      <w:r w:rsidRPr="0027566D">
        <w:rPr>
          <w:rFonts w:asciiTheme="minorHAnsi" w:hAnsiTheme="minorHAnsi"/>
          <w:sz w:val="24"/>
          <w:szCs w:val="22"/>
        </w:rPr>
        <w:t>Need additional information? Please contact</w:t>
      </w:r>
    </w:p>
    <w:p w14:paraId="7F601191" w14:textId="47D9747A" w:rsidR="00D85C32" w:rsidRPr="00B813D5" w:rsidRDefault="00D8640D" w:rsidP="00B813D5">
      <w:pPr>
        <w:tabs>
          <w:tab w:val="left" w:leader="underscore" w:pos="8640"/>
        </w:tabs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KAWSE </w:t>
      </w:r>
      <w:r w:rsidRPr="0027566D">
        <w:rPr>
          <w:rFonts w:asciiTheme="minorHAnsi" w:hAnsiTheme="minorHAnsi"/>
          <w:b/>
          <w:szCs w:val="22"/>
        </w:rPr>
        <w:t xml:space="preserve">• </w:t>
      </w:r>
      <w:r>
        <w:rPr>
          <w:rFonts w:asciiTheme="minorHAnsi" w:hAnsiTheme="minorHAnsi"/>
          <w:b/>
          <w:szCs w:val="22"/>
        </w:rPr>
        <w:t>kawse@k</w:t>
      </w:r>
      <w:r w:rsidR="003D5B82">
        <w:rPr>
          <w:rFonts w:asciiTheme="minorHAnsi" w:hAnsiTheme="minorHAnsi"/>
          <w:b/>
          <w:szCs w:val="22"/>
        </w:rPr>
        <w:t>su</w:t>
      </w:r>
      <w:r>
        <w:rPr>
          <w:rFonts w:asciiTheme="minorHAnsi" w:hAnsiTheme="minorHAnsi"/>
          <w:b/>
          <w:szCs w:val="22"/>
        </w:rPr>
        <w:t>.edu</w:t>
      </w:r>
      <w:r w:rsidRPr="0027566D">
        <w:rPr>
          <w:rFonts w:asciiTheme="minorHAnsi" w:hAnsiTheme="minorHAnsi"/>
          <w:b/>
          <w:szCs w:val="22"/>
        </w:rPr>
        <w:t xml:space="preserve"> • 785-532-6088</w:t>
      </w:r>
    </w:p>
    <w:sectPr w:rsidR="00D85C32" w:rsidRPr="00B8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154A" w14:textId="77777777" w:rsidR="00E20B4B" w:rsidRDefault="00E20B4B">
      <w:r>
        <w:separator/>
      </w:r>
    </w:p>
  </w:endnote>
  <w:endnote w:type="continuationSeparator" w:id="0">
    <w:p w14:paraId="69949B50" w14:textId="77777777" w:rsidR="00E20B4B" w:rsidRDefault="00E2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13839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</w:rPr>
    </w:sdtEndPr>
    <w:sdtContent>
      <w:p w14:paraId="2C0E223D" w14:textId="77777777" w:rsidR="00D8640D" w:rsidRPr="005E18A6" w:rsidRDefault="00D8640D">
        <w:pPr>
          <w:pStyle w:val="Footer"/>
          <w:jc w:val="center"/>
          <w:rPr>
            <w:rFonts w:asciiTheme="minorHAnsi" w:hAnsiTheme="minorHAnsi"/>
          </w:rPr>
        </w:pPr>
        <w:r w:rsidRPr="005E18A6">
          <w:rPr>
            <w:rFonts w:asciiTheme="minorHAnsi" w:hAnsiTheme="minorHAnsi"/>
          </w:rPr>
          <w:fldChar w:fldCharType="begin"/>
        </w:r>
        <w:r w:rsidRPr="005E18A6">
          <w:rPr>
            <w:rFonts w:asciiTheme="minorHAnsi" w:hAnsiTheme="minorHAnsi"/>
          </w:rPr>
          <w:instrText xml:space="preserve"> PAGE   \* MERGEFORMAT </w:instrText>
        </w:r>
        <w:r w:rsidRPr="005E18A6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E18A6">
          <w:rPr>
            <w:rFonts w:asciiTheme="minorHAnsi" w:hAnsiTheme="minorHAnsi"/>
            <w:noProof/>
          </w:rPr>
          <w:fldChar w:fldCharType="end"/>
        </w:r>
      </w:p>
    </w:sdtContent>
  </w:sdt>
  <w:p w14:paraId="354459B7" w14:textId="77777777" w:rsidR="00D8640D" w:rsidRDefault="00D8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52C3" w14:textId="77777777" w:rsidR="00E20B4B" w:rsidRDefault="00E20B4B">
      <w:r>
        <w:separator/>
      </w:r>
    </w:p>
  </w:footnote>
  <w:footnote w:type="continuationSeparator" w:id="0">
    <w:p w14:paraId="3D4AE2AE" w14:textId="77777777" w:rsidR="00E20B4B" w:rsidRDefault="00E20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6B54"/>
    <w:multiLevelType w:val="hybridMultilevel"/>
    <w:tmpl w:val="65AA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2290"/>
    <w:multiLevelType w:val="hybridMultilevel"/>
    <w:tmpl w:val="38E0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6EBE"/>
    <w:multiLevelType w:val="hybridMultilevel"/>
    <w:tmpl w:val="5AC2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E1662"/>
    <w:multiLevelType w:val="hybridMultilevel"/>
    <w:tmpl w:val="C3FE5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627D13"/>
    <w:multiLevelType w:val="hybridMultilevel"/>
    <w:tmpl w:val="336C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93052">
    <w:abstractNumId w:val="0"/>
  </w:num>
  <w:num w:numId="2" w16cid:durableId="613443383">
    <w:abstractNumId w:val="2"/>
  </w:num>
  <w:num w:numId="3" w16cid:durableId="126360383">
    <w:abstractNumId w:val="4"/>
  </w:num>
  <w:num w:numId="4" w16cid:durableId="739401389">
    <w:abstractNumId w:val="3"/>
  </w:num>
  <w:num w:numId="5" w16cid:durableId="174020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0D"/>
    <w:rsid w:val="0007033F"/>
    <w:rsid w:val="000769CB"/>
    <w:rsid w:val="00155ACD"/>
    <w:rsid w:val="00165E23"/>
    <w:rsid w:val="00224E70"/>
    <w:rsid w:val="003D5B82"/>
    <w:rsid w:val="003E757B"/>
    <w:rsid w:val="00446551"/>
    <w:rsid w:val="00491AD5"/>
    <w:rsid w:val="00626F84"/>
    <w:rsid w:val="006C3955"/>
    <w:rsid w:val="006E5909"/>
    <w:rsid w:val="00701683"/>
    <w:rsid w:val="00734DDD"/>
    <w:rsid w:val="00790806"/>
    <w:rsid w:val="0084168A"/>
    <w:rsid w:val="009070DC"/>
    <w:rsid w:val="00A76C30"/>
    <w:rsid w:val="00B813D5"/>
    <w:rsid w:val="00C1086E"/>
    <w:rsid w:val="00C1393F"/>
    <w:rsid w:val="00C15DCE"/>
    <w:rsid w:val="00C52F61"/>
    <w:rsid w:val="00C77071"/>
    <w:rsid w:val="00CE25BF"/>
    <w:rsid w:val="00CF0A42"/>
    <w:rsid w:val="00CF1CB4"/>
    <w:rsid w:val="00D76145"/>
    <w:rsid w:val="00D85C32"/>
    <w:rsid w:val="00D8640D"/>
    <w:rsid w:val="00DC3452"/>
    <w:rsid w:val="00E20B4B"/>
    <w:rsid w:val="00E65596"/>
    <w:rsid w:val="00E938AB"/>
    <w:rsid w:val="00E966B0"/>
    <w:rsid w:val="00EB7770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182E"/>
  <w15:chartTrackingRefBased/>
  <w15:docId w15:val="{BB9E1E09-0D39-4B14-8CD7-B8F73EC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640D"/>
    <w:pPr>
      <w:widowControl w:val="0"/>
      <w:spacing w:before="40" w:after="40"/>
      <w:ind w:right="-270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8640D"/>
    <w:rPr>
      <w:rFonts w:ascii="Arial" w:eastAsia="Times New Roman" w:hAnsi="Arial" w:cs="Times New Roman"/>
      <w:b/>
      <w:szCs w:val="20"/>
    </w:rPr>
  </w:style>
  <w:style w:type="character" w:styleId="Hyperlink">
    <w:name w:val="Hyperlink"/>
    <w:basedOn w:val="DefaultParagraphFont"/>
    <w:rsid w:val="00D8640D"/>
    <w:rPr>
      <w:color w:val="0000FF"/>
      <w:u w:val="single"/>
    </w:rPr>
  </w:style>
  <w:style w:type="paragraph" w:customStyle="1" w:styleId="Default">
    <w:name w:val="Default"/>
    <w:rsid w:val="00D864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qFormat/>
    <w:rsid w:val="00D8640D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D8640D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40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86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40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0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0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D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34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E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-state.edu/kawse/advance/ADLS.html" TargetMode="External"/><Relationship Id="rId13" Type="http://schemas.openxmlformats.org/officeDocument/2006/relationships/hyperlink" Target="mailto:kawse@k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wse@k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-state.edu/kawse/advance/ADL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bout@k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540</Words>
  <Characters>3119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Grimes</dc:creator>
  <cp:keywords/>
  <dc:description/>
  <cp:lastModifiedBy>Io Schmalzried</cp:lastModifiedBy>
  <cp:revision>14</cp:revision>
  <dcterms:created xsi:type="dcterms:W3CDTF">2023-12-05T19:00:00Z</dcterms:created>
  <dcterms:modified xsi:type="dcterms:W3CDTF">2026-01-09T22:46:00Z</dcterms:modified>
</cp:coreProperties>
</file>