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57" w:type="dxa"/>
        <w:tblLook w:val="01E0" w:firstRow="1" w:lastRow="1" w:firstColumn="1" w:lastColumn="1" w:noHBand="0" w:noVBand="0"/>
      </w:tblPr>
      <w:tblGrid>
        <w:gridCol w:w="8018"/>
      </w:tblGrid>
      <w:tr w:rsidR="0012011D">
        <w:tc>
          <w:tcPr>
            <w:tcW w:w="0" w:type="auto"/>
          </w:tcPr>
          <w:p w:rsidR="0012011D" w:rsidRDefault="0012011D" w:rsidP="00244749">
            <w:pPr>
              <w:rPr>
                <w:b/>
                <w:bCs/>
                <w:sz w:val="28"/>
                <w:szCs w:val="28"/>
              </w:rPr>
            </w:pPr>
            <w:r w:rsidRPr="00986CE8"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 xml:space="preserve">SAMPLE </w:t>
            </w:r>
            <w:r w:rsidR="00C01AA7">
              <w:rPr>
                <w:b/>
                <w:bCs/>
                <w:sz w:val="28"/>
                <w:szCs w:val="28"/>
              </w:rPr>
              <w:t>TN</w:t>
            </w:r>
            <w:r>
              <w:rPr>
                <w:b/>
                <w:bCs/>
                <w:sz w:val="28"/>
                <w:szCs w:val="28"/>
              </w:rPr>
              <w:t xml:space="preserve"> DEPARTMENTAL SPONSORSHIP LETTER</w:t>
            </w:r>
          </w:p>
          <w:p w:rsidR="0090631A" w:rsidRPr="006B2A72" w:rsidRDefault="0090631A" w:rsidP="009063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PRINT ON DEPARTMENTAL LETTERHEAD</w:t>
            </w:r>
          </w:p>
        </w:tc>
      </w:tr>
    </w:tbl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Date </w:t>
      </w:r>
    </w:p>
    <w:p w:rsidR="0012011D" w:rsidRDefault="0012011D" w:rsidP="0012011D">
      <w:pPr>
        <w:rPr>
          <w:sz w:val="20"/>
          <w:szCs w:val="20"/>
        </w:rPr>
      </w:pPr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RE:   </w:t>
      </w:r>
      <w:r w:rsidR="0069600D">
        <w:rPr>
          <w:sz w:val="20"/>
          <w:szCs w:val="20"/>
        </w:rPr>
        <w:t>TN</w:t>
      </w:r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         Employer:  </w:t>
      </w:r>
      <w:smartTag w:uri="urn:schemas-microsoft-com:office:smarttags" w:element="PlaceName">
        <w:smartTag w:uri="urn:schemas-microsoft-com:office:smarttags" w:element="place">
          <w:r>
            <w:rPr>
              <w:sz w:val="20"/>
              <w:szCs w:val="20"/>
            </w:rPr>
            <w:t>Kansas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Department of ________</w:t>
      </w:r>
    </w:p>
    <w:p w:rsidR="0012011D" w:rsidRPr="0090631A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         Beneficiary:  </w:t>
      </w:r>
      <w:r w:rsidR="0090631A">
        <w:rPr>
          <w:sz w:val="20"/>
          <w:szCs w:val="20"/>
        </w:rPr>
        <w:t>[</w:t>
      </w:r>
      <w:r w:rsidRPr="0090631A">
        <w:rPr>
          <w:i/>
          <w:sz w:val="20"/>
          <w:szCs w:val="20"/>
        </w:rPr>
        <w:t>Employee’s Name</w:t>
      </w:r>
      <w:r w:rsidR="0090631A">
        <w:rPr>
          <w:sz w:val="20"/>
          <w:szCs w:val="20"/>
        </w:rPr>
        <w:t>]</w:t>
      </w:r>
    </w:p>
    <w:p w:rsidR="0012011D" w:rsidRDefault="0012011D" w:rsidP="0012011D">
      <w:pPr>
        <w:rPr>
          <w:sz w:val="20"/>
          <w:szCs w:val="20"/>
        </w:rPr>
      </w:pPr>
    </w:p>
    <w:p w:rsidR="00B60722" w:rsidRDefault="00B60722" w:rsidP="0012011D">
      <w:pPr>
        <w:rPr>
          <w:sz w:val="20"/>
          <w:szCs w:val="20"/>
        </w:rPr>
      </w:pPr>
    </w:p>
    <w:p w:rsidR="0012011D" w:rsidRDefault="00A34BCA" w:rsidP="0012011D">
      <w:pPr>
        <w:rPr>
          <w:sz w:val="20"/>
          <w:szCs w:val="20"/>
        </w:rPr>
      </w:pPr>
      <w:r>
        <w:rPr>
          <w:sz w:val="20"/>
          <w:szCs w:val="20"/>
        </w:rPr>
        <w:t>TO</w:t>
      </w:r>
      <w:r w:rsidR="0012011D" w:rsidRPr="00CE7C25">
        <w:rPr>
          <w:sz w:val="20"/>
          <w:szCs w:val="20"/>
        </w:rPr>
        <w:t>:</w:t>
      </w:r>
      <w:r>
        <w:rPr>
          <w:sz w:val="20"/>
          <w:szCs w:val="20"/>
        </w:rPr>
        <w:t xml:space="preserve">  US Customs and Border Protection</w:t>
      </w:r>
      <w:r w:rsidR="00016140">
        <w:rPr>
          <w:sz w:val="20"/>
          <w:szCs w:val="20"/>
        </w:rPr>
        <w:t xml:space="preserve"> and Consulate Official</w:t>
      </w:r>
    </w:p>
    <w:p w:rsidR="0012011D" w:rsidRDefault="0012011D" w:rsidP="0012011D">
      <w:pPr>
        <w:rPr>
          <w:sz w:val="20"/>
          <w:szCs w:val="20"/>
        </w:rPr>
      </w:pPr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This letter is being written in support of the </w:t>
      </w:r>
      <w:r w:rsidR="00C01AA7">
        <w:rPr>
          <w:sz w:val="20"/>
          <w:szCs w:val="20"/>
        </w:rPr>
        <w:t>TN</w:t>
      </w:r>
      <w:r>
        <w:rPr>
          <w:sz w:val="20"/>
          <w:szCs w:val="20"/>
        </w:rPr>
        <w:t xml:space="preserve"> nonimmigrant petition filed by the Kansas State University on behalf of [</w:t>
      </w:r>
      <w:r>
        <w:rPr>
          <w:i/>
          <w:iCs/>
          <w:sz w:val="20"/>
          <w:szCs w:val="20"/>
        </w:rPr>
        <w:t>Beneficiary’s Name]</w:t>
      </w:r>
      <w:r>
        <w:rPr>
          <w:sz w:val="20"/>
          <w:szCs w:val="20"/>
        </w:rPr>
        <w:t>.</w:t>
      </w:r>
    </w:p>
    <w:p w:rsidR="0012011D" w:rsidRDefault="0012011D" w:rsidP="0012011D">
      <w:pPr>
        <w:rPr>
          <w:sz w:val="20"/>
          <w:szCs w:val="20"/>
        </w:rPr>
      </w:pPr>
    </w:p>
    <w:p w:rsidR="0012011D" w:rsidRPr="00495876" w:rsidRDefault="0012011D" w:rsidP="0012011D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THE EMPLOYER</w:t>
      </w:r>
    </w:p>
    <w:p w:rsidR="0012011D" w:rsidRDefault="0012011D" w:rsidP="0012011D">
      <w:pPr>
        <w:rPr>
          <w:sz w:val="20"/>
          <w:szCs w:val="20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sz w:val="20"/>
          <w:szCs w:val="20"/>
        </w:rPr>
        <w:t xml:space="preserve">The </w:t>
      </w:r>
      <w:smartTag w:uri="urn:schemas-microsoft-com:office:smarttags" w:element="PlaceName">
        <w:smartTag w:uri="urn:schemas-microsoft-com:office:smarttags" w:element="place">
          <w:r>
            <w:rPr>
              <w:sz w:val="20"/>
              <w:szCs w:val="20"/>
            </w:rPr>
            <w:t>Kansas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was established in 1863 as a land-grant institution.  It is a nonprofit academic and research institution committed to </w:t>
      </w:r>
      <w:r w:rsidRPr="00BA21C8">
        <w:rPr>
          <w:color w:val="000000"/>
          <w:sz w:val="20"/>
          <w:szCs w:val="20"/>
          <w:lang w:val="en"/>
        </w:rPr>
        <w:t>un</w:t>
      </w:r>
      <w:r>
        <w:rPr>
          <w:color w:val="000000"/>
          <w:sz w:val="20"/>
          <w:szCs w:val="20"/>
          <w:lang w:val="en"/>
        </w:rPr>
        <w:t>d</w:t>
      </w:r>
      <w:r w:rsidRPr="00BA21C8">
        <w:rPr>
          <w:color w:val="000000"/>
          <w:sz w:val="20"/>
          <w:szCs w:val="20"/>
          <w:lang w:val="en"/>
        </w:rPr>
        <w:t>ergraduate and grad</w:t>
      </w:r>
      <w:r w:rsidR="00244749">
        <w:rPr>
          <w:color w:val="000000"/>
          <w:sz w:val="20"/>
          <w:szCs w:val="20"/>
          <w:lang w:val="en"/>
        </w:rPr>
        <w:t>uate degree programs, research c</w:t>
      </w:r>
      <w:r w:rsidRPr="00BA21C8">
        <w:rPr>
          <w:color w:val="000000"/>
          <w:sz w:val="20"/>
          <w:szCs w:val="20"/>
          <w:lang w:val="en"/>
        </w:rPr>
        <w:t xml:space="preserve">reative activities, and outreach and public service programs.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D958E7" w:rsidRDefault="0012011D" w:rsidP="0012011D">
      <w:pPr>
        <w:jc w:val="center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u w:val="single"/>
          <w:lang w:val="en"/>
        </w:rPr>
        <w:t>THE POSITION</w:t>
      </w:r>
    </w:p>
    <w:p w:rsidR="0012011D" w:rsidRPr="00C01AA7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i/>
          <w:iCs/>
          <w:color w:val="000000"/>
          <w:sz w:val="20"/>
          <w:szCs w:val="20"/>
          <w:lang w:val="en"/>
        </w:rPr>
      </w:pPr>
      <w:r w:rsidRPr="00C01AA7">
        <w:rPr>
          <w:color w:val="000000"/>
          <w:sz w:val="20"/>
          <w:szCs w:val="20"/>
          <w:lang w:val="en"/>
        </w:rPr>
        <w:t>At this time, the University wishes to temporarily employ [</w:t>
      </w:r>
      <w:r w:rsidRPr="00C01AA7">
        <w:rPr>
          <w:i/>
          <w:iCs/>
          <w:color w:val="000000"/>
          <w:sz w:val="20"/>
          <w:szCs w:val="20"/>
          <w:lang w:val="en"/>
        </w:rPr>
        <w:t>employee</w:t>
      </w:r>
      <w:r w:rsidRPr="00C01AA7">
        <w:rPr>
          <w:color w:val="000000"/>
          <w:sz w:val="20"/>
          <w:szCs w:val="20"/>
          <w:lang w:val="en"/>
        </w:rPr>
        <w:t xml:space="preserve">] in </w:t>
      </w:r>
      <w:r w:rsidR="00C01AA7">
        <w:rPr>
          <w:color w:val="000000"/>
          <w:sz w:val="20"/>
          <w:szCs w:val="20"/>
          <w:lang w:val="en"/>
        </w:rPr>
        <w:t>TN</w:t>
      </w:r>
      <w:r>
        <w:rPr>
          <w:color w:val="000000"/>
          <w:sz w:val="20"/>
          <w:szCs w:val="20"/>
          <w:lang w:val="en"/>
        </w:rPr>
        <w:t xml:space="preserve"> status in the occupation of [</w:t>
      </w:r>
      <w:r w:rsidRPr="0009420E">
        <w:rPr>
          <w:i/>
          <w:iCs/>
          <w:color w:val="000000"/>
          <w:sz w:val="20"/>
          <w:szCs w:val="20"/>
          <w:lang w:val="en"/>
        </w:rPr>
        <w:t>position title</w:t>
      </w:r>
      <w:r>
        <w:rPr>
          <w:color w:val="000000"/>
          <w:sz w:val="20"/>
          <w:szCs w:val="20"/>
          <w:lang w:val="en"/>
        </w:rPr>
        <w:t>] in the [</w:t>
      </w:r>
      <w:r w:rsidRPr="0009420E">
        <w:rPr>
          <w:i/>
          <w:iCs/>
          <w:color w:val="000000"/>
          <w:sz w:val="20"/>
          <w:szCs w:val="20"/>
          <w:lang w:val="en"/>
        </w:rPr>
        <w:t>department</w:t>
      </w:r>
      <w:r>
        <w:rPr>
          <w:color w:val="000000"/>
          <w:sz w:val="20"/>
          <w:szCs w:val="20"/>
          <w:lang w:val="en"/>
        </w:rPr>
        <w:t>] for [</w:t>
      </w:r>
      <w:r w:rsidRPr="00244749">
        <w:rPr>
          <w:i/>
          <w:iCs/>
          <w:color w:val="000000"/>
          <w:sz w:val="20"/>
          <w:szCs w:val="20"/>
          <w:lang w:val="en"/>
        </w:rPr>
        <w:t>le</w:t>
      </w:r>
      <w:r w:rsidR="00C01AA7">
        <w:rPr>
          <w:i/>
          <w:iCs/>
          <w:color w:val="000000"/>
          <w:sz w:val="20"/>
          <w:szCs w:val="20"/>
          <w:lang w:val="en"/>
        </w:rPr>
        <w:t>ng</w:t>
      </w:r>
      <w:r w:rsidRPr="00244749">
        <w:rPr>
          <w:i/>
          <w:iCs/>
          <w:color w:val="000000"/>
          <w:sz w:val="20"/>
          <w:szCs w:val="20"/>
          <w:lang w:val="en"/>
        </w:rPr>
        <w:t>th of time</w:t>
      </w:r>
      <w:r>
        <w:rPr>
          <w:color w:val="000000"/>
          <w:sz w:val="20"/>
          <w:szCs w:val="20"/>
          <w:lang w:val="en"/>
        </w:rPr>
        <w:t>].  The specific duties undertaken by this position include the following:  [</w:t>
      </w:r>
      <w:r>
        <w:rPr>
          <w:i/>
          <w:iCs/>
          <w:color w:val="000000"/>
          <w:sz w:val="20"/>
          <w:szCs w:val="20"/>
          <w:lang w:val="en"/>
        </w:rPr>
        <w:t>describe duties].</w:t>
      </w:r>
    </w:p>
    <w:p w:rsidR="00F55B95" w:rsidRDefault="00F55B95" w:rsidP="0012011D">
      <w:pPr>
        <w:rPr>
          <w:i/>
          <w:iCs/>
          <w:color w:val="000000"/>
          <w:sz w:val="20"/>
          <w:szCs w:val="20"/>
          <w:lang w:val="en"/>
        </w:rPr>
      </w:pPr>
    </w:p>
    <w:p w:rsidR="00F55B95" w:rsidRPr="00F55B95" w:rsidRDefault="00F55B95" w:rsidP="0012011D">
      <w:pPr>
        <w:rPr>
          <w:iCs/>
          <w:color w:val="000000"/>
          <w:sz w:val="20"/>
          <w:szCs w:val="20"/>
          <w:lang w:val="en"/>
        </w:rPr>
      </w:pPr>
      <w:r>
        <w:rPr>
          <w:iCs/>
          <w:color w:val="000000"/>
          <w:sz w:val="20"/>
          <w:szCs w:val="20"/>
          <w:lang w:val="en"/>
        </w:rPr>
        <w:t xml:space="preserve">This position qualifies for a TN.  It </w:t>
      </w:r>
      <w:proofErr w:type="gramStart"/>
      <w:r>
        <w:rPr>
          <w:iCs/>
          <w:color w:val="000000"/>
          <w:sz w:val="20"/>
          <w:szCs w:val="20"/>
          <w:lang w:val="en"/>
        </w:rPr>
        <w:t>is listed</w:t>
      </w:r>
      <w:proofErr w:type="gramEnd"/>
      <w:r>
        <w:rPr>
          <w:iCs/>
          <w:color w:val="000000"/>
          <w:sz w:val="20"/>
          <w:szCs w:val="20"/>
          <w:lang w:val="en"/>
        </w:rPr>
        <w:t xml:space="preserve"> as one of the approved occupations listed in the attached </w:t>
      </w:r>
      <w:r w:rsidR="006E5E91">
        <w:rPr>
          <w:iCs/>
          <w:color w:val="000000"/>
          <w:sz w:val="20"/>
          <w:szCs w:val="20"/>
          <w:lang w:val="en"/>
        </w:rPr>
        <w:t>USMCA Chapter 16 Appendix 2</w:t>
      </w:r>
      <w:bookmarkStart w:id="0" w:name="_GoBack"/>
      <w:bookmarkEnd w:id="0"/>
      <w:r>
        <w:rPr>
          <w:iCs/>
          <w:color w:val="000000"/>
          <w:sz w:val="20"/>
          <w:szCs w:val="20"/>
          <w:lang w:val="en"/>
        </w:rPr>
        <w:t>.</w:t>
      </w:r>
    </w:p>
    <w:p w:rsidR="0012011D" w:rsidRDefault="0012011D" w:rsidP="0012011D">
      <w:pPr>
        <w:rPr>
          <w:i/>
          <w:iCs/>
          <w:color w:val="000000"/>
          <w:sz w:val="20"/>
          <w:szCs w:val="20"/>
          <w:lang w:val="en"/>
        </w:rPr>
      </w:pPr>
    </w:p>
    <w:p w:rsidR="0012011D" w:rsidRDefault="00C01AA7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The minimum requir</w:t>
      </w:r>
      <w:r w:rsidR="0012011D">
        <w:rPr>
          <w:color w:val="000000"/>
          <w:sz w:val="20"/>
          <w:szCs w:val="20"/>
          <w:lang w:val="en"/>
        </w:rPr>
        <w:t>ement</w:t>
      </w:r>
      <w:r>
        <w:rPr>
          <w:color w:val="000000"/>
          <w:sz w:val="20"/>
          <w:szCs w:val="20"/>
          <w:lang w:val="en"/>
        </w:rPr>
        <w:t>s</w:t>
      </w:r>
      <w:r w:rsidR="0012011D">
        <w:rPr>
          <w:color w:val="000000"/>
          <w:sz w:val="20"/>
          <w:szCs w:val="20"/>
          <w:lang w:val="en"/>
        </w:rPr>
        <w:t xml:space="preserve"> for the pos</w:t>
      </w:r>
      <w:r>
        <w:rPr>
          <w:color w:val="000000"/>
          <w:sz w:val="20"/>
          <w:szCs w:val="20"/>
          <w:lang w:val="en"/>
        </w:rPr>
        <w:t>i</w:t>
      </w:r>
      <w:r w:rsidR="0012011D">
        <w:rPr>
          <w:color w:val="000000"/>
          <w:sz w:val="20"/>
          <w:szCs w:val="20"/>
          <w:lang w:val="en"/>
        </w:rPr>
        <w:t xml:space="preserve">tion </w:t>
      </w:r>
      <w:r>
        <w:rPr>
          <w:color w:val="000000"/>
          <w:sz w:val="20"/>
          <w:szCs w:val="20"/>
          <w:lang w:val="en"/>
        </w:rPr>
        <w:t>are</w:t>
      </w:r>
      <w:r w:rsidR="0012011D">
        <w:rPr>
          <w:color w:val="000000"/>
          <w:sz w:val="20"/>
          <w:szCs w:val="20"/>
          <w:lang w:val="en"/>
        </w:rPr>
        <w:t xml:space="preserve"> [</w:t>
      </w:r>
      <w:r w:rsidR="0012011D" w:rsidRPr="0009420E">
        <w:rPr>
          <w:i/>
          <w:iCs/>
          <w:color w:val="000000"/>
          <w:sz w:val="20"/>
          <w:szCs w:val="20"/>
          <w:lang w:val="en"/>
        </w:rPr>
        <w:t>give degree</w:t>
      </w:r>
      <w:r w:rsidR="0012011D">
        <w:rPr>
          <w:color w:val="000000"/>
          <w:sz w:val="20"/>
          <w:szCs w:val="20"/>
          <w:lang w:val="en"/>
        </w:rPr>
        <w:t>] in [</w:t>
      </w:r>
      <w:r w:rsidR="0012011D" w:rsidRPr="0009420E">
        <w:rPr>
          <w:i/>
          <w:iCs/>
          <w:color w:val="000000"/>
          <w:sz w:val="20"/>
          <w:szCs w:val="20"/>
          <w:lang w:val="en"/>
        </w:rPr>
        <w:t>discipline, field of study</w:t>
      </w:r>
      <w:r>
        <w:rPr>
          <w:i/>
          <w:iCs/>
          <w:color w:val="000000"/>
          <w:sz w:val="20"/>
          <w:szCs w:val="20"/>
          <w:lang w:val="en"/>
        </w:rPr>
        <w:t>.  Also include any other requirements</w:t>
      </w:r>
      <w:r w:rsidR="0012011D">
        <w:rPr>
          <w:color w:val="000000"/>
          <w:sz w:val="20"/>
          <w:szCs w:val="20"/>
          <w:lang w:val="en"/>
        </w:rPr>
        <w:t xml:space="preserve">].  </w:t>
      </w:r>
    </w:p>
    <w:p w:rsidR="0012011D" w:rsidRPr="00D958E7" w:rsidRDefault="0012011D" w:rsidP="0012011D">
      <w:pPr>
        <w:jc w:val="center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u w:val="single"/>
          <w:lang w:val="en"/>
        </w:rPr>
        <w:t>THE BENEFICIARY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[</w:t>
      </w:r>
      <w:r w:rsidRPr="0009420E"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 xml:space="preserve">] </w:t>
      </w:r>
      <w:r w:rsidR="00C01AA7">
        <w:rPr>
          <w:color w:val="000000"/>
          <w:sz w:val="20"/>
          <w:szCs w:val="20"/>
          <w:lang w:val="en"/>
        </w:rPr>
        <w:t>meets the requirements for</w:t>
      </w:r>
      <w:r>
        <w:rPr>
          <w:color w:val="000000"/>
          <w:sz w:val="20"/>
          <w:szCs w:val="20"/>
          <w:lang w:val="en"/>
        </w:rPr>
        <w:t xml:space="preserve"> this professional position.  </w:t>
      </w:r>
      <w:r w:rsidR="0090631A">
        <w:rPr>
          <w:color w:val="000000"/>
          <w:sz w:val="20"/>
          <w:szCs w:val="20"/>
          <w:lang w:val="en"/>
        </w:rPr>
        <w:t>[</w:t>
      </w:r>
      <w:r w:rsidRPr="0090631A">
        <w:rPr>
          <w:i/>
          <w:color w:val="000000"/>
          <w:sz w:val="20"/>
          <w:szCs w:val="20"/>
          <w:lang w:val="en"/>
        </w:rPr>
        <w:t>He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 or </w:t>
      </w:r>
      <w:r w:rsidRPr="0090631A">
        <w:rPr>
          <w:i/>
          <w:color w:val="000000"/>
          <w:sz w:val="20"/>
          <w:szCs w:val="20"/>
          <w:lang w:val="en"/>
        </w:rPr>
        <w:t>she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obtained a [</w:t>
      </w:r>
      <w:r w:rsidRPr="0009420E">
        <w:rPr>
          <w:i/>
          <w:iCs/>
          <w:color w:val="000000"/>
          <w:sz w:val="20"/>
          <w:szCs w:val="20"/>
          <w:lang w:val="en"/>
        </w:rPr>
        <w:t>degree</w:t>
      </w:r>
      <w:r>
        <w:rPr>
          <w:color w:val="000000"/>
          <w:sz w:val="20"/>
          <w:szCs w:val="20"/>
          <w:lang w:val="en"/>
        </w:rPr>
        <w:t>] with an emphasis on [</w:t>
      </w:r>
      <w:r w:rsidRPr="0009420E">
        <w:rPr>
          <w:i/>
          <w:iCs/>
          <w:color w:val="000000"/>
          <w:sz w:val="20"/>
          <w:szCs w:val="20"/>
          <w:lang w:val="en"/>
        </w:rPr>
        <w:t>area of study</w:t>
      </w:r>
      <w:r>
        <w:rPr>
          <w:color w:val="000000"/>
          <w:sz w:val="20"/>
          <w:szCs w:val="20"/>
          <w:lang w:val="en"/>
        </w:rPr>
        <w:t>] from [</w:t>
      </w:r>
      <w:r w:rsidRPr="0009420E">
        <w:rPr>
          <w:i/>
          <w:iCs/>
          <w:color w:val="000000"/>
          <w:sz w:val="20"/>
          <w:szCs w:val="20"/>
          <w:lang w:val="en"/>
        </w:rPr>
        <w:t>institution</w:t>
      </w:r>
      <w:r>
        <w:rPr>
          <w:color w:val="000000"/>
          <w:sz w:val="20"/>
          <w:szCs w:val="20"/>
          <w:lang w:val="en"/>
        </w:rPr>
        <w:t>] in [</w:t>
      </w:r>
      <w:r w:rsidRPr="0009420E">
        <w:rPr>
          <w:i/>
          <w:iCs/>
          <w:color w:val="000000"/>
          <w:sz w:val="20"/>
          <w:szCs w:val="20"/>
          <w:lang w:val="en"/>
        </w:rPr>
        <w:t>location of institution</w:t>
      </w:r>
      <w:r>
        <w:rPr>
          <w:color w:val="000000"/>
          <w:sz w:val="20"/>
          <w:szCs w:val="20"/>
          <w:lang w:val="en"/>
        </w:rPr>
        <w:t>].  [</w:t>
      </w:r>
      <w:r w:rsidRPr="0009420E">
        <w:rPr>
          <w:i/>
          <w:iCs/>
          <w:color w:val="000000"/>
          <w:sz w:val="20"/>
          <w:szCs w:val="20"/>
          <w:lang w:val="en"/>
        </w:rPr>
        <w:t>Desc</w:t>
      </w:r>
      <w:r w:rsidR="00C01AA7">
        <w:rPr>
          <w:i/>
          <w:iCs/>
          <w:color w:val="000000"/>
          <w:sz w:val="20"/>
          <w:szCs w:val="20"/>
          <w:lang w:val="en"/>
        </w:rPr>
        <w:t>r</w:t>
      </w:r>
      <w:r w:rsidRPr="0009420E">
        <w:rPr>
          <w:i/>
          <w:iCs/>
          <w:color w:val="000000"/>
          <w:sz w:val="20"/>
          <w:szCs w:val="20"/>
          <w:lang w:val="en"/>
        </w:rPr>
        <w:t>ibe additional education and experience</w:t>
      </w:r>
      <w:r w:rsidR="00C01AA7">
        <w:rPr>
          <w:i/>
          <w:iCs/>
          <w:color w:val="000000"/>
          <w:sz w:val="20"/>
          <w:szCs w:val="20"/>
          <w:lang w:val="en"/>
        </w:rPr>
        <w:t xml:space="preserve"> and how it relates to the position</w:t>
      </w:r>
      <w:r w:rsidRPr="0009420E">
        <w:rPr>
          <w:i/>
          <w:iCs/>
          <w:color w:val="000000"/>
          <w:sz w:val="20"/>
          <w:szCs w:val="20"/>
          <w:lang w:val="en"/>
        </w:rPr>
        <w:t>.</w:t>
      </w:r>
      <w:r>
        <w:rPr>
          <w:color w:val="000000"/>
          <w:sz w:val="20"/>
          <w:szCs w:val="20"/>
          <w:lang w:val="en"/>
        </w:rPr>
        <w:t>]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BD658F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These credentials qualify [</w:t>
      </w:r>
      <w:r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>] for the position being offered.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BD658F" w:rsidRDefault="0012011D" w:rsidP="0012011D">
      <w:pPr>
        <w:jc w:val="center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u w:val="single"/>
          <w:lang w:val="en"/>
        </w:rPr>
        <w:t>TERMS OF EMPLOYMENT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Based on [</w:t>
      </w:r>
      <w:r w:rsidRPr="0009420E"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 xml:space="preserve">]’s professional experience, we wish to employ </w:t>
      </w:r>
      <w:r w:rsidR="0090631A">
        <w:rPr>
          <w:color w:val="000000"/>
          <w:sz w:val="20"/>
          <w:szCs w:val="20"/>
          <w:lang w:val="en"/>
        </w:rPr>
        <w:t>[</w:t>
      </w:r>
      <w:r w:rsidRPr="0090631A">
        <w:rPr>
          <w:i/>
          <w:color w:val="000000"/>
          <w:sz w:val="20"/>
          <w:szCs w:val="20"/>
          <w:lang w:val="en"/>
        </w:rPr>
        <w:t>him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 or </w:t>
      </w:r>
      <w:r w:rsidRPr="0090631A">
        <w:rPr>
          <w:i/>
          <w:color w:val="000000"/>
          <w:sz w:val="20"/>
          <w:szCs w:val="20"/>
          <w:lang w:val="en"/>
        </w:rPr>
        <w:t>her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for a temporary period of [</w:t>
      </w:r>
      <w:r w:rsidRPr="0009420E">
        <w:rPr>
          <w:i/>
          <w:iCs/>
          <w:color w:val="000000"/>
          <w:sz w:val="20"/>
          <w:szCs w:val="20"/>
          <w:lang w:val="en"/>
        </w:rPr>
        <w:t>length of time requested</w:t>
      </w:r>
      <w:r>
        <w:rPr>
          <w:color w:val="000000"/>
          <w:sz w:val="20"/>
          <w:szCs w:val="20"/>
          <w:lang w:val="en"/>
        </w:rPr>
        <w:t>] from [</w:t>
      </w:r>
      <w:r w:rsidRPr="0009420E">
        <w:rPr>
          <w:i/>
          <w:iCs/>
          <w:color w:val="000000"/>
          <w:sz w:val="20"/>
          <w:szCs w:val="20"/>
          <w:lang w:val="en"/>
        </w:rPr>
        <w:t>beginning date</w:t>
      </w:r>
      <w:r>
        <w:rPr>
          <w:color w:val="000000"/>
          <w:sz w:val="20"/>
          <w:szCs w:val="20"/>
          <w:lang w:val="en"/>
        </w:rPr>
        <w:t>] to [</w:t>
      </w:r>
      <w:r w:rsidRPr="0009420E">
        <w:rPr>
          <w:i/>
          <w:iCs/>
          <w:color w:val="000000"/>
          <w:sz w:val="20"/>
          <w:szCs w:val="20"/>
          <w:lang w:val="en"/>
        </w:rPr>
        <w:t>ending date</w:t>
      </w:r>
      <w:r>
        <w:rPr>
          <w:color w:val="000000"/>
          <w:sz w:val="20"/>
          <w:szCs w:val="20"/>
          <w:lang w:val="en"/>
        </w:rPr>
        <w:t xml:space="preserve">], for which </w:t>
      </w:r>
      <w:r w:rsidR="0090631A">
        <w:rPr>
          <w:color w:val="000000"/>
          <w:sz w:val="20"/>
          <w:szCs w:val="20"/>
          <w:lang w:val="en"/>
        </w:rPr>
        <w:t>[</w:t>
      </w:r>
      <w:r w:rsidRPr="0090631A">
        <w:rPr>
          <w:i/>
          <w:color w:val="000000"/>
          <w:sz w:val="20"/>
          <w:szCs w:val="20"/>
          <w:lang w:val="en"/>
        </w:rPr>
        <w:t>he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 or </w:t>
      </w:r>
      <w:r w:rsidRPr="0090631A">
        <w:rPr>
          <w:i/>
          <w:color w:val="000000"/>
          <w:sz w:val="20"/>
          <w:szCs w:val="20"/>
          <w:lang w:val="en"/>
        </w:rPr>
        <w:t>she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will receive an annual salary rate of [</w:t>
      </w:r>
      <w:r w:rsidRPr="0009420E">
        <w:rPr>
          <w:i/>
          <w:iCs/>
          <w:color w:val="000000"/>
          <w:sz w:val="20"/>
          <w:szCs w:val="20"/>
          <w:lang w:val="en"/>
        </w:rPr>
        <w:t>give salary</w:t>
      </w:r>
      <w:r>
        <w:rPr>
          <w:color w:val="000000"/>
          <w:sz w:val="20"/>
          <w:szCs w:val="20"/>
          <w:lang w:val="en"/>
        </w:rPr>
        <w:t xml:space="preserve">]. 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 xml:space="preserve">The temporary nature of the </w:t>
      </w:r>
      <w:r w:rsidR="00C01AA7">
        <w:rPr>
          <w:color w:val="000000"/>
          <w:sz w:val="20"/>
          <w:szCs w:val="20"/>
          <w:lang w:val="en"/>
        </w:rPr>
        <w:t>TN</w:t>
      </w:r>
      <w:r>
        <w:rPr>
          <w:color w:val="000000"/>
          <w:sz w:val="20"/>
          <w:szCs w:val="20"/>
          <w:lang w:val="en"/>
        </w:rPr>
        <w:t xml:space="preserve"> status is understood, and assuming our </w:t>
      </w:r>
      <w:r w:rsidR="0069600D">
        <w:rPr>
          <w:color w:val="000000"/>
          <w:sz w:val="20"/>
          <w:szCs w:val="20"/>
          <w:lang w:val="en"/>
        </w:rPr>
        <w:t>TN</w:t>
      </w:r>
      <w:r>
        <w:rPr>
          <w:color w:val="000000"/>
          <w:sz w:val="20"/>
          <w:szCs w:val="20"/>
          <w:lang w:val="en"/>
        </w:rPr>
        <w:t xml:space="preserve"> petition is approved, we fully intend to comply with all regulations regarding employment of individuals in </w:t>
      </w:r>
      <w:r w:rsidR="00C01AA7">
        <w:rPr>
          <w:color w:val="000000"/>
          <w:sz w:val="20"/>
          <w:szCs w:val="20"/>
          <w:lang w:val="en"/>
        </w:rPr>
        <w:t>TN</w:t>
      </w:r>
      <w:r>
        <w:rPr>
          <w:color w:val="000000"/>
          <w:sz w:val="20"/>
          <w:szCs w:val="20"/>
          <w:lang w:val="en"/>
        </w:rPr>
        <w:t xml:space="preserve"> status.  </w:t>
      </w:r>
    </w:p>
    <w:p w:rsidR="00C01AA7" w:rsidRDefault="00C01AA7" w:rsidP="0012011D">
      <w:pPr>
        <w:rPr>
          <w:color w:val="000000"/>
          <w:sz w:val="20"/>
          <w:szCs w:val="20"/>
          <w:lang w:val="en"/>
        </w:rPr>
      </w:pPr>
    </w:p>
    <w:p w:rsidR="00C01AA7" w:rsidRDefault="00C01AA7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 xml:space="preserve">Sincerely,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C01AA7" w:rsidRDefault="00C01AA7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Name</w:t>
      </w:r>
    </w:p>
    <w:p w:rsidR="0012011D" w:rsidRPr="0090631A" w:rsidRDefault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Dean, Director or Department Chair</w:t>
      </w:r>
      <w:r w:rsidR="00A34BCA">
        <w:rPr>
          <w:color w:val="000000"/>
          <w:sz w:val="20"/>
          <w:szCs w:val="20"/>
          <w:lang w:val="en"/>
        </w:rPr>
        <w:br/>
        <w:t>(Include the email and phone number of the person signing the form.</w:t>
      </w:r>
    </w:p>
    <w:sectPr w:rsidR="0012011D" w:rsidRPr="0090631A" w:rsidSect="00244749">
      <w:footerReference w:type="default" r:id="rId6"/>
      <w:pgSz w:w="12240" w:h="15840"/>
      <w:pgMar w:top="1008" w:right="1008" w:bottom="1008" w:left="100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16" w:rsidRDefault="009C7D16">
      <w:r>
        <w:separator/>
      </w:r>
    </w:p>
  </w:endnote>
  <w:endnote w:type="continuationSeparator" w:id="0">
    <w:p w:rsidR="009C7D16" w:rsidRDefault="009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9" w:rsidRDefault="00244749" w:rsidP="00244749">
    <w:pPr>
      <w:pStyle w:val="Footer"/>
      <w:jc w:val="center"/>
      <w:rPr>
        <w:rStyle w:val="PageNumber"/>
        <w:rFonts w:cs="Bookman Old Style"/>
      </w:rPr>
    </w:pPr>
  </w:p>
  <w:p w:rsidR="00244749" w:rsidRPr="00DF772F" w:rsidRDefault="00244749" w:rsidP="00244749">
    <w:pPr>
      <w:pStyle w:val="Footer"/>
      <w:jc w:val="center"/>
      <w:rPr>
        <w:sz w:val="20"/>
        <w:szCs w:val="20"/>
      </w:rPr>
    </w:pPr>
    <w:r w:rsidRPr="00DF772F">
      <w:rPr>
        <w:rStyle w:val="PageNumber"/>
        <w:rFonts w:cs="Bookman Old Style"/>
        <w:sz w:val="20"/>
        <w:szCs w:val="20"/>
      </w:rPr>
      <w:fldChar w:fldCharType="begin"/>
    </w:r>
    <w:r w:rsidRPr="00DF772F">
      <w:rPr>
        <w:rStyle w:val="PageNumber"/>
        <w:rFonts w:cs="Bookman Old Style"/>
        <w:sz w:val="20"/>
        <w:szCs w:val="20"/>
      </w:rPr>
      <w:instrText xml:space="preserve"> PAGE </w:instrText>
    </w:r>
    <w:r w:rsidRPr="00DF772F">
      <w:rPr>
        <w:rStyle w:val="PageNumber"/>
        <w:rFonts w:cs="Bookman Old Style"/>
        <w:sz w:val="20"/>
        <w:szCs w:val="20"/>
      </w:rPr>
      <w:fldChar w:fldCharType="separate"/>
    </w:r>
    <w:r w:rsidR="006E5E91">
      <w:rPr>
        <w:rStyle w:val="PageNumber"/>
        <w:rFonts w:cs="Bookman Old Style"/>
        <w:noProof/>
        <w:sz w:val="20"/>
        <w:szCs w:val="20"/>
      </w:rPr>
      <w:t>- 1 -</w:t>
    </w:r>
    <w:r w:rsidRPr="00DF772F">
      <w:rPr>
        <w:rStyle w:val="PageNumber"/>
        <w:rFonts w:cs="Bookman Old Styl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16" w:rsidRDefault="009C7D16">
      <w:r>
        <w:separator/>
      </w:r>
    </w:p>
  </w:footnote>
  <w:footnote w:type="continuationSeparator" w:id="0">
    <w:p w:rsidR="009C7D16" w:rsidRDefault="009C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1D"/>
    <w:rsid w:val="00016140"/>
    <w:rsid w:val="0009420E"/>
    <w:rsid w:val="0012011D"/>
    <w:rsid w:val="00244749"/>
    <w:rsid w:val="002A201C"/>
    <w:rsid w:val="00371BF7"/>
    <w:rsid w:val="00495876"/>
    <w:rsid w:val="004A76FA"/>
    <w:rsid w:val="005D5BEB"/>
    <w:rsid w:val="0069600D"/>
    <w:rsid w:val="006B2A72"/>
    <w:rsid w:val="006E5E91"/>
    <w:rsid w:val="006F1B9B"/>
    <w:rsid w:val="007C52D5"/>
    <w:rsid w:val="0090631A"/>
    <w:rsid w:val="00955FCB"/>
    <w:rsid w:val="00986CE8"/>
    <w:rsid w:val="009C7D16"/>
    <w:rsid w:val="009D20F6"/>
    <w:rsid w:val="00A34BCA"/>
    <w:rsid w:val="00AA452F"/>
    <w:rsid w:val="00B60722"/>
    <w:rsid w:val="00BA21C8"/>
    <w:rsid w:val="00BD658F"/>
    <w:rsid w:val="00C01AA7"/>
    <w:rsid w:val="00CE7C25"/>
    <w:rsid w:val="00D64059"/>
    <w:rsid w:val="00D958E7"/>
    <w:rsid w:val="00DF772F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193895"/>
  <w14:defaultImageDpi w14:val="0"/>
  <w15:docId w15:val="{87E59A82-8C9D-4641-8370-5D24E542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1D"/>
    <w:pPr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1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201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okman Old Style" w:hAnsi="Bookman Old Style" w:cs="Bookman Old Style"/>
      <w:sz w:val="24"/>
      <w:szCs w:val="24"/>
    </w:rPr>
  </w:style>
  <w:style w:type="character" w:styleId="PageNumber">
    <w:name w:val="page number"/>
    <w:basedOn w:val="DefaultParagraphFont"/>
    <w:uiPriority w:val="99"/>
    <w:rsid w:val="001201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H-1B DEPARTMENTAL SPONSORSHIP LETTER</vt:lpstr>
    </vt:vector>
  </TitlesOfParts>
  <Company>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H-1B DEPARTMENTAL SPONSORSHIP LETTER</dc:title>
  <dc:subject/>
  <dc:creator>Maria</dc:creator>
  <cp:keywords/>
  <dc:description/>
  <cp:lastModifiedBy>Maria Beebe</cp:lastModifiedBy>
  <cp:revision>3</cp:revision>
  <dcterms:created xsi:type="dcterms:W3CDTF">2019-11-22T17:04:00Z</dcterms:created>
  <dcterms:modified xsi:type="dcterms:W3CDTF">2020-07-28T20:56:00Z</dcterms:modified>
</cp:coreProperties>
</file>