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85B24" w14:textId="0A22FEEE" w:rsidR="00083A8B" w:rsidRDefault="009909D9" w:rsidP="006E4352">
      <w:pPr>
        <w:rPr>
          <w:b/>
        </w:rPr>
      </w:pPr>
      <w:bookmarkStart w:id="0" w:name="_GoBack"/>
      <w:bookmarkEnd w:id="0"/>
      <w:r>
        <w:t>President's Commission on the Status of Women</w:t>
      </w:r>
      <w:r>
        <w:br/>
        <w:t xml:space="preserve">Wednesday, </w:t>
      </w:r>
      <w:r w:rsidR="00083A8B">
        <w:t>December 4, 2013</w:t>
      </w:r>
      <w:r>
        <w:br/>
      </w:r>
      <w:r w:rsidR="00083A8B">
        <w:t>JP’s Jardine Marketplace</w:t>
      </w:r>
      <w:r>
        <w:br/>
        <w:t>11:30 a.m.</w:t>
      </w:r>
      <w:r w:rsidR="00083A8B">
        <w:t xml:space="preserve"> to 12:30 pm</w:t>
      </w:r>
      <w:r>
        <w:br/>
      </w:r>
      <w:r>
        <w:br/>
      </w:r>
      <w:r w:rsidRPr="00BA01DC">
        <w:rPr>
          <w:b/>
        </w:rPr>
        <w:t>Call to Order</w:t>
      </w:r>
      <w:r w:rsidRPr="00BA01DC">
        <w:rPr>
          <w:b/>
        </w:rPr>
        <w:br/>
      </w:r>
      <w:r>
        <w:t>Chair Stephanie Bannister called the meeting to order at 1</w:t>
      </w:r>
      <w:r w:rsidR="00083A8B">
        <w:t>1</w:t>
      </w:r>
      <w:r>
        <w:t>:30 a.m.</w:t>
      </w:r>
      <w:r w:rsidR="00083A8B">
        <w:t xml:space="preserve"> and discussion began.</w:t>
      </w:r>
      <w:r w:rsidR="003C69C7">
        <w:t xml:space="preserve"> Members in attendance were: Karen Low, Mary Todd, Ann Pearce, Carrie Fink, Brian Niehoff and Stephanie Bannister.</w:t>
      </w:r>
      <w:r>
        <w:br/>
      </w:r>
      <w:r>
        <w:br/>
      </w:r>
      <w:r w:rsidR="008E5D68" w:rsidRPr="00BA01DC">
        <w:rPr>
          <w:b/>
        </w:rPr>
        <w:t>Work Groups</w:t>
      </w:r>
    </w:p>
    <w:p w14:paraId="0D20B3E6" w14:textId="3E0894D3" w:rsidR="007C4DDB" w:rsidRPr="00083A8B" w:rsidRDefault="00083A8B" w:rsidP="006E4352">
      <w:pPr>
        <w:rPr>
          <w:b/>
        </w:rPr>
      </w:pPr>
      <w:r w:rsidRPr="00083A8B">
        <w:t>Due to lo</w:t>
      </w:r>
      <w:r>
        <w:t>w turnout the groups all met together and addressed each of</w:t>
      </w:r>
      <w:r w:rsidR="008E5D68">
        <w:t xml:space="preserve"> the</w:t>
      </w:r>
      <w:r w:rsidR="00271B64">
        <w:t xml:space="preserve"> three </w:t>
      </w:r>
      <w:r w:rsidR="008E5D68">
        <w:t>work groups</w:t>
      </w:r>
      <w:r w:rsidR="00271B64">
        <w:t>: Professional Development Fund, Communications &amp; Outreach, and Leave</w:t>
      </w:r>
      <w:r w:rsidR="008E5D68">
        <w:t xml:space="preserve"> Forum &amp; Professional Develop</w:t>
      </w:r>
      <w:r w:rsidR="003C69C7">
        <w:t>ment Release</w:t>
      </w:r>
      <w:r>
        <w:t>.</w:t>
      </w:r>
    </w:p>
    <w:p w14:paraId="7227479B" w14:textId="77777777" w:rsidR="00BA01DC" w:rsidRDefault="00BA01DC" w:rsidP="006E4352"/>
    <w:p w14:paraId="484E8D2A" w14:textId="77234A7E" w:rsidR="008E5D68" w:rsidRDefault="00BA01DC" w:rsidP="00083A8B">
      <w:r w:rsidRPr="00BA01DC">
        <w:rPr>
          <w:i/>
        </w:rPr>
        <w:t>Professional Development Fund</w:t>
      </w:r>
      <w:r>
        <w:t xml:space="preserve"> – </w:t>
      </w:r>
      <w:r w:rsidR="00083A8B">
        <w:t xml:space="preserve">Stephanie Bannister will contact </w:t>
      </w:r>
      <w:r w:rsidR="00D22237">
        <w:t>Jen Schlegel (Chair</w:t>
      </w:r>
      <w:r w:rsidR="00083A8B">
        <w:t>) to ask for past recipient’s to submit written testimonials regarding the impact of the funding and subsequent professional development experience. This will be used on the website and to market the fund.</w:t>
      </w:r>
    </w:p>
    <w:p w14:paraId="3699036E" w14:textId="77777777" w:rsidR="00BA01DC" w:rsidRDefault="00BA01DC" w:rsidP="006E4352"/>
    <w:p w14:paraId="60533716" w14:textId="46D4900F" w:rsidR="00BA01DC" w:rsidRPr="00BA01DC" w:rsidRDefault="00BA01DC" w:rsidP="00083A8B">
      <w:r w:rsidRPr="00BA01DC">
        <w:rPr>
          <w:i/>
        </w:rPr>
        <w:t>Communications &amp; Outreach</w:t>
      </w:r>
      <w:r>
        <w:t xml:space="preserve"> </w:t>
      </w:r>
      <w:r w:rsidR="00367889">
        <w:t>–</w:t>
      </w:r>
      <w:r>
        <w:t xml:space="preserve"> </w:t>
      </w:r>
      <w:r w:rsidR="00083A8B">
        <w:t xml:space="preserve">Stephanie Bannister will be contacting Julie Fosberg to get CMS access for </w:t>
      </w:r>
      <w:r w:rsidR="00D22237">
        <w:t xml:space="preserve">Carrie Fink (Chair), </w:t>
      </w:r>
      <w:r w:rsidR="00083A8B">
        <w:t xml:space="preserve">so that the website can continue to receive updates. Stephanie Bannister and </w:t>
      </w:r>
      <w:r w:rsidR="00D22237">
        <w:t>Mary Todd</w:t>
      </w:r>
      <w:r w:rsidR="00083A8B">
        <w:t xml:space="preserve"> will be forming a small group to work through the details of a</w:t>
      </w:r>
      <w:r w:rsidR="00367889">
        <w:t xml:space="preserve"> future bathroom poster </w:t>
      </w:r>
      <w:r w:rsidR="00083A8B">
        <w:t>series contest</w:t>
      </w:r>
      <w:r w:rsidR="00367889">
        <w:t>.</w:t>
      </w:r>
      <w:r w:rsidR="00C50631">
        <w:t xml:space="preserve"> </w:t>
      </w:r>
      <w:r w:rsidR="00083A8B">
        <w:t>The intent is to offer a campus wide contest this Spring with a focused topic series in which posters building upon one another to address consent, respect and celebrating YES choices. Stephanie will be suggesting an Outstanding Women of K-State poster to the Women of KState group as a potential partnership project.</w:t>
      </w:r>
    </w:p>
    <w:p w14:paraId="60A57A42" w14:textId="77777777" w:rsidR="00BA01DC" w:rsidRDefault="00BA01DC" w:rsidP="006E4352">
      <w:pPr>
        <w:rPr>
          <w:i/>
        </w:rPr>
      </w:pPr>
    </w:p>
    <w:p w14:paraId="4C357FF5" w14:textId="63A76BD5" w:rsidR="00D22237" w:rsidRDefault="00BA01DC" w:rsidP="006E4352">
      <w:r w:rsidRPr="00BA01DC">
        <w:rPr>
          <w:i/>
        </w:rPr>
        <w:t>Leave Forum &amp; Profe</w:t>
      </w:r>
      <w:r>
        <w:rPr>
          <w:i/>
        </w:rPr>
        <w:t>ssional Development Release</w:t>
      </w:r>
      <w:r w:rsidR="00C50631">
        <w:t xml:space="preserve"> – </w:t>
      </w:r>
    </w:p>
    <w:p w14:paraId="4750234C" w14:textId="116EA24B" w:rsidR="00BA01DC" w:rsidRDefault="00C50631" w:rsidP="006E4352">
      <w:r>
        <w:t xml:space="preserve">This work group still needs a volunteer to serve as chair. </w:t>
      </w:r>
      <w:r w:rsidR="003C69C7">
        <w:t>Carrie Fink will raise this topic</w:t>
      </w:r>
      <w:r w:rsidR="00083A8B">
        <w:t xml:space="preserve"> at the University Support Staff meetings that this is an item of consideration as we move out of the classified support system. </w:t>
      </w:r>
      <w:r>
        <w:t xml:space="preserve"> </w:t>
      </w:r>
      <w:r w:rsidR="003C69C7">
        <w:t xml:space="preserve">Brian Niehoff shared with the group that there may be an opportunity to collaborate on a Children in the Workplace Policy. </w:t>
      </w:r>
      <w:r>
        <w:t xml:space="preserve"> </w:t>
      </w:r>
    </w:p>
    <w:p w14:paraId="42F49370" w14:textId="77777777" w:rsidR="00C50631" w:rsidRDefault="00C50631" w:rsidP="006E4352"/>
    <w:p w14:paraId="3BC90542" w14:textId="77777777" w:rsidR="00C50631" w:rsidRPr="00C50631" w:rsidRDefault="00C50631" w:rsidP="006E4352"/>
    <w:p w14:paraId="088A60F3" w14:textId="77777777" w:rsidR="008E5D68" w:rsidRDefault="008E5D68" w:rsidP="006E4352"/>
    <w:p w14:paraId="721544D2" w14:textId="54082DA0" w:rsidR="009909D9" w:rsidRDefault="009909D9" w:rsidP="006E4352">
      <w:r>
        <w:br/>
      </w:r>
      <w:r>
        <w:br/>
      </w:r>
      <w:r>
        <w:br/>
      </w:r>
    </w:p>
    <w:p w14:paraId="14B8DE36" w14:textId="77777777" w:rsidR="009909D9" w:rsidRDefault="009909D9" w:rsidP="006E4352"/>
    <w:p w14:paraId="418F9704" w14:textId="77777777" w:rsidR="00415EBB" w:rsidRDefault="00415EBB" w:rsidP="006E4352"/>
    <w:p w14:paraId="3CA153CD" w14:textId="77777777" w:rsidR="00415EBB" w:rsidRDefault="00415EBB" w:rsidP="006E4352"/>
    <w:p w14:paraId="1418AB74" w14:textId="77777777" w:rsidR="00415EBB" w:rsidRDefault="00415EBB" w:rsidP="006E4352"/>
    <w:p w14:paraId="1BEB5DCD" w14:textId="005AB779" w:rsidR="006E1ECB" w:rsidRDefault="006E4352" w:rsidP="006E1ECB">
      <w:pPr>
        <w:jc w:val="right"/>
        <w:rPr>
          <w:i/>
        </w:rPr>
      </w:pPr>
      <w:r w:rsidRPr="002C57BD">
        <w:rPr>
          <w:i/>
        </w:rPr>
        <w:t xml:space="preserve">Respectfully submitted by </w:t>
      </w:r>
      <w:r w:rsidR="003C098F">
        <w:rPr>
          <w:i/>
        </w:rPr>
        <w:t>Stephanie Bannister</w:t>
      </w:r>
    </w:p>
    <w:sectPr w:rsidR="006E1ECB" w:rsidSect="002C57BD">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21C6A"/>
    <w:multiLevelType w:val="hybridMultilevel"/>
    <w:tmpl w:val="AC0237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6157C67"/>
    <w:multiLevelType w:val="hybridMultilevel"/>
    <w:tmpl w:val="0762B9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47"/>
    <w:rsid w:val="0004077C"/>
    <w:rsid w:val="00054F4A"/>
    <w:rsid w:val="00056E60"/>
    <w:rsid w:val="00083A8B"/>
    <w:rsid w:val="00114B01"/>
    <w:rsid w:val="001177A9"/>
    <w:rsid w:val="00137FF4"/>
    <w:rsid w:val="001862EA"/>
    <w:rsid w:val="002259D1"/>
    <w:rsid w:val="00271B64"/>
    <w:rsid w:val="002C57BD"/>
    <w:rsid w:val="00320F5D"/>
    <w:rsid w:val="003645A6"/>
    <w:rsid w:val="00367889"/>
    <w:rsid w:val="003C098F"/>
    <w:rsid w:val="003C69C7"/>
    <w:rsid w:val="00415EBB"/>
    <w:rsid w:val="00443C23"/>
    <w:rsid w:val="00567838"/>
    <w:rsid w:val="00595DBB"/>
    <w:rsid w:val="005C0370"/>
    <w:rsid w:val="00611388"/>
    <w:rsid w:val="006425FC"/>
    <w:rsid w:val="006C52AF"/>
    <w:rsid w:val="006E1ECB"/>
    <w:rsid w:val="006E4352"/>
    <w:rsid w:val="0070318C"/>
    <w:rsid w:val="00794147"/>
    <w:rsid w:val="007C4DDB"/>
    <w:rsid w:val="00811766"/>
    <w:rsid w:val="00820237"/>
    <w:rsid w:val="008E5D68"/>
    <w:rsid w:val="009909D9"/>
    <w:rsid w:val="00B7649D"/>
    <w:rsid w:val="00BA01DC"/>
    <w:rsid w:val="00C36AE1"/>
    <w:rsid w:val="00C50631"/>
    <w:rsid w:val="00C75B93"/>
    <w:rsid w:val="00CD7D22"/>
    <w:rsid w:val="00CF058A"/>
    <w:rsid w:val="00CF11B4"/>
    <w:rsid w:val="00D22237"/>
    <w:rsid w:val="00D6204F"/>
    <w:rsid w:val="00D85BB6"/>
    <w:rsid w:val="00E06527"/>
    <w:rsid w:val="00E41809"/>
    <w:rsid w:val="00E52693"/>
    <w:rsid w:val="00E93560"/>
    <w:rsid w:val="00E96F21"/>
    <w:rsid w:val="00F323B3"/>
    <w:rsid w:val="00F6655A"/>
    <w:rsid w:val="00FA23C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E7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147"/>
    <w:pPr>
      <w:ind w:left="720"/>
      <w:contextualSpacing/>
    </w:pPr>
  </w:style>
  <w:style w:type="character" w:customStyle="1" w:styleId="object">
    <w:name w:val="object"/>
    <w:basedOn w:val="DefaultParagraphFont"/>
    <w:rsid w:val="006E43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147"/>
    <w:pPr>
      <w:ind w:left="720"/>
      <w:contextualSpacing/>
    </w:pPr>
  </w:style>
  <w:style w:type="character" w:customStyle="1" w:styleId="object">
    <w:name w:val="object"/>
    <w:basedOn w:val="DefaultParagraphFont"/>
    <w:rsid w:val="006E4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Media Relations</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Jacques</dc:creator>
  <cp:lastModifiedBy>Housing and Dining Services</cp:lastModifiedBy>
  <cp:revision>2</cp:revision>
  <cp:lastPrinted>2012-09-13T15:19:00Z</cp:lastPrinted>
  <dcterms:created xsi:type="dcterms:W3CDTF">2013-12-06T21:34:00Z</dcterms:created>
  <dcterms:modified xsi:type="dcterms:W3CDTF">2013-12-06T21:34:00Z</dcterms:modified>
</cp:coreProperties>
</file>