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7E133" w14:textId="77777777" w:rsidR="004C44F5" w:rsidRPr="009F6C52" w:rsidRDefault="004C44F5" w:rsidP="004C44F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F6C52">
        <w:rPr>
          <w:rFonts w:ascii="Times New Roman" w:hAnsi="Times New Roman"/>
          <w:b/>
          <w:sz w:val="24"/>
          <w:szCs w:val="24"/>
        </w:rPr>
        <w:t xml:space="preserve">New Cases </w:t>
      </w:r>
      <w:r>
        <w:rPr>
          <w:rFonts w:ascii="Times New Roman" w:hAnsi="Times New Roman"/>
          <w:b/>
          <w:sz w:val="24"/>
          <w:szCs w:val="24"/>
        </w:rPr>
        <w:t>–</w:t>
      </w:r>
      <w:r w:rsidRPr="009F6C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Are they related to the outbreak?</w:t>
      </w:r>
    </w:p>
    <w:p w14:paraId="5F4726D6" w14:textId="77777777" w:rsidR="004C44F5" w:rsidRPr="009F6C52" w:rsidRDefault="004C44F5" w:rsidP="004C44F5">
      <w:pPr>
        <w:rPr>
          <w:rFonts w:ascii="Times New Roman" w:hAnsi="Times New Roman"/>
          <w:sz w:val="24"/>
          <w:szCs w:val="24"/>
        </w:rPr>
      </w:pPr>
    </w:p>
    <w:tbl>
      <w:tblPr>
        <w:tblW w:w="12361" w:type="dxa"/>
        <w:jc w:val="center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2250"/>
        <w:gridCol w:w="1800"/>
        <w:gridCol w:w="1710"/>
        <w:gridCol w:w="2340"/>
        <w:gridCol w:w="2490"/>
      </w:tblGrid>
      <w:tr w:rsidR="004C44F5" w:rsidRPr="009F6C52" w14:paraId="0C52F931" w14:textId="77777777" w:rsidTr="004C44F5">
        <w:trPr>
          <w:jc w:val="center"/>
        </w:trPr>
        <w:tc>
          <w:tcPr>
            <w:tcW w:w="1771" w:type="dxa"/>
            <w:vAlign w:val="center"/>
          </w:tcPr>
          <w:p w14:paraId="47A9BA41" w14:textId="77777777" w:rsidR="004C44F5" w:rsidRPr="009F6C52" w:rsidRDefault="004C44F5" w:rsidP="004C44F5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C52"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vAlign w:val="center"/>
          </w:tcPr>
          <w:p w14:paraId="555B39A3" w14:textId="77777777" w:rsidR="004C44F5" w:rsidRPr="009F6C52" w:rsidRDefault="004C44F5" w:rsidP="004C44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C52">
              <w:rPr>
                <w:rFonts w:ascii="Times New Roman" w:hAnsi="Times New Roman"/>
                <w:b/>
                <w:sz w:val="24"/>
                <w:szCs w:val="24"/>
              </w:rPr>
              <w:t>Symptoms</w:t>
            </w:r>
          </w:p>
        </w:tc>
        <w:tc>
          <w:tcPr>
            <w:tcW w:w="1800" w:type="dxa"/>
            <w:vAlign w:val="center"/>
          </w:tcPr>
          <w:p w14:paraId="27BEFCE1" w14:textId="77777777" w:rsidR="004C44F5" w:rsidRPr="009F6C52" w:rsidRDefault="004C44F5" w:rsidP="004C44F5">
            <w:pPr>
              <w:ind w:left="36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C52">
              <w:rPr>
                <w:rFonts w:ascii="Times New Roman" w:hAnsi="Times New Roman"/>
                <w:b/>
                <w:sz w:val="24"/>
                <w:szCs w:val="24"/>
              </w:rPr>
              <w:t>Symptom Onset</w:t>
            </w:r>
          </w:p>
        </w:tc>
        <w:tc>
          <w:tcPr>
            <w:tcW w:w="1710" w:type="dxa"/>
            <w:vAlign w:val="center"/>
          </w:tcPr>
          <w:p w14:paraId="64F81555" w14:textId="77777777" w:rsidR="004C44F5" w:rsidRPr="009F6C52" w:rsidRDefault="004C44F5" w:rsidP="004C44F5">
            <w:pPr>
              <w:ind w:left="36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C52">
              <w:rPr>
                <w:rFonts w:ascii="Times New Roman" w:hAnsi="Times New Roman"/>
                <w:b/>
                <w:sz w:val="24"/>
                <w:szCs w:val="24"/>
              </w:rPr>
              <w:t>Symptom Duration</w:t>
            </w:r>
          </w:p>
        </w:tc>
        <w:tc>
          <w:tcPr>
            <w:tcW w:w="2340" w:type="dxa"/>
            <w:vAlign w:val="center"/>
          </w:tcPr>
          <w:p w14:paraId="1C5756AA" w14:textId="77777777" w:rsidR="004C44F5" w:rsidRPr="009F6C52" w:rsidRDefault="004C44F5" w:rsidP="004C44F5">
            <w:pPr>
              <w:ind w:left="36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C52">
              <w:rPr>
                <w:rFonts w:ascii="Times New Roman" w:hAnsi="Times New Roman"/>
                <w:b/>
                <w:sz w:val="24"/>
                <w:szCs w:val="24"/>
              </w:rPr>
              <w:t>Date Visited Farm</w:t>
            </w:r>
          </w:p>
        </w:tc>
        <w:tc>
          <w:tcPr>
            <w:tcW w:w="2490" w:type="dxa"/>
            <w:vAlign w:val="center"/>
          </w:tcPr>
          <w:p w14:paraId="5DA48A1A" w14:textId="77777777" w:rsidR="004C44F5" w:rsidRPr="009F6C52" w:rsidRDefault="004C44F5" w:rsidP="004C44F5">
            <w:pPr>
              <w:ind w:left="36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C52">
              <w:rPr>
                <w:rFonts w:ascii="Times New Roman" w:hAnsi="Times New Roman"/>
                <w:b/>
                <w:sz w:val="24"/>
                <w:szCs w:val="24"/>
              </w:rPr>
              <w:t>Current Health Status</w:t>
            </w:r>
          </w:p>
        </w:tc>
      </w:tr>
      <w:tr w:rsidR="004C44F5" w:rsidRPr="009F6C52" w14:paraId="4E4D89BC" w14:textId="77777777" w:rsidTr="004C44F5">
        <w:trPr>
          <w:jc w:val="center"/>
        </w:trPr>
        <w:tc>
          <w:tcPr>
            <w:tcW w:w="1771" w:type="dxa"/>
            <w:vAlign w:val="center"/>
          </w:tcPr>
          <w:p w14:paraId="662E75EF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1F6F4750" w14:textId="77777777" w:rsidR="004C44F5" w:rsidRPr="009F6C52" w:rsidRDefault="004C44F5" w:rsidP="00243A54">
            <w:pPr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Nausea, headache</w:t>
            </w:r>
          </w:p>
        </w:tc>
        <w:tc>
          <w:tcPr>
            <w:tcW w:w="1800" w:type="dxa"/>
            <w:vAlign w:val="center"/>
          </w:tcPr>
          <w:p w14:paraId="0B0F9AB6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July 30</w:t>
            </w:r>
          </w:p>
        </w:tc>
        <w:tc>
          <w:tcPr>
            <w:tcW w:w="1710" w:type="dxa"/>
            <w:vAlign w:val="center"/>
          </w:tcPr>
          <w:p w14:paraId="70AEF901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1 day</w:t>
            </w:r>
          </w:p>
        </w:tc>
        <w:tc>
          <w:tcPr>
            <w:tcW w:w="2340" w:type="dxa"/>
            <w:vAlign w:val="center"/>
          </w:tcPr>
          <w:p w14:paraId="039380BF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July 30</w:t>
            </w:r>
          </w:p>
        </w:tc>
        <w:tc>
          <w:tcPr>
            <w:tcW w:w="2490" w:type="dxa"/>
            <w:vAlign w:val="center"/>
          </w:tcPr>
          <w:p w14:paraId="4CBEC9B9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4C44F5" w:rsidRPr="009F6C52" w14:paraId="119C9F5A" w14:textId="77777777" w:rsidTr="004C44F5">
        <w:trPr>
          <w:jc w:val="center"/>
        </w:trPr>
        <w:tc>
          <w:tcPr>
            <w:tcW w:w="1771" w:type="dxa"/>
            <w:vAlign w:val="center"/>
          </w:tcPr>
          <w:p w14:paraId="0FA9CEBC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14:paraId="006CC92F" w14:textId="77777777" w:rsidR="004C44F5" w:rsidRPr="009F6C52" w:rsidRDefault="004C44F5" w:rsidP="00243A54">
            <w:pPr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Severe diarrhea, abdominal pain</w:t>
            </w:r>
          </w:p>
        </w:tc>
        <w:tc>
          <w:tcPr>
            <w:tcW w:w="1800" w:type="dxa"/>
            <w:vAlign w:val="center"/>
          </w:tcPr>
          <w:p w14:paraId="686EBD1B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October 6</w:t>
            </w:r>
          </w:p>
        </w:tc>
        <w:tc>
          <w:tcPr>
            <w:tcW w:w="1710" w:type="dxa"/>
            <w:vAlign w:val="center"/>
          </w:tcPr>
          <w:p w14:paraId="7B599504" w14:textId="77777777" w:rsidR="004C44F5" w:rsidRPr="009F6C52" w:rsidRDefault="004C44F5" w:rsidP="00243A54">
            <w:pPr>
              <w:ind w:left="36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Nearly gone</w:t>
            </w:r>
          </w:p>
        </w:tc>
        <w:tc>
          <w:tcPr>
            <w:tcW w:w="2340" w:type="dxa"/>
            <w:vAlign w:val="center"/>
          </w:tcPr>
          <w:p w14:paraId="36B6A873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October 4</w:t>
            </w:r>
          </w:p>
        </w:tc>
        <w:tc>
          <w:tcPr>
            <w:tcW w:w="2490" w:type="dxa"/>
            <w:vAlign w:val="center"/>
          </w:tcPr>
          <w:p w14:paraId="18691022" w14:textId="77777777" w:rsidR="004C44F5" w:rsidRPr="009F6C52" w:rsidRDefault="004C44F5" w:rsidP="00243A54">
            <w:pPr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Recovering</w:t>
            </w:r>
          </w:p>
        </w:tc>
      </w:tr>
      <w:tr w:rsidR="004C44F5" w:rsidRPr="009F6C52" w14:paraId="4C81C98D" w14:textId="77777777" w:rsidTr="004C44F5">
        <w:trPr>
          <w:jc w:val="center"/>
        </w:trPr>
        <w:tc>
          <w:tcPr>
            <w:tcW w:w="1771" w:type="dxa"/>
            <w:vAlign w:val="center"/>
          </w:tcPr>
          <w:p w14:paraId="4099FF9C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14:paraId="6EEFDB30" w14:textId="77777777" w:rsidR="004C44F5" w:rsidRPr="009F6C52" w:rsidRDefault="004C44F5" w:rsidP="00243A54">
            <w:pPr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Mild diarrhea</w:t>
            </w:r>
          </w:p>
        </w:tc>
        <w:tc>
          <w:tcPr>
            <w:tcW w:w="1800" w:type="dxa"/>
            <w:vAlign w:val="center"/>
          </w:tcPr>
          <w:p w14:paraId="02B8A046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October 5</w:t>
            </w:r>
          </w:p>
        </w:tc>
        <w:tc>
          <w:tcPr>
            <w:tcW w:w="1710" w:type="dxa"/>
            <w:vAlign w:val="center"/>
          </w:tcPr>
          <w:p w14:paraId="7FE95D31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2 hours</w:t>
            </w:r>
          </w:p>
        </w:tc>
        <w:tc>
          <w:tcPr>
            <w:tcW w:w="2340" w:type="dxa"/>
            <w:vAlign w:val="center"/>
          </w:tcPr>
          <w:p w14:paraId="36A910BF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October 5</w:t>
            </w:r>
          </w:p>
        </w:tc>
        <w:tc>
          <w:tcPr>
            <w:tcW w:w="2490" w:type="dxa"/>
            <w:vAlign w:val="center"/>
          </w:tcPr>
          <w:p w14:paraId="0EF4482E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4C44F5" w:rsidRPr="009F6C52" w14:paraId="198B30BC" w14:textId="77777777" w:rsidTr="004C44F5">
        <w:trPr>
          <w:jc w:val="center"/>
        </w:trPr>
        <w:tc>
          <w:tcPr>
            <w:tcW w:w="1771" w:type="dxa"/>
            <w:vAlign w:val="center"/>
          </w:tcPr>
          <w:p w14:paraId="2A1E12F2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14:paraId="5EC996E5" w14:textId="77777777" w:rsidR="004C44F5" w:rsidRPr="009F6C52" w:rsidRDefault="004C44F5" w:rsidP="00243A54">
            <w:pPr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Abdominal pain, diarrhea</w:t>
            </w:r>
          </w:p>
        </w:tc>
        <w:tc>
          <w:tcPr>
            <w:tcW w:w="1800" w:type="dxa"/>
            <w:vAlign w:val="center"/>
          </w:tcPr>
          <w:p w14:paraId="76AEA5E1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October 7</w:t>
            </w:r>
          </w:p>
        </w:tc>
        <w:tc>
          <w:tcPr>
            <w:tcW w:w="1710" w:type="dxa"/>
            <w:vAlign w:val="center"/>
          </w:tcPr>
          <w:p w14:paraId="251EAF03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  <w:tc>
          <w:tcPr>
            <w:tcW w:w="2340" w:type="dxa"/>
            <w:vAlign w:val="center"/>
          </w:tcPr>
          <w:p w14:paraId="252CCCC0" w14:textId="77777777" w:rsidR="004C44F5" w:rsidRPr="009F6C52" w:rsidRDefault="004C44F5" w:rsidP="00243A54">
            <w:pPr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NA, mother of child who visited farm on Oct 2</w:t>
            </w:r>
          </w:p>
        </w:tc>
        <w:tc>
          <w:tcPr>
            <w:tcW w:w="2490" w:type="dxa"/>
            <w:vAlign w:val="center"/>
          </w:tcPr>
          <w:p w14:paraId="42B7A03E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</w:tr>
      <w:tr w:rsidR="004C44F5" w:rsidRPr="009F6C52" w14:paraId="1C30EC13" w14:textId="77777777" w:rsidTr="004C44F5">
        <w:trPr>
          <w:jc w:val="center"/>
        </w:trPr>
        <w:tc>
          <w:tcPr>
            <w:tcW w:w="1771" w:type="dxa"/>
            <w:vAlign w:val="center"/>
          </w:tcPr>
          <w:p w14:paraId="0BD95758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14:paraId="2BF8838B" w14:textId="77777777" w:rsidR="004C44F5" w:rsidRPr="009F6C52" w:rsidRDefault="004C44F5" w:rsidP="00243A54">
            <w:pPr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Bloody diarrhea, abdominal pain</w:t>
            </w:r>
          </w:p>
        </w:tc>
        <w:tc>
          <w:tcPr>
            <w:tcW w:w="1800" w:type="dxa"/>
            <w:vAlign w:val="center"/>
          </w:tcPr>
          <w:p w14:paraId="77DB244A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October 8</w:t>
            </w:r>
          </w:p>
        </w:tc>
        <w:tc>
          <w:tcPr>
            <w:tcW w:w="1710" w:type="dxa"/>
            <w:vAlign w:val="center"/>
          </w:tcPr>
          <w:p w14:paraId="2D0C1EF3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  <w:tc>
          <w:tcPr>
            <w:tcW w:w="2340" w:type="dxa"/>
            <w:vAlign w:val="center"/>
          </w:tcPr>
          <w:p w14:paraId="450C11B1" w14:textId="77777777" w:rsidR="004C44F5" w:rsidRPr="009F6C52" w:rsidRDefault="004C44F5" w:rsidP="00243A54">
            <w:pPr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NA, no known contact with sick patron, employee</w:t>
            </w:r>
          </w:p>
        </w:tc>
        <w:tc>
          <w:tcPr>
            <w:tcW w:w="2490" w:type="dxa"/>
            <w:vAlign w:val="center"/>
          </w:tcPr>
          <w:p w14:paraId="7B0F7CBA" w14:textId="77777777" w:rsidR="004C44F5" w:rsidRPr="009F6C52" w:rsidRDefault="004C44F5" w:rsidP="00243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C52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</w:tr>
    </w:tbl>
    <w:p w14:paraId="1BDD5C29" w14:textId="77777777" w:rsidR="004C44F5" w:rsidRPr="009F6C52" w:rsidRDefault="004C44F5" w:rsidP="004C44F5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14:paraId="162560C5" w14:textId="77777777" w:rsidR="008456EB" w:rsidRDefault="008456EB"/>
    <w:sectPr w:rsidR="008456EB" w:rsidSect="004C44F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F5"/>
    <w:rsid w:val="004C44F5"/>
    <w:rsid w:val="008456EB"/>
    <w:rsid w:val="00A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B123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F5"/>
    <w:pPr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F5"/>
    <w:pPr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Macintosh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2</cp:revision>
  <dcterms:created xsi:type="dcterms:W3CDTF">2014-06-01T18:17:00Z</dcterms:created>
  <dcterms:modified xsi:type="dcterms:W3CDTF">2014-06-01T18:53:00Z</dcterms:modified>
</cp:coreProperties>
</file>