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FE5" w:rsidRDefault="008E6B48">
      <w:r>
        <w:t>May 21, 2012</w:t>
      </w:r>
    </w:p>
    <w:p w:rsidR="003B53F4" w:rsidRDefault="003B53F4" w:rsidP="003B53F4">
      <w:pPr>
        <w:pStyle w:val="NoSpacing"/>
      </w:pPr>
      <w:r>
        <w:t>Division of Financial Services</w:t>
      </w:r>
    </w:p>
    <w:p w:rsidR="003B53F4" w:rsidRDefault="003B53F4" w:rsidP="003B53F4">
      <w:pPr>
        <w:pStyle w:val="NoSpacing"/>
      </w:pPr>
      <w:r>
        <w:t>220 Anderson Hall</w:t>
      </w:r>
    </w:p>
    <w:p w:rsidR="003B53F4" w:rsidRDefault="003B53F4" w:rsidP="003B53F4">
      <w:pPr>
        <w:pStyle w:val="NoSpacing"/>
      </w:pPr>
      <w:r>
        <w:t>Manhattan, KS 66506</w:t>
      </w:r>
    </w:p>
    <w:p w:rsidR="003B53F4" w:rsidRDefault="003B53F4" w:rsidP="003B53F4">
      <w:pPr>
        <w:pStyle w:val="NoSpacing"/>
      </w:pPr>
    </w:p>
    <w:p w:rsidR="003B53F4" w:rsidRDefault="003B53F4" w:rsidP="003B53F4">
      <w:pPr>
        <w:pStyle w:val="NoSpacing"/>
      </w:pPr>
      <w:r>
        <w:t>Dear Cardholder</w:t>
      </w:r>
    </w:p>
    <w:p w:rsidR="003B53F4" w:rsidRDefault="003B53F4" w:rsidP="003B53F4">
      <w:pPr>
        <w:pStyle w:val="NoSpacing"/>
      </w:pPr>
    </w:p>
    <w:p w:rsidR="003B53F4" w:rsidRDefault="00C51DC0">
      <w:r>
        <w:t xml:space="preserve">You are receiving this letter because </w:t>
      </w:r>
      <w:r w:rsidR="003B53F4">
        <w:t>fraud has been detected on your Business Pro</w:t>
      </w:r>
      <w:r>
        <w:t xml:space="preserve">curement Card (BPC). Once fraud has been </w:t>
      </w:r>
      <w:r w:rsidR="003B53F4">
        <w:t>identified</w:t>
      </w:r>
      <w:r>
        <w:t xml:space="preserve">, </w:t>
      </w:r>
      <w:r w:rsidR="009934AF">
        <w:t>we will not</w:t>
      </w:r>
      <w:r w:rsidR="003B53F4">
        <w:t>ify UMB immediately. Y</w:t>
      </w:r>
      <w:r w:rsidR="009934AF">
        <w:t>our card will be closed and a new card will</w:t>
      </w:r>
      <w:r w:rsidR="003B53F4">
        <w:t xml:space="preserve"> be issued and sent to our office within 7-10 business days. </w:t>
      </w:r>
      <w:r w:rsidR="009934AF">
        <w:t xml:space="preserve"> Once we receive the card you will be notified</w:t>
      </w:r>
      <w:r w:rsidR="00B46106">
        <w:t xml:space="preserve"> via email</w:t>
      </w:r>
      <w:r w:rsidR="009934AF">
        <w:t xml:space="preserve"> by our office to come and pick up your card.  </w:t>
      </w:r>
    </w:p>
    <w:p w:rsidR="003B53F4" w:rsidRDefault="009934AF">
      <w:r>
        <w:t>As soon as your card is closed, UMB will mail a credit card statement of the closed card</w:t>
      </w:r>
      <w:r w:rsidR="00B46106">
        <w:t xml:space="preserve"> transactions. UMB may also send an Affidavit of Fraud letter asking</w:t>
      </w:r>
      <w:r>
        <w:t xml:space="preserve"> you to verify any additional fraud charges. </w:t>
      </w:r>
      <w:r w:rsidR="00B46106">
        <w:t>If you receive this letter p</w:t>
      </w:r>
      <w:r>
        <w:t xml:space="preserve">lease </w:t>
      </w:r>
      <w:r w:rsidR="00B46106">
        <w:t>complete</w:t>
      </w:r>
      <w:r w:rsidR="003B53F4">
        <w:t xml:space="preserve"> the</w:t>
      </w:r>
      <w:r w:rsidR="00B46106">
        <w:t xml:space="preserve"> form and </w:t>
      </w:r>
      <w:r>
        <w:t xml:space="preserve">forward </w:t>
      </w:r>
      <w:r w:rsidR="00B46106">
        <w:t xml:space="preserve">the letter to </w:t>
      </w:r>
      <w:r w:rsidR="003B53F4">
        <w:t>Division of Financial Services, 220 Anderson Hall</w:t>
      </w:r>
      <w:r w:rsidR="00194997">
        <w:t xml:space="preserve"> </w:t>
      </w:r>
      <w:r w:rsidR="00194997" w:rsidRPr="00963EAF">
        <w:t>as soon as possible</w:t>
      </w:r>
      <w:r w:rsidR="00B46106">
        <w:t>.</w:t>
      </w:r>
      <w:r w:rsidR="00F03F1F">
        <w:t xml:space="preserve"> Our office will communicate </w:t>
      </w:r>
      <w:r w:rsidR="00F03F1F" w:rsidRPr="00F03F1F">
        <w:t>with</w:t>
      </w:r>
      <w:r w:rsidR="00F03F1F">
        <w:t xml:space="preserve"> UMB </w:t>
      </w:r>
      <w:r w:rsidR="00F03F1F" w:rsidRPr="00F03F1F">
        <w:t>to</w:t>
      </w:r>
      <w:r w:rsidRPr="00F03F1F">
        <w:t xml:space="preserve"> ensure all valid</w:t>
      </w:r>
      <w:r>
        <w:t xml:space="preserve"> charges are</w:t>
      </w:r>
      <w:r w:rsidR="00F03F1F">
        <w:t xml:space="preserve"> credited </w:t>
      </w:r>
      <w:r w:rsidR="00F03F1F" w:rsidRPr="00963EAF">
        <w:t>to</w:t>
      </w:r>
      <w:r w:rsidR="00F03F1F">
        <w:t xml:space="preserve"> back to the new card and any</w:t>
      </w:r>
      <w:r w:rsidR="00D05C43">
        <w:t xml:space="preserve"> fraudulent charges are </w:t>
      </w:r>
      <w:r w:rsidR="00F03F1F">
        <w:t xml:space="preserve">removed from the old card. </w:t>
      </w:r>
    </w:p>
    <w:p w:rsidR="003B53F4" w:rsidRDefault="00F03F1F">
      <w:r>
        <w:t>At the end of the statement cycle, the transactions posted in E-forms will not match the transactions on our UMB Master Statement that is mailed to our office. Please wait to process your BPC voucher until you receive notice from our office. Once we receive the UMB Master statement, we will reconcile</w:t>
      </w:r>
      <w:r w:rsidR="00200F90">
        <w:t xml:space="preserve"> your acc</w:t>
      </w:r>
      <w:r w:rsidR="003B53F4">
        <w:t>ount</w:t>
      </w:r>
      <w:r w:rsidR="00200F90">
        <w:t xml:space="preserve"> by removing and adding transactions between the new and old cards in order to ensure the proper credits and debits are reflected on your card</w:t>
      </w:r>
      <w:r w:rsidR="000D4642">
        <w:t>s</w:t>
      </w:r>
      <w:r w:rsidR="00200F90">
        <w:t xml:space="preserve">. We will forward </w:t>
      </w:r>
      <w:r w:rsidR="000D4642">
        <w:t xml:space="preserve">you </w:t>
      </w:r>
      <w:r w:rsidR="00200F90">
        <w:t>a copy of the transactions from the UMB statement so you can complete the BPC voucher.</w:t>
      </w:r>
    </w:p>
    <w:p w:rsidR="009934AF" w:rsidRDefault="00200F90">
      <w:r>
        <w:t xml:space="preserve"> If you have not received any notification from</w:t>
      </w:r>
      <w:r w:rsidR="003B53F4">
        <w:t xml:space="preserve"> our office</w:t>
      </w:r>
      <w:r>
        <w:t xml:space="preserve"> within 10 days after the statement cycle please </w:t>
      </w:r>
      <w:r w:rsidR="003B53F4">
        <w:t xml:space="preserve">contact either </w:t>
      </w:r>
      <w:r>
        <w:t xml:space="preserve">Bernetta Finch or Memory Buffington. </w:t>
      </w:r>
      <w:r w:rsidR="003B53F4">
        <w:t xml:space="preserve"> If you have any further question please contact our office.  </w:t>
      </w:r>
    </w:p>
    <w:p w:rsidR="003B53F4" w:rsidRDefault="003B53F4"/>
    <w:p w:rsidR="003B53F4" w:rsidRDefault="003B53F4">
      <w:r>
        <w:t>Thank you</w:t>
      </w:r>
    </w:p>
    <w:p w:rsidR="00963EAF" w:rsidRDefault="00963EAF" w:rsidP="00963EAF">
      <w:pPr>
        <w:pStyle w:val="NoSpacing"/>
      </w:pPr>
    </w:p>
    <w:p w:rsidR="00963EAF" w:rsidRDefault="00963EAF" w:rsidP="00963EAF">
      <w:pPr>
        <w:pStyle w:val="NoSpacing"/>
      </w:pPr>
      <w:r>
        <w:t>Bernetta Finch</w:t>
      </w:r>
    </w:p>
    <w:p w:rsidR="00963EAF" w:rsidRDefault="00963EAF" w:rsidP="00963EAF">
      <w:pPr>
        <w:pStyle w:val="NoSpacing"/>
      </w:pPr>
      <w:bookmarkStart w:id="0" w:name="_GoBack"/>
      <w:bookmarkEnd w:id="0"/>
    </w:p>
    <w:p w:rsidR="003B53F4" w:rsidRDefault="003B53F4"/>
    <w:sectPr w:rsidR="003B5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48"/>
    <w:rsid w:val="000D4642"/>
    <w:rsid w:val="00194997"/>
    <w:rsid w:val="00200F90"/>
    <w:rsid w:val="00320E68"/>
    <w:rsid w:val="003B53F4"/>
    <w:rsid w:val="003F67FB"/>
    <w:rsid w:val="008E6B48"/>
    <w:rsid w:val="00963EAF"/>
    <w:rsid w:val="009934AF"/>
    <w:rsid w:val="00B46106"/>
    <w:rsid w:val="00C51DC0"/>
    <w:rsid w:val="00CB244F"/>
    <w:rsid w:val="00D05C43"/>
    <w:rsid w:val="00F03F1F"/>
    <w:rsid w:val="00F3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5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C43"/>
    <w:rPr>
      <w:rFonts w:ascii="Tahoma" w:hAnsi="Tahoma" w:cs="Tahoma"/>
      <w:sz w:val="16"/>
      <w:szCs w:val="16"/>
    </w:rPr>
  </w:style>
  <w:style w:type="paragraph" w:styleId="NoSpacing">
    <w:name w:val="No Spacing"/>
    <w:uiPriority w:val="1"/>
    <w:qFormat/>
    <w:rsid w:val="003B53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5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C43"/>
    <w:rPr>
      <w:rFonts w:ascii="Tahoma" w:hAnsi="Tahoma" w:cs="Tahoma"/>
      <w:sz w:val="16"/>
      <w:szCs w:val="16"/>
    </w:rPr>
  </w:style>
  <w:style w:type="paragraph" w:styleId="NoSpacing">
    <w:name w:val="No Spacing"/>
    <w:uiPriority w:val="1"/>
    <w:qFormat/>
    <w:rsid w:val="003B53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Bernetta Finch</dc:creator>
  <cp:lastModifiedBy>Bernetta Finch</cp:lastModifiedBy>
  <cp:revision>3</cp:revision>
  <cp:lastPrinted>2012-05-21T14:31:00Z</cp:lastPrinted>
  <dcterms:created xsi:type="dcterms:W3CDTF">2012-05-21T19:28:00Z</dcterms:created>
  <dcterms:modified xsi:type="dcterms:W3CDTF">2012-05-21T19:30:00Z</dcterms:modified>
</cp:coreProperties>
</file>