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0127" w14:textId="77777777" w:rsidR="004C5EEE" w:rsidRPr="00893439" w:rsidRDefault="0083132B" w:rsidP="00587A52">
      <w:pPr>
        <w:jc w:val="center"/>
        <w:rPr>
          <w:sz w:val="28"/>
          <w:szCs w:val="28"/>
        </w:rPr>
      </w:pPr>
      <w:r w:rsidRPr="00893439">
        <w:rPr>
          <w:sz w:val="28"/>
          <w:szCs w:val="28"/>
        </w:rPr>
        <w:t>KANSAS</w:t>
      </w:r>
      <w:r w:rsidRPr="00893439">
        <w:rPr>
          <w:spacing w:val="-4"/>
          <w:sz w:val="28"/>
          <w:szCs w:val="28"/>
        </w:rPr>
        <w:t xml:space="preserve"> </w:t>
      </w:r>
      <w:r w:rsidRPr="00893439">
        <w:rPr>
          <w:sz w:val="28"/>
          <w:szCs w:val="28"/>
        </w:rPr>
        <w:t>STATE</w:t>
      </w:r>
      <w:r w:rsidRPr="00893439">
        <w:rPr>
          <w:spacing w:val="-3"/>
          <w:sz w:val="28"/>
          <w:szCs w:val="28"/>
        </w:rPr>
        <w:t xml:space="preserve"> </w:t>
      </w:r>
      <w:r w:rsidRPr="00893439">
        <w:rPr>
          <w:spacing w:val="-2"/>
          <w:sz w:val="28"/>
          <w:szCs w:val="28"/>
        </w:rPr>
        <w:t>UNIVERSITY</w:t>
      </w:r>
    </w:p>
    <w:p w14:paraId="12DCFA08" w14:textId="77777777" w:rsidR="004C5EEE" w:rsidRDefault="0083132B" w:rsidP="00587A52">
      <w:pPr>
        <w:jc w:val="center"/>
        <w:rPr>
          <w:b/>
          <w:spacing w:val="-2"/>
          <w:sz w:val="28"/>
          <w:szCs w:val="28"/>
        </w:rPr>
      </w:pPr>
      <w:r w:rsidRPr="00893439">
        <w:rPr>
          <w:b/>
          <w:sz w:val="28"/>
          <w:szCs w:val="28"/>
        </w:rPr>
        <w:t>POLICY</w:t>
      </w:r>
      <w:r w:rsidRPr="00893439">
        <w:rPr>
          <w:b/>
          <w:spacing w:val="-7"/>
          <w:sz w:val="28"/>
          <w:szCs w:val="28"/>
        </w:rPr>
        <w:t xml:space="preserve"> </w:t>
      </w:r>
      <w:r w:rsidRPr="00893439">
        <w:rPr>
          <w:b/>
          <w:sz w:val="28"/>
          <w:szCs w:val="28"/>
        </w:rPr>
        <w:t>FOR</w:t>
      </w:r>
      <w:r w:rsidRPr="00893439">
        <w:rPr>
          <w:b/>
          <w:spacing w:val="-4"/>
          <w:sz w:val="28"/>
          <w:szCs w:val="28"/>
        </w:rPr>
        <w:t xml:space="preserve"> </w:t>
      </w:r>
      <w:r w:rsidRPr="00893439">
        <w:rPr>
          <w:b/>
          <w:sz w:val="28"/>
          <w:szCs w:val="28"/>
        </w:rPr>
        <w:t>STANDARD</w:t>
      </w:r>
      <w:r w:rsidRPr="00893439">
        <w:rPr>
          <w:b/>
          <w:spacing w:val="-5"/>
          <w:sz w:val="28"/>
          <w:szCs w:val="28"/>
        </w:rPr>
        <w:t xml:space="preserve"> </w:t>
      </w:r>
      <w:r w:rsidRPr="00893439">
        <w:rPr>
          <w:b/>
          <w:sz w:val="28"/>
          <w:szCs w:val="28"/>
        </w:rPr>
        <w:t>CLASS</w:t>
      </w:r>
      <w:r w:rsidRPr="00893439">
        <w:rPr>
          <w:b/>
          <w:spacing w:val="-4"/>
          <w:sz w:val="28"/>
          <w:szCs w:val="28"/>
        </w:rPr>
        <w:t xml:space="preserve"> </w:t>
      </w:r>
      <w:r w:rsidRPr="00893439">
        <w:rPr>
          <w:b/>
          <w:sz w:val="28"/>
          <w:szCs w:val="28"/>
        </w:rPr>
        <w:t>MEETING</w:t>
      </w:r>
      <w:r w:rsidRPr="00893439">
        <w:rPr>
          <w:b/>
          <w:spacing w:val="-4"/>
          <w:sz w:val="28"/>
          <w:szCs w:val="28"/>
        </w:rPr>
        <w:t xml:space="preserve"> </w:t>
      </w:r>
      <w:r w:rsidRPr="00893439">
        <w:rPr>
          <w:b/>
          <w:spacing w:val="-2"/>
          <w:sz w:val="28"/>
          <w:szCs w:val="28"/>
        </w:rPr>
        <w:t>TIMES</w:t>
      </w:r>
    </w:p>
    <w:p w14:paraId="4E1123C1" w14:textId="687392A7" w:rsidR="008354D6" w:rsidRPr="00EB5070" w:rsidRDefault="00EB5070" w:rsidP="00587A52">
      <w:pPr>
        <w:jc w:val="center"/>
        <w:rPr>
          <w:bCs/>
          <w:i/>
          <w:iCs/>
          <w:spacing w:val="-2"/>
        </w:rPr>
      </w:pPr>
      <w:r>
        <w:rPr>
          <w:bCs/>
          <w:i/>
          <w:iCs/>
          <w:spacing w:val="-2"/>
        </w:rPr>
        <w:t xml:space="preserve">Revised: </w:t>
      </w:r>
      <w:r w:rsidR="008A0350">
        <w:rPr>
          <w:bCs/>
          <w:i/>
          <w:iCs/>
          <w:spacing w:val="-2"/>
        </w:rPr>
        <w:t>10/6</w:t>
      </w:r>
      <w:r>
        <w:rPr>
          <w:bCs/>
          <w:i/>
          <w:iCs/>
          <w:spacing w:val="-2"/>
        </w:rPr>
        <w:t>/2026</w:t>
      </w:r>
    </w:p>
    <w:sdt>
      <w:sdtPr>
        <w:rPr>
          <w:rFonts w:ascii="Times New Roman" w:eastAsia="Times New Roman" w:hAnsi="Times New Roman" w:cs="Times New Roman"/>
          <w:color w:val="auto"/>
          <w:sz w:val="22"/>
          <w:szCs w:val="22"/>
        </w:rPr>
        <w:id w:val="2014874483"/>
        <w:docPartObj>
          <w:docPartGallery w:val="Table of Contents"/>
          <w:docPartUnique/>
        </w:docPartObj>
      </w:sdtPr>
      <w:sdtEndPr>
        <w:rPr>
          <w:b/>
          <w:bCs/>
          <w:noProof/>
        </w:rPr>
      </w:sdtEndPr>
      <w:sdtContent>
        <w:p w14:paraId="3D6DD27E" w14:textId="46FB9192" w:rsidR="008354D6" w:rsidRDefault="008354D6">
          <w:pPr>
            <w:pStyle w:val="TOCHeading"/>
          </w:pPr>
          <w:r>
            <w:t>Contents</w:t>
          </w:r>
        </w:p>
        <w:p w14:paraId="52A7C6C9" w14:textId="211628F4" w:rsidR="005258EA" w:rsidRDefault="008354D6">
          <w:pPr>
            <w:pStyle w:val="TOC1"/>
            <w:tabs>
              <w:tab w:val="right" w:leader="dot" w:pos="9350"/>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2949043" w:history="1">
            <w:r w:rsidR="005258EA" w:rsidRPr="00DB144A">
              <w:rPr>
                <w:rStyle w:val="Hyperlink"/>
                <w:noProof/>
              </w:rPr>
              <w:t>Contact Hour Requirements</w:t>
            </w:r>
            <w:r w:rsidR="005258EA">
              <w:rPr>
                <w:noProof/>
                <w:webHidden/>
              </w:rPr>
              <w:tab/>
            </w:r>
            <w:r w:rsidR="005258EA">
              <w:rPr>
                <w:noProof/>
                <w:webHidden/>
              </w:rPr>
              <w:fldChar w:fldCharType="begin"/>
            </w:r>
            <w:r w:rsidR="005258EA">
              <w:rPr>
                <w:noProof/>
                <w:webHidden/>
              </w:rPr>
              <w:instrText xml:space="preserve"> PAGEREF _Toc242949043 \h </w:instrText>
            </w:r>
            <w:r w:rsidR="005258EA">
              <w:rPr>
                <w:noProof/>
                <w:webHidden/>
              </w:rPr>
            </w:r>
            <w:r w:rsidR="005258EA">
              <w:rPr>
                <w:noProof/>
                <w:webHidden/>
              </w:rPr>
              <w:fldChar w:fldCharType="separate"/>
            </w:r>
            <w:r w:rsidR="005258EA">
              <w:rPr>
                <w:noProof/>
                <w:webHidden/>
              </w:rPr>
              <w:t>2</w:t>
            </w:r>
            <w:r w:rsidR="005258EA">
              <w:rPr>
                <w:noProof/>
                <w:webHidden/>
              </w:rPr>
              <w:fldChar w:fldCharType="end"/>
            </w:r>
          </w:hyperlink>
        </w:p>
        <w:p w14:paraId="0981E271" w14:textId="7D637C62"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44" w:history="1">
            <w:r w:rsidRPr="00DB144A">
              <w:rPr>
                <w:rStyle w:val="Hyperlink"/>
                <w:noProof/>
              </w:rPr>
              <w:t>One</w:t>
            </w:r>
            <w:r w:rsidRPr="00DB144A">
              <w:rPr>
                <w:rStyle w:val="Hyperlink"/>
                <w:noProof/>
                <w:spacing w:val="-3"/>
              </w:rPr>
              <w:t xml:space="preserve"> </w:t>
            </w:r>
            <w:r w:rsidRPr="00DB144A">
              <w:rPr>
                <w:rStyle w:val="Hyperlink"/>
                <w:noProof/>
              </w:rPr>
              <w:t>Credit</w:t>
            </w:r>
            <w:r w:rsidRPr="00DB144A">
              <w:rPr>
                <w:rStyle w:val="Hyperlink"/>
                <w:noProof/>
                <w:spacing w:val="-1"/>
              </w:rPr>
              <w:t xml:space="preserve"> </w:t>
            </w:r>
            <w:r w:rsidRPr="00DB144A">
              <w:rPr>
                <w:rStyle w:val="Hyperlink"/>
                <w:noProof/>
              </w:rPr>
              <w:t>Hour</w:t>
            </w:r>
            <w:r w:rsidRPr="00DB144A">
              <w:rPr>
                <w:rStyle w:val="Hyperlink"/>
                <w:noProof/>
                <w:spacing w:val="-18"/>
              </w:rPr>
              <w:t xml:space="preserve"> </w:t>
            </w:r>
            <w:r w:rsidRPr="00DB144A">
              <w:rPr>
                <w:rStyle w:val="Hyperlink"/>
                <w:noProof/>
                <w:spacing w:val="-2"/>
              </w:rPr>
              <w:t>Courses</w:t>
            </w:r>
            <w:r>
              <w:rPr>
                <w:noProof/>
                <w:webHidden/>
              </w:rPr>
              <w:tab/>
            </w:r>
            <w:r>
              <w:rPr>
                <w:noProof/>
                <w:webHidden/>
              </w:rPr>
              <w:fldChar w:fldCharType="begin"/>
            </w:r>
            <w:r>
              <w:rPr>
                <w:noProof/>
                <w:webHidden/>
              </w:rPr>
              <w:instrText xml:space="preserve"> PAGEREF _Toc242949044 \h </w:instrText>
            </w:r>
            <w:r>
              <w:rPr>
                <w:noProof/>
                <w:webHidden/>
              </w:rPr>
            </w:r>
            <w:r>
              <w:rPr>
                <w:noProof/>
                <w:webHidden/>
              </w:rPr>
              <w:fldChar w:fldCharType="separate"/>
            </w:r>
            <w:r>
              <w:rPr>
                <w:noProof/>
                <w:webHidden/>
              </w:rPr>
              <w:t>3</w:t>
            </w:r>
            <w:r>
              <w:rPr>
                <w:noProof/>
                <w:webHidden/>
              </w:rPr>
              <w:fldChar w:fldCharType="end"/>
            </w:r>
          </w:hyperlink>
        </w:p>
        <w:p w14:paraId="56D8BF39" w14:textId="7B079221"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45" w:history="1">
            <w:r w:rsidRPr="00DB144A">
              <w:rPr>
                <w:rStyle w:val="Hyperlink"/>
                <w:noProof/>
              </w:rPr>
              <w:t>Two</w:t>
            </w:r>
            <w:r w:rsidRPr="00DB144A">
              <w:rPr>
                <w:rStyle w:val="Hyperlink"/>
                <w:noProof/>
                <w:spacing w:val="-4"/>
              </w:rPr>
              <w:t xml:space="preserve"> </w:t>
            </w:r>
            <w:r w:rsidRPr="00DB144A">
              <w:rPr>
                <w:rStyle w:val="Hyperlink"/>
                <w:noProof/>
              </w:rPr>
              <w:t>Credit Hour</w:t>
            </w:r>
            <w:r w:rsidRPr="00DB144A">
              <w:rPr>
                <w:rStyle w:val="Hyperlink"/>
                <w:noProof/>
                <w:spacing w:val="-17"/>
              </w:rPr>
              <w:t xml:space="preserve"> </w:t>
            </w:r>
            <w:r w:rsidRPr="00DB144A">
              <w:rPr>
                <w:rStyle w:val="Hyperlink"/>
                <w:noProof/>
                <w:spacing w:val="-2"/>
              </w:rPr>
              <w:t>Courses</w:t>
            </w:r>
            <w:r>
              <w:rPr>
                <w:noProof/>
                <w:webHidden/>
              </w:rPr>
              <w:tab/>
            </w:r>
            <w:r>
              <w:rPr>
                <w:noProof/>
                <w:webHidden/>
              </w:rPr>
              <w:fldChar w:fldCharType="begin"/>
            </w:r>
            <w:r>
              <w:rPr>
                <w:noProof/>
                <w:webHidden/>
              </w:rPr>
              <w:instrText xml:space="preserve"> PAGEREF _Toc242949045 \h </w:instrText>
            </w:r>
            <w:r>
              <w:rPr>
                <w:noProof/>
                <w:webHidden/>
              </w:rPr>
            </w:r>
            <w:r>
              <w:rPr>
                <w:noProof/>
                <w:webHidden/>
              </w:rPr>
              <w:fldChar w:fldCharType="separate"/>
            </w:r>
            <w:r>
              <w:rPr>
                <w:noProof/>
                <w:webHidden/>
              </w:rPr>
              <w:t>3</w:t>
            </w:r>
            <w:r>
              <w:rPr>
                <w:noProof/>
                <w:webHidden/>
              </w:rPr>
              <w:fldChar w:fldCharType="end"/>
            </w:r>
          </w:hyperlink>
        </w:p>
        <w:p w14:paraId="542CD40F" w14:textId="3840B58C"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46" w:history="1">
            <w:r w:rsidRPr="00DB144A">
              <w:rPr>
                <w:rStyle w:val="Hyperlink"/>
                <w:noProof/>
              </w:rPr>
              <w:t>Three Credit Hour</w:t>
            </w:r>
            <w:r w:rsidRPr="00DB144A">
              <w:rPr>
                <w:rStyle w:val="Hyperlink"/>
                <w:noProof/>
                <w:spacing w:val="-14"/>
              </w:rPr>
              <w:t xml:space="preserve"> </w:t>
            </w:r>
            <w:r w:rsidRPr="00DB144A">
              <w:rPr>
                <w:rStyle w:val="Hyperlink"/>
                <w:noProof/>
                <w:spacing w:val="-2"/>
              </w:rPr>
              <w:t>Courses</w:t>
            </w:r>
            <w:r>
              <w:rPr>
                <w:noProof/>
                <w:webHidden/>
              </w:rPr>
              <w:tab/>
            </w:r>
            <w:r>
              <w:rPr>
                <w:noProof/>
                <w:webHidden/>
              </w:rPr>
              <w:fldChar w:fldCharType="begin"/>
            </w:r>
            <w:r>
              <w:rPr>
                <w:noProof/>
                <w:webHidden/>
              </w:rPr>
              <w:instrText xml:space="preserve"> PAGEREF _Toc242949046 \h </w:instrText>
            </w:r>
            <w:r>
              <w:rPr>
                <w:noProof/>
                <w:webHidden/>
              </w:rPr>
            </w:r>
            <w:r>
              <w:rPr>
                <w:noProof/>
                <w:webHidden/>
              </w:rPr>
              <w:fldChar w:fldCharType="separate"/>
            </w:r>
            <w:r>
              <w:rPr>
                <w:noProof/>
                <w:webHidden/>
              </w:rPr>
              <w:t>3</w:t>
            </w:r>
            <w:r>
              <w:rPr>
                <w:noProof/>
                <w:webHidden/>
              </w:rPr>
              <w:fldChar w:fldCharType="end"/>
            </w:r>
          </w:hyperlink>
        </w:p>
        <w:p w14:paraId="56D021EF" w14:textId="7855BA51"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47" w:history="1">
            <w:r w:rsidRPr="00DB144A">
              <w:rPr>
                <w:rStyle w:val="Hyperlink"/>
                <w:noProof/>
              </w:rPr>
              <w:t>Four</w:t>
            </w:r>
            <w:r w:rsidRPr="00DB144A">
              <w:rPr>
                <w:rStyle w:val="Hyperlink"/>
                <w:noProof/>
                <w:spacing w:val="-8"/>
              </w:rPr>
              <w:t xml:space="preserve"> </w:t>
            </w:r>
            <w:r w:rsidRPr="00DB144A">
              <w:rPr>
                <w:rStyle w:val="Hyperlink"/>
                <w:noProof/>
              </w:rPr>
              <w:t>Credit</w:t>
            </w:r>
            <w:r w:rsidRPr="00DB144A">
              <w:rPr>
                <w:rStyle w:val="Hyperlink"/>
                <w:noProof/>
                <w:spacing w:val="-5"/>
              </w:rPr>
              <w:t xml:space="preserve"> </w:t>
            </w:r>
            <w:r w:rsidRPr="00DB144A">
              <w:rPr>
                <w:rStyle w:val="Hyperlink"/>
                <w:noProof/>
              </w:rPr>
              <w:t>Hour</w:t>
            </w:r>
            <w:r w:rsidRPr="00DB144A">
              <w:rPr>
                <w:rStyle w:val="Hyperlink"/>
                <w:noProof/>
                <w:spacing w:val="-19"/>
              </w:rPr>
              <w:t xml:space="preserve"> </w:t>
            </w:r>
            <w:r w:rsidRPr="00DB144A">
              <w:rPr>
                <w:rStyle w:val="Hyperlink"/>
                <w:noProof/>
                <w:spacing w:val="-2"/>
              </w:rPr>
              <w:t>Courses</w:t>
            </w:r>
            <w:r>
              <w:rPr>
                <w:noProof/>
                <w:webHidden/>
              </w:rPr>
              <w:tab/>
            </w:r>
            <w:r>
              <w:rPr>
                <w:noProof/>
                <w:webHidden/>
              </w:rPr>
              <w:fldChar w:fldCharType="begin"/>
            </w:r>
            <w:r>
              <w:rPr>
                <w:noProof/>
                <w:webHidden/>
              </w:rPr>
              <w:instrText xml:space="preserve"> PAGEREF _Toc242949047 \h </w:instrText>
            </w:r>
            <w:r>
              <w:rPr>
                <w:noProof/>
                <w:webHidden/>
              </w:rPr>
            </w:r>
            <w:r>
              <w:rPr>
                <w:noProof/>
                <w:webHidden/>
              </w:rPr>
              <w:fldChar w:fldCharType="separate"/>
            </w:r>
            <w:r>
              <w:rPr>
                <w:noProof/>
                <w:webHidden/>
              </w:rPr>
              <w:t>3</w:t>
            </w:r>
            <w:r>
              <w:rPr>
                <w:noProof/>
                <w:webHidden/>
              </w:rPr>
              <w:fldChar w:fldCharType="end"/>
            </w:r>
          </w:hyperlink>
        </w:p>
        <w:p w14:paraId="09B2A98A" w14:textId="376D9204"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48" w:history="1">
            <w:r w:rsidRPr="00DB144A">
              <w:rPr>
                <w:rStyle w:val="Hyperlink"/>
                <w:noProof/>
              </w:rPr>
              <w:t>Five</w:t>
            </w:r>
            <w:r w:rsidRPr="00DB144A">
              <w:rPr>
                <w:rStyle w:val="Hyperlink"/>
                <w:noProof/>
                <w:spacing w:val="-1"/>
              </w:rPr>
              <w:t xml:space="preserve"> </w:t>
            </w:r>
            <w:r w:rsidRPr="00DB144A">
              <w:rPr>
                <w:rStyle w:val="Hyperlink"/>
                <w:noProof/>
              </w:rPr>
              <w:t>or</w:t>
            </w:r>
            <w:r w:rsidRPr="00DB144A">
              <w:rPr>
                <w:rStyle w:val="Hyperlink"/>
                <w:noProof/>
                <w:spacing w:val="-1"/>
              </w:rPr>
              <w:t xml:space="preserve"> </w:t>
            </w:r>
            <w:r w:rsidRPr="00DB144A">
              <w:rPr>
                <w:rStyle w:val="Hyperlink"/>
                <w:noProof/>
              </w:rPr>
              <w:t>greater</w:t>
            </w:r>
            <w:r w:rsidRPr="00DB144A">
              <w:rPr>
                <w:rStyle w:val="Hyperlink"/>
                <w:noProof/>
                <w:spacing w:val="-1"/>
              </w:rPr>
              <w:t xml:space="preserve"> </w:t>
            </w:r>
            <w:r w:rsidRPr="00DB144A">
              <w:rPr>
                <w:rStyle w:val="Hyperlink"/>
                <w:noProof/>
              </w:rPr>
              <w:t>Credit</w:t>
            </w:r>
            <w:r w:rsidRPr="00DB144A">
              <w:rPr>
                <w:rStyle w:val="Hyperlink"/>
                <w:noProof/>
                <w:spacing w:val="-1"/>
              </w:rPr>
              <w:t xml:space="preserve"> </w:t>
            </w:r>
            <w:r w:rsidRPr="00DB144A">
              <w:rPr>
                <w:rStyle w:val="Hyperlink"/>
                <w:noProof/>
              </w:rPr>
              <w:t>Hour</w:t>
            </w:r>
            <w:r w:rsidRPr="00DB144A">
              <w:rPr>
                <w:rStyle w:val="Hyperlink"/>
                <w:noProof/>
                <w:spacing w:val="-34"/>
              </w:rPr>
              <w:t xml:space="preserve"> </w:t>
            </w:r>
            <w:r w:rsidRPr="00DB144A">
              <w:rPr>
                <w:rStyle w:val="Hyperlink"/>
                <w:noProof/>
                <w:spacing w:val="-2"/>
              </w:rPr>
              <w:t>Courses</w:t>
            </w:r>
            <w:r>
              <w:rPr>
                <w:noProof/>
                <w:webHidden/>
              </w:rPr>
              <w:tab/>
            </w:r>
            <w:r>
              <w:rPr>
                <w:noProof/>
                <w:webHidden/>
              </w:rPr>
              <w:fldChar w:fldCharType="begin"/>
            </w:r>
            <w:r>
              <w:rPr>
                <w:noProof/>
                <w:webHidden/>
              </w:rPr>
              <w:instrText xml:space="preserve"> PAGEREF _Toc242949048 \h </w:instrText>
            </w:r>
            <w:r>
              <w:rPr>
                <w:noProof/>
                <w:webHidden/>
              </w:rPr>
            </w:r>
            <w:r>
              <w:rPr>
                <w:noProof/>
                <w:webHidden/>
              </w:rPr>
              <w:fldChar w:fldCharType="separate"/>
            </w:r>
            <w:r>
              <w:rPr>
                <w:noProof/>
                <w:webHidden/>
              </w:rPr>
              <w:t>3</w:t>
            </w:r>
            <w:r>
              <w:rPr>
                <w:noProof/>
                <w:webHidden/>
              </w:rPr>
              <w:fldChar w:fldCharType="end"/>
            </w:r>
          </w:hyperlink>
        </w:p>
        <w:p w14:paraId="261ED333" w14:textId="445A6961"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49" w:history="1">
            <w:r w:rsidRPr="00DB144A">
              <w:rPr>
                <w:rStyle w:val="Hyperlink"/>
                <w:noProof/>
              </w:rPr>
              <w:t>Variable</w:t>
            </w:r>
            <w:r w:rsidRPr="00DB144A">
              <w:rPr>
                <w:rStyle w:val="Hyperlink"/>
                <w:noProof/>
                <w:spacing w:val="-1"/>
              </w:rPr>
              <w:t xml:space="preserve"> </w:t>
            </w:r>
            <w:r w:rsidRPr="00DB144A">
              <w:rPr>
                <w:rStyle w:val="Hyperlink"/>
                <w:noProof/>
              </w:rPr>
              <w:t>Credit</w:t>
            </w:r>
            <w:r w:rsidRPr="00DB144A">
              <w:rPr>
                <w:rStyle w:val="Hyperlink"/>
                <w:noProof/>
                <w:spacing w:val="-1"/>
              </w:rPr>
              <w:t xml:space="preserve"> </w:t>
            </w:r>
            <w:r w:rsidRPr="00DB144A">
              <w:rPr>
                <w:rStyle w:val="Hyperlink"/>
                <w:noProof/>
              </w:rPr>
              <w:t>Hour</w:t>
            </w:r>
            <w:r w:rsidRPr="00DB144A">
              <w:rPr>
                <w:rStyle w:val="Hyperlink"/>
                <w:noProof/>
                <w:spacing w:val="-24"/>
              </w:rPr>
              <w:t xml:space="preserve"> </w:t>
            </w:r>
            <w:r w:rsidRPr="00DB144A">
              <w:rPr>
                <w:rStyle w:val="Hyperlink"/>
                <w:noProof/>
                <w:spacing w:val="-2"/>
              </w:rPr>
              <w:t>Courses</w:t>
            </w:r>
            <w:r>
              <w:rPr>
                <w:noProof/>
                <w:webHidden/>
              </w:rPr>
              <w:tab/>
            </w:r>
            <w:r>
              <w:rPr>
                <w:noProof/>
                <w:webHidden/>
              </w:rPr>
              <w:fldChar w:fldCharType="begin"/>
            </w:r>
            <w:r>
              <w:rPr>
                <w:noProof/>
                <w:webHidden/>
              </w:rPr>
              <w:instrText xml:space="preserve"> PAGEREF _Toc242949049 \h </w:instrText>
            </w:r>
            <w:r>
              <w:rPr>
                <w:noProof/>
                <w:webHidden/>
              </w:rPr>
            </w:r>
            <w:r>
              <w:rPr>
                <w:noProof/>
                <w:webHidden/>
              </w:rPr>
              <w:fldChar w:fldCharType="separate"/>
            </w:r>
            <w:r>
              <w:rPr>
                <w:noProof/>
                <w:webHidden/>
              </w:rPr>
              <w:t>3</w:t>
            </w:r>
            <w:r>
              <w:rPr>
                <w:noProof/>
                <w:webHidden/>
              </w:rPr>
              <w:fldChar w:fldCharType="end"/>
            </w:r>
          </w:hyperlink>
        </w:p>
        <w:p w14:paraId="07990A9F" w14:textId="43480628"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50" w:history="1">
            <w:r w:rsidRPr="00DB144A">
              <w:rPr>
                <w:rStyle w:val="Hyperlink"/>
                <w:noProof/>
              </w:rPr>
              <w:t>Standard</w:t>
            </w:r>
            <w:r w:rsidRPr="00DB144A">
              <w:rPr>
                <w:rStyle w:val="Hyperlink"/>
                <w:noProof/>
                <w:spacing w:val="-4"/>
              </w:rPr>
              <w:t xml:space="preserve"> </w:t>
            </w:r>
            <w:r w:rsidRPr="00DB144A">
              <w:rPr>
                <w:rStyle w:val="Hyperlink"/>
                <w:noProof/>
              </w:rPr>
              <w:t>Class</w:t>
            </w:r>
            <w:r w:rsidRPr="00DB144A">
              <w:rPr>
                <w:rStyle w:val="Hyperlink"/>
                <w:noProof/>
                <w:spacing w:val="-4"/>
              </w:rPr>
              <w:t xml:space="preserve"> </w:t>
            </w:r>
            <w:r w:rsidRPr="00DB144A">
              <w:rPr>
                <w:rStyle w:val="Hyperlink"/>
                <w:noProof/>
              </w:rPr>
              <w:t>Periods</w:t>
            </w:r>
            <w:r w:rsidRPr="00DB144A">
              <w:rPr>
                <w:rStyle w:val="Hyperlink"/>
                <w:noProof/>
                <w:spacing w:val="-4"/>
              </w:rPr>
              <w:t xml:space="preserve"> </w:t>
            </w:r>
            <w:r w:rsidRPr="00DB144A">
              <w:rPr>
                <w:rStyle w:val="Hyperlink"/>
                <w:noProof/>
              </w:rPr>
              <w:t>for</w:t>
            </w:r>
            <w:r w:rsidRPr="00DB144A">
              <w:rPr>
                <w:rStyle w:val="Hyperlink"/>
                <w:noProof/>
                <w:spacing w:val="-2"/>
              </w:rPr>
              <w:t xml:space="preserve"> </w:t>
            </w:r>
            <w:r w:rsidRPr="00DB144A">
              <w:rPr>
                <w:rStyle w:val="Hyperlink"/>
                <w:noProof/>
              </w:rPr>
              <w:t>Fall</w:t>
            </w:r>
            <w:r w:rsidRPr="00DB144A">
              <w:rPr>
                <w:rStyle w:val="Hyperlink"/>
                <w:noProof/>
                <w:spacing w:val="-3"/>
              </w:rPr>
              <w:t xml:space="preserve"> </w:t>
            </w:r>
            <w:r w:rsidRPr="00DB144A">
              <w:rPr>
                <w:rStyle w:val="Hyperlink"/>
                <w:noProof/>
              </w:rPr>
              <w:t>and</w:t>
            </w:r>
            <w:r w:rsidRPr="00DB144A">
              <w:rPr>
                <w:rStyle w:val="Hyperlink"/>
                <w:noProof/>
                <w:spacing w:val="-4"/>
              </w:rPr>
              <w:t xml:space="preserve"> </w:t>
            </w:r>
            <w:r w:rsidRPr="00DB144A">
              <w:rPr>
                <w:rStyle w:val="Hyperlink"/>
                <w:noProof/>
              </w:rPr>
              <w:t>Spring</w:t>
            </w:r>
            <w:r w:rsidRPr="00DB144A">
              <w:rPr>
                <w:rStyle w:val="Hyperlink"/>
                <w:noProof/>
                <w:spacing w:val="-2"/>
              </w:rPr>
              <w:t xml:space="preserve"> Semesters</w:t>
            </w:r>
            <w:r>
              <w:rPr>
                <w:noProof/>
                <w:webHidden/>
              </w:rPr>
              <w:tab/>
            </w:r>
            <w:r>
              <w:rPr>
                <w:noProof/>
                <w:webHidden/>
              </w:rPr>
              <w:fldChar w:fldCharType="begin"/>
            </w:r>
            <w:r>
              <w:rPr>
                <w:noProof/>
                <w:webHidden/>
              </w:rPr>
              <w:instrText xml:space="preserve"> PAGEREF _Toc242949050 \h </w:instrText>
            </w:r>
            <w:r>
              <w:rPr>
                <w:noProof/>
                <w:webHidden/>
              </w:rPr>
            </w:r>
            <w:r>
              <w:rPr>
                <w:noProof/>
                <w:webHidden/>
              </w:rPr>
              <w:fldChar w:fldCharType="separate"/>
            </w:r>
            <w:r>
              <w:rPr>
                <w:noProof/>
                <w:webHidden/>
              </w:rPr>
              <w:t>4</w:t>
            </w:r>
            <w:r>
              <w:rPr>
                <w:noProof/>
                <w:webHidden/>
              </w:rPr>
              <w:fldChar w:fldCharType="end"/>
            </w:r>
          </w:hyperlink>
        </w:p>
        <w:p w14:paraId="153926FE" w14:textId="35F00857"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51" w:history="1">
            <w:r w:rsidRPr="00DB144A">
              <w:rPr>
                <w:rStyle w:val="Hyperlink"/>
                <w:noProof/>
              </w:rPr>
              <w:t>Table 1: LECTURE/RECITATION CLASS and TEST PERIODS</w:t>
            </w:r>
            <w:r>
              <w:rPr>
                <w:noProof/>
                <w:webHidden/>
              </w:rPr>
              <w:tab/>
            </w:r>
            <w:r>
              <w:rPr>
                <w:noProof/>
                <w:webHidden/>
              </w:rPr>
              <w:fldChar w:fldCharType="begin"/>
            </w:r>
            <w:r>
              <w:rPr>
                <w:noProof/>
                <w:webHidden/>
              </w:rPr>
              <w:instrText xml:space="preserve"> PAGEREF _Toc242949051 \h </w:instrText>
            </w:r>
            <w:r>
              <w:rPr>
                <w:noProof/>
                <w:webHidden/>
              </w:rPr>
            </w:r>
            <w:r>
              <w:rPr>
                <w:noProof/>
                <w:webHidden/>
              </w:rPr>
              <w:fldChar w:fldCharType="separate"/>
            </w:r>
            <w:r>
              <w:rPr>
                <w:noProof/>
                <w:webHidden/>
              </w:rPr>
              <w:t>4</w:t>
            </w:r>
            <w:r>
              <w:rPr>
                <w:noProof/>
                <w:webHidden/>
              </w:rPr>
              <w:fldChar w:fldCharType="end"/>
            </w:r>
          </w:hyperlink>
        </w:p>
        <w:p w14:paraId="4C999EB6" w14:textId="53142065"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52" w:history="1">
            <w:r w:rsidRPr="00DB144A">
              <w:rPr>
                <w:rStyle w:val="Hyperlink"/>
                <w:noProof/>
              </w:rPr>
              <w:t>Laboratory, Studio, and Multiple-Hour Class Meeting Times</w:t>
            </w:r>
            <w:r>
              <w:rPr>
                <w:noProof/>
                <w:webHidden/>
              </w:rPr>
              <w:tab/>
            </w:r>
            <w:r>
              <w:rPr>
                <w:noProof/>
                <w:webHidden/>
              </w:rPr>
              <w:fldChar w:fldCharType="begin"/>
            </w:r>
            <w:r>
              <w:rPr>
                <w:noProof/>
                <w:webHidden/>
              </w:rPr>
              <w:instrText xml:space="preserve"> PAGEREF _Toc242949052 \h </w:instrText>
            </w:r>
            <w:r>
              <w:rPr>
                <w:noProof/>
                <w:webHidden/>
              </w:rPr>
            </w:r>
            <w:r>
              <w:rPr>
                <w:noProof/>
                <w:webHidden/>
              </w:rPr>
              <w:fldChar w:fldCharType="separate"/>
            </w:r>
            <w:r>
              <w:rPr>
                <w:noProof/>
                <w:webHidden/>
              </w:rPr>
              <w:t>4</w:t>
            </w:r>
            <w:r>
              <w:rPr>
                <w:noProof/>
                <w:webHidden/>
              </w:rPr>
              <w:fldChar w:fldCharType="end"/>
            </w:r>
          </w:hyperlink>
        </w:p>
        <w:p w14:paraId="3C6A8E0D" w14:textId="13A20DC0" w:rsidR="005258EA" w:rsidRDefault="005258E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949053" w:history="1">
            <w:r w:rsidRPr="00DB144A">
              <w:rPr>
                <w:rStyle w:val="Hyperlink"/>
                <w:noProof/>
              </w:rPr>
              <w:t>Laboratories</w:t>
            </w:r>
            <w:r w:rsidRPr="00DB144A">
              <w:rPr>
                <w:rStyle w:val="Hyperlink"/>
                <w:noProof/>
                <w:spacing w:val="-7"/>
              </w:rPr>
              <w:t xml:space="preserve"> </w:t>
            </w:r>
            <w:r w:rsidRPr="00DB144A">
              <w:rPr>
                <w:rStyle w:val="Hyperlink"/>
                <w:noProof/>
              </w:rPr>
              <w:t>and</w:t>
            </w:r>
            <w:r w:rsidRPr="00DB144A">
              <w:rPr>
                <w:rStyle w:val="Hyperlink"/>
                <w:noProof/>
                <w:spacing w:val="-5"/>
              </w:rPr>
              <w:t xml:space="preserve"> </w:t>
            </w:r>
            <w:r w:rsidRPr="00DB144A">
              <w:rPr>
                <w:rStyle w:val="Hyperlink"/>
                <w:noProof/>
              </w:rPr>
              <w:t>studios</w:t>
            </w:r>
            <w:r w:rsidRPr="00DB144A">
              <w:rPr>
                <w:rStyle w:val="Hyperlink"/>
                <w:noProof/>
                <w:spacing w:val="-5"/>
              </w:rPr>
              <w:t xml:space="preserve"> </w:t>
            </w:r>
            <w:r w:rsidRPr="00DB144A">
              <w:rPr>
                <w:rStyle w:val="Hyperlink"/>
                <w:noProof/>
              </w:rPr>
              <w:t>with</w:t>
            </w:r>
            <w:r w:rsidRPr="00DB144A">
              <w:rPr>
                <w:rStyle w:val="Hyperlink"/>
                <w:noProof/>
                <w:spacing w:val="-4"/>
              </w:rPr>
              <w:t xml:space="preserve"> </w:t>
            </w:r>
            <w:r w:rsidRPr="00DB144A">
              <w:rPr>
                <w:rStyle w:val="Hyperlink"/>
                <w:noProof/>
              </w:rPr>
              <w:t>50-minute</w:t>
            </w:r>
            <w:r w:rsidRPr="00DB144A">
              <w:rPr>
                <w:rStyle w:val="Hyperlink"/>
                <w:noProof/>
                <w:spacing w:val="-3"/>
              </w:rPr>
              <w:t xml:space="preserve"> </w:t>
            </w:r>
            <w:r w:rsidRPr="00DB144A">
              <w:rPr>
                <w:rStyle w:val="Hyperlink"/>
                <w:noProof/>
              </w:rPr>
              <w:t>class</w:t>
            </w:r>
            <w:r w:rsidRPr="00DB144A">
              <w:rPr>
                <w:rStyle w:val="Hyperlink"/>
                <w:noProof/>
                <w:spacing w:val="-40"/>
              </w:rPr>
              <w:t xml:space="preserve"> </w:t>
            </w:r>
            <w:r w:rsidRPr="00DB144A">
              <w:rPr>
                <w:rStyle w:val="Hyperlink"/>
                <w:noProof/>
                <w:spacing w:val="-2"/>
              </w:rPr>
              <w:t>periods.</w:t>
            </w:r>
            <w:r>
              <w:rPr>
                <w:noProof/>
                <w:webHidden/>
              </w:rPr>
              <w:tab/>
            </w:r>
            <w:r>
              <w:rPr>
                <w:noProof/>
                <w:webHidden/>
              </w:rPr>
              <w:fldChar w:fldCharType="begin"/>
            </w:r>
            <w:r>
              <w:rPr>
                <w:noProof/>
                <w:webHidden/>
              </w:rPr>
              <w:instrText xml:space="preserve"> PAGEREF _Toc242949053 \h </w:instrText>
            </w:r>
            <w:r>
              <w:rPr>
                <w:noProof/>
                <w:webHidden/>
              </w:rPr>
            </w:r>
            <w:r>
              <w:rPr>
                <w:noProof/>
                <w:webHidden/>
              </w:rPr>
              <w:fldChar w:fldCharType="separate"/>
            </w:r>
            <w:r>
              <w:rPr>
                <w:noProof/>
                <w:webHidden/>
              </w:rPr>
              <w:t>4</w:t>
            </w:r>
            <w:r>
              <w:rPr>
                <w:noProof/>
                <w:webHidden/>
              </w:rPr>
              <w:fldChar w:fldCharType="end"/>
            </w:r>
          </w:hyperlink>
        </w:p>
        <w:p w14:paraId="5ED84BB5" w14:textId="655B856D"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54" w:history="1">
            <w:r w:rsidRPr="00DB144A">
              <w:rPr>
                <w:rStyle w:val="Hyperlink"/>
                <w:noProof/>
              </w:rPr>
              <w:t>Laboratories,</w:t>
            </w:r>
            <w:r w:rsidRPr="00DB144A">
              <w:rPr>
                <w:rStyle w:val="Hyperlink"/>
                <w:noProof/>
                <w:spacing w:val="-3"/>
              </w:rPr>
              <w:t xml:space="preserve"> </w:t>
            </w:r>
            <w:r w:rsidRPr="00DB144A">
              <w:rPr>
                <w:rStyle w:val="Hyperlink"/>
                <w:noProof/>
              </w:rPr>
              <w:t>studios,</w:t>
            </w:r>
            <w:r w:rsidRPr="00DB144A">
              <w:rPr>
                <w:rStyle w:val="Hyperlink"/>
                <w:noProof/>
                <w:spacing w:val="-3"/>
              </w:rPr>
              <w:t xml:space="preserve"> </w:t>
            </w:r>
            <w:r w:rsidRPr="00DB144A">
              <w:rPr>
                <w:rStyle w:val="Hyperlink"/>
                <w:noProof/>
              </w:rPr>
              <w:t>and</w:t>
            </w:r>
            <w:r w:rsidRPr="00DB144A">
              <w:rPr>
                <w:rStyle w:val="Hyperlink"/>
                <w:noProof/>
                <w:spacing w:val="-3"/>
              </w:rPr>
              <w:t xml:space="preserve"> </w:t>
            </w:r>
            <w:r w:rsidRPr="00DB144A">
              <w:rPr>
                <w:rStyle w:val="Hyperlink"/>
                <w:noProof/>
              </w:rPr>
              <w:t>classes</w:t>
            </w:r>
            <w:r w:rsidRPr="00DB144A">
              <w:rPr>
                <w:rStyle w:val="Hyperlink"/>
                <w:noProof/>
                <w:spacing w:val="-3"/>
              </w:rPr>
              <w:t xml:space="preserve"> </w:t>
            </w:r>
            <w:r w:rsidRPr="00DB144A">
              <w:rPr>
                <w:rStyle w:val="Hyperlink"/>
                <w:noProof/>
              </w:rPr>
              <w:t>with</w:t>
            </w:r>
            <w:r w:rsidRPr="00DB144A">
              <w:rPr>
                <w:rStyle w:val="Hyperlink"/>
                <w:noProof/>
                <w:spacing w:val="-3"/>
              </w:rPr>
              <w:t xml:space="preserve"> </w:t>
            </w:r>
            <w:r w:rsidRPr="00DB144A">
              <w:rPr>
                <w:rStyle w:val="Hyperlink"/>
                <w:noProof/>
              </w:rPr>
              <w:t>multiple-hour</w:t>
            </w:r>
            <w:r w:rsidRPr="00DB144A">
              <w:rPr>
                <w:rStyle w:val="Hyperlink"/>
                <w:noProof/>
                <w:spacing w:val="-3"/>
              </w:rPr>
              <w:t xml:space="preserve"> </w:t>
            </w:r>
            <w:r w:rsidRPr="00DB144A">
              <w:rPr>
                <w:rStyle w:val="Hyperlink"/>
                <w:noProof/>
              </w:rPr>
              <w:t>class</w:t>
            </w:r>
            <w:r w:rsidRPr="00DB144A">
              <w:rPr>
                <w:rStyle w:val="Hyperlink"/>
                <w:noProof/>
                <w:spacing w:val="-3"/>
              </w:rPr>
              <w:t xml:space="preserve"> </w:t>
            </w:r>
            <w:r w:rsidRPr="00DB144A">
              <w:rPr>
                <w:rStyle w:val="Hyperlink"/>
                <w:noProof/>
              </w:rPr>
              <w:t>periods</w:t>
            </w:r>
            <w:r w:rsidRPr="00DB144A">
              <w:rPr>
                <w:rStyle w:val="Hyperlink"/>
                <w:noProof/>
                <w:spacing w:val="-3"/>
              </w:rPr>
              <w:t xml:space="preserve"> </w:t>
            </w:r>
            <w:r w:rsidRPr="00DB144A">
              <w:rPr>
                <w:rStyle w:val="Hyperlink"/>
                <w:noProof/>
              </w:rPr>
              <w:t>meeting only</w:t>
            </w:r>
            <w:r w:rsidRPr="00DB144A">
              <w:rPr>
                <w:rStyle w:val="Hyperlink"/>
                <w:noProof/>
                <w:spacing w:val="-3"/>
              </w:rPr>
              <w:t xml:space="preserve"> </w:t>
            </w:r>
            <w:r w:rsidRPr="00DB144A">
              <w:rPr>
                <w:rStyle w:val="Hyperlink"/>
                <w:noProof/>
              </w:rPr>
              <w:t>one day per week during a regular</w:t>
            </w:r>
            <w:r w:rsidRPr="00DB144A">
              <w:rPr>
                <w:rStyle w:val="Hyperlink"/>
                <w:noProof/>
                <w:spacing w:val="-14"/>
              </w:rPr>
              <w:t xml:space="preserve"> </w:t>
            </w:r>
            <w:r w:rsidRPr="00DB144A">
              <w:rPr>
                <w:rStyle w:val="Hyperlink"/>
                <w:noProof/>
              </w:rPr>
              <w:t>semester.</w:t>
            </w:r>
            <w:r>
              <w:rPr>
                <w:noProof/>
                <w:webHidden/>
              </w:rPr>
              <w:tab/>
            </w:r>
            <w:r>
              <w:rPr>
                <w:noProof/>
                <w:webHidden/>
              </w:rPr>
              <w:fldChar w:fldCharType="begin"/>
            </w:r>
            <w:r>
              <w:rPr>
                <w:noProof/>
                <w:webHidden/>
              </w:rPr>
              <w:instrText xml:space="preserve"> PAGEREF _Toc242949054 \h </w:instrText>
            </w:r>
            <w:r>
              <w:rPr>
                <w:noProof/>
                <w:webHidden/>
              </w:rPr>
            </w:r>
            <w:r>
              <w:rPr>
                <w:noProof/>
                <w:webHidden/>
              </w:rPr>
              <w:fldChar w:fldCharType="separate"/>
            </w:r>
            <w:r>
              <w:rPr>
                <w:noProof/>
                <w:webHidden/>
              </w:rPr>
              <w:t>4</w:t>
            </w:r>
            <w:r>
              <w:rPr>
                <w:noProof/>
                <w:webHidden/>
              </w:rPr>
              <w:fldChar w:fldCharType="end"/>
            </w:r>
          </w:hyperlink>
        </w:p>
        <w:p w14:paraId="2ADD476E" w14:textId="2CA6C460"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55" w:history="1">
            <w:r w:rsidRPr="00DB144A">
              <w:rPr>
                <w:rStyle w:val="Hyperlink"/>
                <w:noProof/>
              </w:rPr>
              <w:t>Table 2: LABS and MULTIPLE-HOUR CLASS PERIODS</w:t>
            </w:r>
            <w:r>
              <w:rPr>
                <w:noProof/>
                <w:webHidden/>
              </w:rPr>
              <w:tab/>
            </w:r>
            <w:r>
              <w:rPr>
                <w:noProof/>
                <w:webHidden/>
              </w:rPr>
              <w:fldChar w:fldCharType="begin"/>
            </w:r>
            <w:r>
              <w:rPr>
                <w:noProof/>
                <w:webHidden/>
              </w:rPr>
              <w:instrText xml:space="preserve"> PAGEREF _Toc242949055 \h </w:instrText>
            </w:r>
            <w:r>
              <w:rPr>
                <w:noProof/>
                <w:webHidden/>
              </w:rPr>
            </w:r>
            <w:r>
              <w:rPr>
                <w:noProof/>
                <w:webHidden/>
              </w:rPr>
              <w:fldChar w:fldCharType="separate"/>
            </w:r>
            <w:r>
              <w:rPr>
                <w:noProof/>
                <w:webHidden/>
              </w:rPr>
              <w:t>5</w:t>
            </w:r>
            <w:r>
              <w:rPr>
                <w:noProof/>
                <w:webHidden/>
              </w:rPr>
              <w:fldChar w:fldCharType="end"/>
            </w:r>
          </w:hyperlink>
        </w:p>
        <w:p w14:paraId="060A174A" w14:textId="67069742"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56" w:history="1">
            <w:r w:rsidRPr="00DB144A">
              <w:rPr>
                <w:rStyle w:val="Hyperlink"/>
                <w:noProof/>
              </w:rPr>
              <w:t>Fall and Spring Part-of-Term Classes</w:t>
            </w:r>
            <w:r>
              <w:rPr>
                <w:noProof/>
                <w:webHidden/>
              </w:rPr>
              <w:tab/>
            </w:r>
            <w:r>
              <w:rPr>
                <w:noProof/>
                <w:webHidden/>
              </w:rPr>
              <w:fldChar w:fldCharType="begin"/>
            </w:r>
            <w:r>
              <w:rPr>
                <w:noProof/>
                <w:webHidden/>
              </w:rPr>
              <w:instrText xml:space="preserve"> PAGEREF _Toc242949056 \h </w:instrText>
            </w:r>
            <w:r>
              <w:rPr>
                <w:noProof/>
                <w:webHidden/>
              </w:rPr>
            </w:r>
            <w:r>
              <w:rPr>
                <w:noProof/>
                <w:webHidden/>
              </w:rPr>
              <w:fldChar w:fldCharType="separate"/>
            </w:r>
            <w:r>
              <w:rPr>
                <w:noProof/>
                <w:webHidden/>
              </w:rPr>
              <w:t>7</w:t>
            </w:r>
            <w:r>
              <w:rPr>
                <w:noProof/>
                <w:webHidden/>
              </w:rPr>
              <w:fldChar w:fldCharType="end"/>
            </w:r>
          </w:hyperlink>
        </w:p>
        <w:p w14:paraId="4C2C1A92" w14:textId="41B08739" w:rsidR="005258EA" w:rsidRDefault="005258E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949057" w:history="1">
            <w:r w:rsidRPr="00DB144A">
              <w:rPr>
                <w:rStyle w:val="Hyperlink"/>
                <w:noProof/>
              </w:rPr>
              <w:t>Eight-Week Parts of Term</w:t>
            </w:r>
            <w:r>
              <w:rPr>
                <w:noProof/>
                <w:webHidden/>
              </w:rPr>
              <w:tab/>
            </w:r>
            <w:r>
              <w:rPr>
                <w:noProof/>
                <w:webHidden/>
              </w:rPr>
              <w:fldChar w:fldCharType="begin"/>
            </w:r>
            <w:r>
              <w:rPr>
                <w:noProof/>
                <w:webHidden/>
              </w:rPr>
              <w:instrText xml:space="preserve"> PAGEREF _Toc242949057 \h </w:instrText>
            </w:r>
            <w:r>
              <w:rPr>
                <w:noProof/>
                <w:webHidden/>
              </w:rPr>
            </w:r>
            <w:r>
              <w:rPr>
                <w:noProof/>
                <w:webHidden/>
              </w:rPr>
              <w:fldChar w:fldCharType="separate"/>
            </w:r>
            <w:r>
              <w:rPr>
                <w:noProof/>
                <w:webHidden/>
              </w:rPr>
              <w:t>7</w:t>
            </w:r>
            <w:r>
              <w:rPr>
                <w:noProof/>
                <w:webHidden/>
              </w:rPr>
              <w:fldChar w:fldCharType="end"/>
            </w:r>
          </w:hyperlink>
        </w:p>
        <w:p w14:paraId="53041EB7" w14:textId="3C0A78CE" w:rsidR="005258EA" w:rsidRDefault="005258EA">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42949058" w:history="1">
            <w:r w:rsidRPr="00DB144A">
              <w:rPr>
                <w:rStyle w:val="Hyperlink"/>
                <w:noProof/>
              </w:rPr>
              <w:t>Five-Week Parts of Term</w:t>
            </w:r>
            <w:r>
              <w:rPr>
                <w:noProof/>
                <w:webHidden/>
              </w:rPr>
              <w:tab/>
            </w:r>
            <w:r>
              <w:rPr>
                <w:noProof/>
                <w:webHidden/>
              </w:rPr>
              <w:fldChar w:fldCharType="begin"/>
            </w:r>
            <w:r>
              <w:rPr>
                <w:noProof/>
                <w:webHidden/>
              </w:rPr>
              <w:instrText xml:space="preserve"> PAGEREF _Toc242949058 \h </w:instrText>
            </w:r>
            <w:r>
              <w:rPr>
                <w:noProof/>
                <w:webHidden/>
              </w:rPr>
            </w:r>
            <w:r>
              <w:rPr>
                <w:noProof/>
                <w:webHidden/>
              </w:rPr>
              <w:fldChar w:fldCharType="separate"/>
            </w:r>
            <w:r>
              <w:rPr>
                <w:noProof/>
                <w:webHidden/>
              </w:rPr>
              <w:t>7</w:t>
            </w:r>
            <w:r>
              <w:rPr>
                <w:noProof/>
                <w:webHidden/>
              </w:rPr>
              <w:fldChar w:fldCharType="end"/>
            </w:r>
          </w:hyperlink>
        </w:p>
        <w:p w14:paraId="601B3DDA" w14:textId="5F6AC009"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59" w:history="1">
            <w:r w:rsidRPr="00DB144A">
              <w:rPr>
                <w:rStyle w:val="Hyperlink"/>
                <w:noProof/>
              </w:rPr>
              <w:t>Standard Starting and Ending Times</w:t>
            </w:r>
            <w:r>
              <w:rPr>
                <w:noProof/>
                <w:webHidden/>
              </w:rPr>
              <w:tab/>
            </w:r>
            <w:r>
              <w:rPr>
                <w:noProof/>
                <w:webHidden/>
              </w:rPr>
              <w:fldChar w:fldCharType="begin"/>
            </w:r>
            <w:r>
              <w:rPr>
                <w:noProof/>
                <w:webHidden/>
              </w:rPr>
              <w:instrText xml:space="preserve"> PAGEREF _Toc242949059 \h </w:instrText>
            </w:r>
            <w:r>
              <w:rPr>
                <w:noProof/>
                <w:webHidden/>
              </w:rPr>
            </w:r>
            <w:r>
              <w:rPr>
                <w:noProof/>
                <w:webHidden/>
              </w:rPr>
              <w:fldChar w:fldCharType="separate"/>
            </w:r>
            <w:r>
              <w:rPr>
                <w:noProof/>
                <w:webHidden/>
              </w:rPr>
              <w:t>7</w:t>
            </w:r>
            <w:r>
              <w:rPr>
                <w:noProof/>
                <w:webHidden/>
              </w:rPr>
              <w:fldChar w:fldCharType="end"/>
            </w:r>
          </w:hyperlink>
        </w:p>
        <w:p w14:paraId="1020B934" w14:textId="0522CD6F"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60" w:history="1">
            <w:r w:rsidRPr="00DB144A">
              <w:rPr>
                <w:rStyle w:val="Hyperlink"/>
                <w:noProof/>
              </w:rPr>
              <w:t>Alternative Meeting Patterns</w:t>
            </w:r>
            <w:r>
              <w:rPr>
                <w:noProof/>
                <w:webHidden/>
              </w:rPr>
              <w:tab/>
            </w:r>
            <w:r>
              <w:rPr>
                <w:noProof/>
                <w:webHidden/>
              </w:rPr>
              <w:fldChar w:fldCharType="begin"/>
            </w:r>
            <w:r>
              <w:rPr>
                <w:noProof/>
                <w:webHidden/>
              </w:rPr>
              <w:instrText xml:space="preserve"> PAGEREF _Toc242949060 \h </w:instrText>
            </w:r>
            <w:r>
              <w:rPr>
                <w:noProof/>
                <w:webHidden/>
              </w:rPr>
            </w:r>
            <w:r>
              <w:rPr>
                <w:noProof/>
                <w:webHidden/>
              </w:rPr>
              <w:fldChar w:fldCharType="separate"/>
            </w:r>
            <w:r>
              <w:rPr>
                <w:noProof/>
                <w:webHidden/>
              </w:rPr>
              <w:t>8</w:t>
            </w:r>
            <w:r>
              <w:rPr>
                <w:noProof/>
                <w:webHidden/>
              </w:rPr>
              <w:fldChar w:fldCharType="end"/>
            </w:r>
          </w:hyperlink>
        </w:p>
        <w:p w14:paraId="526DADAC" w14:textId="7CE69717"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1" w:history="1">
            <w:r w:rsidRPr="00DB144A">
              <w:rPr>
                <w:rStyle w:val="Hyperlink"/>
                <w:noProof/>
              </w:rPr>
              <w:t>Five or Greater Credit-Hour and Variable Credit-Hour Courses</w:t>
            </w:r>
            <w:r>
              <w:rPr>
                <w:noProof/>
                <w:webHidden/>
              </w:rPr>
              <w:tab/>
            </w:r>
            <w:r>
              <w:rPr>
                <w:noProof/>
                <w:webHidden/>
              </w:rPr>
              <w:fldChar w:fldCharType="begin"/>
            </w:r>
            <w:r>
              <w:rPr>
                <w:noProof/>
                <w:webHidden/>
              </w:rPr>
              <w:instrText xml:space="preserve"> PAGEREF _Toc242949061 \h </w:instrText>
            </w:r>
            <w:r>
              <w:rPr>
                <w:noProof/>
                <w:webHidden/>
              </w:rPr>
            </w:r>
            <w:r>
              <w:rPr>
                <w:noProof/>
                <w:webHidden/>
              </w:rPr>
              <w:fldChar w:fldCharType="separate"/>
            </w:r>
            <w:r>
              <w:rPr>
                <w:noProof/>
                <w:webHidden/>
              </w:rPr>
              <w:t>8</w:t>
            </w:r>
            <w:r>
              <w:rPr>
                <w:noProof/>
                <w:webHidden/>
              </w:rPr>
              <w:fldChar w:fldCharType="end"/>
            </w:r>
          </w:hyperlink>
        </w:p>
        <w:p w14:paraId="54AC78A6" w14:textId="55815BDF"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2" w:history="1">
            <w:r w:rsidRPr="00DB144A">
              <w:rPr>
                <w:rStyle w:val="Hyperlink"/>
                <w:noProof/>
              </w:rPr>
              <w:t>Table 3: Standard Meeting Patterns for Fall and Spring Parts of Term</w:t>
            </w:r>
            <w:r>
              <w:rPr>
                <w:noProof/>
                <w:webHidden/>
              </w:rPr>
              <w:tab/>
            </w:r>
            <w:r>
              <w:rPr>
                <w:noProof/>
                <w:webHidden/>
              </w:rPr>
              <w:fldChar w:fldCharType="begin"/>
            </w:r>
            <w:r>
              <w:rPr>
                <w:noProof/>
                <w:webHidden/>
              </w:rPr>
              <w:instrText xml:space="preserve"> PAGEREF _Toc242949062 \h </w:instrText>
            </w:r>
            <w:r>
              <w:rPr>
                <w:noProof/>
                <w:webHidden/>
              </w:rPr>
            </w:r>
            <w:r>
              <w:rPr>
                <w:noProof/>
                <w:webHidden/>
              </w:rPr>
              <w:fldChar w:fldCharType="separate"/>
            </w:r>
            <w:r>
              <w:rPr>
                <w:noProof/>
                <w:webHidden/>
              </w:rPr>
              <w:t>8</w:t>
            </w:r>
            <w:r>
              <w:rPr>
                <w:noProof/>
                <w:webHidden/>
              </w:rPr>
              <w:fldChar w:fldCharType="end"/>
            </w:r>
          </w:hyperlink>
        </w:p>
        <w:p w14:paraId="779D57FC" w14:textId="630FAA21"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63" w:history="1">
            <w:r w:rsidRPr="00DB144A">
              <w:rPr>
                <w:rStyle w:val="Hyperlink"/>
                <w:noProof/>
              </w:rPr>
              <w:t>Summer Semester/Session Classes</w:t>
            </w:r>
            <w:r>
              <w:rPr>
                <w:noProof/>
                <w:webHidden/>
              </w:rPr>
              <w:tab/>
            </w:r>
            <w:r>
              <w:rPr>
                <w:noProof/>
                <w:webHidden/>
              </w:rPr>
              <w:fldChar w:fldCharType="begin"/>
            </w:r>
            <w:r>
              <w:rPr>
                <w:noProof/>
                <w:webHidden/>
              </w:rPr>
              <w:instrText xml:space="preserve"> PAGEREF _Toc242949063 \h </w:instrText>
            </w:r>
            <w:r>
              <w:rPr>
                <w:noProof/>
                <w:webHidden/>
              </w:rPr>
            </w:r>
            <w:r>
              <w:rPr>
                <w:noProof/>
                <w:webHidden/>
              </w:rPr>
              <w:fldChar w:fldCharType="separate"/>
            </w:r>
            <w:r>
              <w:rPr>
                <w:noProof/>
                <w:webHidden/>
              </w:rPr>
              <w:t>8</w:t>
            </w:r>
            <w:r>
              <w:rPr>
                <w:noProof/>
                <w:webHidden/>
              </w:rPr>
              <w:fldChar w:fldCharType="end"/>
            </w:r>
          </w:hyperlink>
        </w:p>
        <w:p w14:paraId="6A455D06" w14:textId="46178735"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4" w:history="1">
            <w:r w:rsidRPr="00DB144A">
              <w:rPr>
                <w:rStyle w:val="Hyperlink"/>
                <w:noProof/>
              </w:rPr>
              <w:t>Table 4: Summer School Standard Starting and Ending Times</w:t>
            </w:r>
            <w:r>
              <w:rPr>
                <w:noProof/>
                <w:webHidden/>
              </w:rPr>
              <w:tab/>
            </w:r>
            <w:r>
              <w:rPr>
                <w:noProof/>
                <w:webHidden/>
              </w:rPr>
              <w:fldChar w:fldCharType="begin"/>
            </w:r>
            <w:r>
              <w:rPr>
                <w:noProof/>
                <w:webHidden/>
              </w:rPr>
              <w:instrText xml:space="preserve"> PAGEREF _Toc242949064 \h </w:instrText>
            </w:r>
            <w:r>
              <w:rPr>
                <w:noProof/>
                <w:webHidden/>
              </w:rPr>
            </w:r>
            <w:r>
              <w:rPr>
                <w:noProof/>
                <w:webHidden/>
              </w:rPr>
              <w:fldChar w:fldCharType="separate"/>
            </w:r>
            <w:r>
              <w:rPr>
                <w:noProof/>
                <w:webHidden/>
              </w:rPr>
              <w:t>9</w:t>
            </w:r>
            <w:r>
              <w:rPr>
                <w:noProof/>
                <w:webHidden/>
              </w:rPr>
              <w:fldChar w:fldCharType="end"/>
            </w:r>
          </w:hyperlink>
        </w:p>
        <w:p w14:paraId="020EA067" w14:textId="2A009014"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65" w:history="1">
            <w:r w:rsidRPr="00DB144A">
              <w:rPr>
                <w:rStyle w:val="Hyperlink"/>
                <w:noProof/>
              </w:rPr>
              <w:t>Non-Standard</w:t>
            </w:r>
            <w:r w:rsidRPr="00DB144A">
              <w:rPr>
                <w:rStyle w:val="Hyperlink"/>
                <w:noProof/>
                <w:spacing w:val="-2"/>
              </w:rPr>
              <w:t xml:space="preserve"> </w:t>
            </w:r>
            <w:r w:rsidRPr="00DB144A">
              <w:rPr>
                <w:rStyle w:val="Hyperlink"/>
                <w:noProof/>
              </w:rPr>
              <w:t>Class Times</w:t>
            </w:r>
            <w:r>
              <w:rPr>
                <w:noProof/>
                <w:webHidden/>
              </w:rPr>
              <w:tab/>
            </w:r>
            <w:r>
              <w:rPr>
                <w:noProof/>
                <w:webHidden/>
              </w:rPr>
              <w:fldChar w:fldCharType="begin"/>
            </w:r>
            <w:r>
              <w:rPr>
                <w:noProof/>
                <w:webHidden/>
              </w:rPr>
              <w:instrText xml:space="preserve"> PAGEREF _Toc242949065 \h </w:instrText>
            </w:r>
            <w:r>
              <w:rPr>
                <w:noProof/>
                <w:webHidden/>
              </w:rPr>
            </w:r>
            <w:r>
              <w:rPr>
                <w:noProof/>
                <w:webHidden/>
              </w:rPr>
              <w:fldChar w:fldCharType="separate"/>
            </w:r>
            <w:r>
              <w:rPr>
                <w:noProof/>
                <w:webHidden/>
              </w:rPr>
              <w:t>10</w:t>
            </w:r>
            <w:r>
              <w:rPr>
                <w:noProof/>
                <w:webHidden/>
              </w:rPr>
              <w:fldChar w:fldCharType="end"/>
            </w:r>
          </w:hyperlink>
        </w:p>
        <w:p w14:paraId="062C2E24" w14:textId="1D991031"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6" w:history="1">
            <w:r w:rsidRPr="00DB144A">
              <w:rPr>
                <w:rStyle w:val="Hyperlink"/>
                <w:noProof/>
              </w:rPr>
              <w:t>Petitions/Exceptions</w:t>
            </w:r>
            <w:r>
              <w:rPr>
                <w:noProof/>
                <w:webHidden/>
              </w:rPr>
              <w:tab/>
            </w:r>
            <w:r>
              <w:rPr>
                <w:noProof/>
                <w:webHidden/>
              </w:rPr>
              <w:fldChar w:fldCharType="begin"/>
            </w:r>
            <w:r>
              <w:rPr>
                <w:noProof/>
                <w:webHidden/>
              </w:rPr>
              <w:instrText xml:space="preserve"> PAGEREF _Toc242949066 \h </w:instrText>
            </w:r>
            <w:r>
              <w:rPr>
                <w:noProof/>
                <w:webHidden/>
              </w:rPr>
            </w:r>
            <w:r>
              <w:rPr>
                <w:noProof/>
                <w:webHidden/>
              </w:rPr>
              <w:fldChar w:fldCharType="separate"/>
            </w:r>
            <w:r>
              <w:rPr>
                <w:noProof/>
                <w:webHidden/>
              </w:rPr>
              <w:t>10</w:t>
            </w:r>
            <w:r>
              <w:rPr>
                <w:noProof/>
                <w:webHidden/>
              </w:rPr>
              <w:fldChar w:fldCharType="end"/>
            </w:r>
          </w:hyperlink>
        </w:p>
        <w:p w14:paraId="67F2E0B0" w14:textId="1B26EBA3"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7" w:history="1">
            <w:r w:rsidRPr="00DB144A">
              <w:rPr>
                <w:rStyle w:val="Hyperlink"/>
                <w:noProof/>
              </w:rPr>
              <w:t>D.V.M. and P.A. Program Exception</w:t>
            </w:r>
            <w:r>
              <w:rPr>
                <w:noProof/>
                <w:webHidden/>
              </w:rPr>
              <w:tab/>
            </w:r>
            <w:r>
              <w:rPr>
                <w:noProof/>
                <w:webHidden/>
              </w:rPr>
              <w:fldChar w:fldCharType="begin"/>
            </w:r>
            <w:r>
              <w:rPr>
                <w:noProof/>
                <w:webHidden/>
              </w:rPr>
              <w:instrText xml:space="preserve"> PAGEREF _Toc242949067 \h </w:instrText>
            </w:r>
            <w:r>
              <w:rPr>
                <w:noProof/>
                <w:webHidden/>
              </w:rPr>
            </w:r>
            <w:r>
              <w:rPr>
                <w:noProof/>
                <w:webHidden/>
              </w:rPr>
              <w:fldChar w:fldCharType="separate"/>
            </w:r>
            <w:r>
              <w:rPr>
                <w:noProof/>
                <w:webHidden/>
              </w:rPr>
              <w:t>10</w:t>
            </w:r>
            <w:r>
              <w:rPr>
                <w:noProof/>
                <w:webHidden/>
              </w:rPr>
              <w:fldChar w:fldCharType="end"/>
            </w:r>
          </w:hyperlink>
        </w:p>
        <w:p w14:paraId="6BA2A6F4" w14:textId="5E8822EB"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8" w:history="1">
            <w:r w:rsidRPr="00DB144A">
              <w:rPr>
                <w:rStyle w:val="Hyperlink"/>
                <w:noProof/>
              </w:rPr>
              <w:t>Reviews</w:t>
            </w:r>
            <w:r>
              <w:rPr>
                <w:noProof/>
                <w:webHidden/>
              </w:rPr>
              <w:tab/>
            </w:r>
            <w:r>
              <w:rPr>
                <w:noProof/>
                <w:webHidden/>
              </w:rPr>
              <w:fldChar w:fldCharType="begin"/>
            </w:r>
            <w:r>
              <w:rPr>
                <w:noProof/>
                <w:webHidden/>
              </w:rPr>
              <w:instrText xml:space="preserve"> PAGEREF _Toc242949068 \h </w:instrText>
            </w:r>
            <w:r>
              <w:rPr>
                <w:noProof/>
                <w:webHidden/>
              </w:rPr>
            </w:r>
            <w:r>
              <w:rPr>
                <w:noProof/>
                <w:webHidden/>
              </w:rPr>
              <w:fldChar w:fldCharType="separate"/>
            </w:r>
            <w:r>
              <w:rPr>
                <w:noProof/>
                <w:webHidden/>
              </w:rPr>
              <w:t>10</w:t>
            </w:r>
            <w:r>
              <w:rPr>
                <w:noProof/>
                <w:webHidden/>
              </w:rPr>
              <w:fldChar w:fldCharType="end"/>
            </w:r>
          </w:hyperlink>
        </w:p>
        <w:p w14:paraId="59EBC631" w14:textId="361947C6"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69" w:history="1">
            <w:r w:rsidRPr="00DB144A">
              <w:rPr>
                <w:rStyle w:val="Hyperlink"/>
                <w:noProof/>
              </w:rPr>
              <w:t>Figure 1: K-State Standard Class Meeting Times for Fall and Spring Semesters</w:t>
            </w:r>
            <w:r>
              <w:rPr>
                <w:noProof/>
                <w:webHidden/>
              </w:rPr>
              <w:tab/>
            </w:r>
            <w:r>
              <w:rPr>
                <w:noProof/>
                <w:webHidden/>
              </w:rPr>
              <w:fldChar w:fldCharType="begin"/>
            </w:r>
            <w:r>
              <w:rPr>
                <w:noProof/>
                <w:webHidden/>
              </w:rPr>
              <w:instrText xml:space="preserve"> PAGEREF _Toc242949069 \h </w:instrText>
            </w:r>
            <w:r>
              <w:rPr>
                <w:noProof/>
                <w:webHidden/>
              </w:rPr>
            </w:r>
            <w:r>
              <w:rPr>
                <w:noProof/>
                <w:webHidden/>
              </w:rPr>
              <w:fldChar w:fldCharType="separate"/>
            </w:r>
            <w:r>
              <w:rPr>
                <w:noProof/>
                <w:webHidden/>
              </w:rPr>
              <w:t>10</w:t>
            </w:r>
            <w:r>
              <w:rPr>
                <w:noProof/>
                <w:webHidden/>
              </w:rPr>
              <w:fldChar w:fldCharType="end"/>
            </w:r>
          </w:hyperlink>
        </w:p>
        <w:p w14:paraId="451F20D7" w14:textId="6314C477"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70" w:history="1">
            <w:r w:rsidRPr="00DB144A">
              <w:rPr>
                <w:rStyle w:val="Hyperlink"/>
                <w:noProof/>
              </w:rPr>
              <w:t>Appendix</w:t>
            </w:r>
            <w:r>
              <w:rPr>
                <w:noProof/>
                <w:webHidden/>
              </w:rPr>
              <w:tab/>
            </w:r>
            <w:r>
              <w:rPr>
                <w:noProof/>
                <w:webHidden/>
              </w:rPr>
              <w:fldChar w:fldCharType="begin"/>
            </w:r>
            <w:r>
              <w:rPr>
                <w:noProof/>
                <w:webHidden/>
              </w:rPr>
              <w:instrText xml:space="preserve"> PAGEREF _Toc242949070 \h </w:instrText>
            </w:r>
            <w:r>
              <w:rPr>
                <w:noProof/>
                <w:webHidden/>
              </w:rPr>
            </w:r>
            <w:r>
              <w:rPr>
                <w:noProof/>
                <w:webHidden/>
              </w:rPr>
              <w:fldChar w:fldCharType="separate"/>
            </w:r>
            <w:r>
              <w:rPr>
                <w:noProof/>
                <w:webHidden/>
              </w:rPr>
              <w:t>11</w:t>
            </w:r>
            <w:r>
              <w:rPr>
                <w:noProof/>
                <w:webHidden/>
              </w:rPr>
              <w:fldChar w:fldCharType="end"/>
            </w:r>
          </w:hyperlink>
        </w:p>
        <w:p w14:paraId="563BA62E" w14:textId="60B800A0"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71" w:history="1">
            <w:r w:rsidRPr="00DB144A">
              <w:rPr>
                <w:rStyle w:val="Hyperlink"/>
                <w:noProof/>
              </w:rPr>
              <w:t>College of Veterinary Medicine: D.V.M. Program only</w:t>
            </w:r>
            <w:r>
              <w:rPr>
                <w:noProof/>
                <w:webHidden/>
              </w:rPr>
              <w:tab/>
            </w:r>
            <w:r>
              <w:rPr>
                <w:noProof/>
                <w:webHidden/>
              </w:rPr>
              <w:fldChar w:fldCharType="begin"/>
            </w:r>
            <w:r>
              <w:rPr>
                <w:noProof/>
                <w:webHidden/>
              </w:rPr>
              <w:instrText xml:space="preserve"> PAGEREF _Toc242949071 \h </w:instrText>
            </w:r>
            <w:r>
              <w:rPr>
                <w:noProof/>
                <w:webHidden/>
              </w:rPr>
            </w:r>
            <w:r>
              <w:rPr>
                <w:noProof/>
                <w:webHidden/>
              </w:rPr>
              <w:fldChar w:fldCharType="separate"/>
            </w:r>
            <w:r>
              <w:rPr>
                <w:noProof/>
                <w:webHidden/>
              </w:rPr>
              <w:t>11</w:t>
            </w:r>
            <w:r>
              <w:rPr>
                <w:noProof/>
                <w:webHidden/>
              </w:rPr>
              <w:fldChar w:fldCharType="end"/>
            </w:r>
          </w:hyperlink>
        </w:p>
        <w:p w14:paraId="496316E4" w14:textId="382E52F6" w:rsidR="005258EA" w:rsidRDefault="005258EA">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42949072" w:history="1">
            <w:r w:rsidRPr="00DB144A">
              <w:rPr>
                <w:rStyle w:val="Hyperlink"/>
                <w:noProof/>
              </w:rPr>
              <w:t>College of Health and Human Sciences: P.A. Program only</w:t>
            </w:r>
            <w:r>
              <w:rPr>
                <w:noProof/>
                <w:webHidden/>
              </w:rPr>
              <w:tab/>
            </w:r>
            <w:r>
              <w:rPr>
                <w:noProof/>
                <w:webHidden/>
              </w:rPr>
              <w:fldChar w:fldCharType="begin"/>
            </w:r>
            <w:r>
              <w:rPr>
                <w:noProof/>
                <w:webHidden/>
              </w:rPr>
              <w:instrText xml:space="preserve"> PAGEREF _Toc242949072 \h </w:instrText>
            </w:r>
            <w:r>
              <w:rPr>
                <w:noProof/>
                <w:webHidden/>
              </w:rPr>
            </w:r>
            <w:r>
              <w:rPr>
                <w:noProof/>
                <w:webHidden/>
              </w:rPr>
              <w:fldChar w:fldCharType="separate"/>
            </w:r>
            <w:r>
              <w:rPr>
                <w:noProof/>
                <w:webHidden/>
              </w:rPr>
              <w:t>12</w:t>
            </w:r>
            <w:r>
              <w:rPr>
                <w:noProof/>
                <w:webHidden/>
              </w:rPr>
              <w:fldChar w:fldCharType="end"/>
            </w:r>
          </w:hyperlink>
        </w:p>
        <w:p w14:paraId="7971FD0B" w14:textId="5B0E363A" w:rsidR="005258EA" w:rsidRDefault="005258EA">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42949073" w:history="1">
            <w:r w:rsidRPr="00DB144A">
              <w:rPr>
                <w:rStyle w:val="Hyperlink"/>
                <w:noProof/>
              </w:rPr>
              <w:t>Approval/Amendment History:</w:t>
            </w:r>
            <w:r>
              <w:rPr>
                <w:noProof/>
                <w:webHidden/>
              </w:rPr>
              <w:tab/>
            </w:r>
            <w:r>
              <w:rPr>
                <w:noProof/>
                <w:webHidden/>
              </w:rPr>
              <w:fldChar w:fldCharType="begin"/>
            </w:r>
            <w:r>
              <w:rPr>
                <w:noProof/>
                <w:webHidden/>
              </w:rPr>
              <w:instrText xml:space="preserve"> PAGEREF _Toc242949073 \h </w:instrText>
            </w:r>
            <w:r>
              <w:rPr>
                <w:noProof/>
                <w:webHidden/>
              </w:rPr>
            </w:r>
            <w:r>
              <w:rPr>
                <w:noProof/>
                <w:webHidden/>
              </w:rPr>
              <w:fldChar w:fldCharType="separate"/>
            </w:r>
            <w:r>
              <w:rPr>
                <w:noProof/>
                <w:webHidden/>
              </w:rPr>
              <w:t>12</w:t>
            </w:r>
            <w:r>
              <w:rPr>
                <w:noProof/>
                <w:webHidden/>
              </w:rPr>
              <w:fldChar w:fldCharType="end"/>
            </w:r>
          </w:hyperlink>
        </w:p>
        <w:p w14:paraId="39310E4E" w14:textId="2505957F" w:rsidR="008354D6" w:rsidRDefault="008354D6">
          <w:r>
            <w:rPr>
              <w:b/>
              <w:bCs/>
              <w:noProof/>
            </w:rPr>
            <w:fldChar w:fldCharType="end"/>
          </w:r>
        </w:p>
      </w:sdtContent>
    </w:sdt>
    <w:p w14:paraId="3A4F40AD" w14:textId="77777777" w:rsidR="008354D6" w:rsidRDefault="008354D6" w:rsidP="00587A52">
      <w:pPr>
        <w:jc w:val="center"/>
        <w:rPr>
          <w:b/>
          <w:spacing w:val="-2"/>
          <w:sz w:val="28"/>
          <w:szCs w:val="28"/>
        </w:rPr>
      </w:pPr>
    </w:p>
    <w:p w14:paraId="457EE693" w14:textId="77777777" w:rsidR="008354D6" w:rsidRPr="00893439" w:rsidRDefault="008354D6" w:rsidP="00587A52">
      <w:pPr>
        <w:jc w:val="center"/>
        <w:rPr>
          <w:b/>
          <w:sz w:val="28"/>
          <w:szCs w:val="28"/>
        </w:rPr>
      </w:pPr>
    </w:p>
    <w:p w14:paraId="4270B59C" w14:textId="77777777" w:rsidR="004C5EEE" w:rsidRPr="00893439" w:rsidRDefault="004C5EEE" w:rsidP="00587A52"/>
    <w:p w14:paraId="78F3FE0E" w14:textId="20C224F1" w:rsidR="004C5EEE" w:rsidRPr="00893439" w:rsidRDefault="0083132B" w:rsidP="00587A52">
      <w:r w:rsidRPr="00893439">
        <w:t>Standard scheduling times for classes (course sections) provide students with maximum scheduling flexibility, allow departments to meet unique needs</w:t>
      </w:r>
      <w:r w:rsidR="0067258A" w:rsidRPr="00893439">
        <w:t>,</w:t>
      </w:r>
      <w:r w:rsidRPr="00893439">
        <w:t xml:space="preserve"> and to more efficiently utilize instructional space. Courses exempt from these standard class meeting time policies, are 1) specialized programs such as institutes, non-university credit training sessions, workshops, conference courses, certificate programs, grant related courses, intersession courses, and off campus courses which do not conflict with the use of campus space by on campus academic activities, 2) any course which is taught remotely using various delivery methods such as an audio tapes, audio communication lines, electronic blackboards, tv links, video tapes, CD-ROMs,</w:t>
      </w:r>
      <w:r w:rsidRPr="00893439">
        <w:rPr>
          <w:spacing w:val="-3"/>
        </w:rPr>
        <w:t xml:space="preserve"> </w:t>
      </w:r>
      <w:r w:rsidRPr="00893439">
        <w:t>and</w:t>
      </w:r>
      <w:r w:rsidRPr="00893439">
        <w:rPr>
          <w:spacing w:val="-3"/>
        </w:rPr>
        <w:t xml:space="preserve"> </w:t>
      </w:r>
      <w:r w:rsidRPr="00893439">
        <w:t>all</w:t>
      </w:r>
      <w:r w:rsidRPr="00893439">
        <w:rPr>
          <w:spacing w:val="-3"/>
        </w:rPr>
        <w:t xml:space="preserve"> </w:t>
      </w:r>
      <w:r w:rsidRPr="00893439">
        <w:t>forms</w:t>
      </w:r>
      <w:r w:rsidRPr="00893439">
        <w:rPr>
          <w:spacing w:val="-3"/>
        </w:rPr>
        <w:t xml:space="preserve"> </w:t>
      </w:r>
      <w:r w:rsidRPr="00893439">
        <w:t>of</w:t>
      </w:r>
      <w:r w:rsidRPr="00893439">
        <w:rPr>
          <w:spacing w:val="-3"/>
        </w:rPr>
        <w:t xml:space="preserve"> </w:t>
      </w:r>
      <w:r w:rsidRPr="00893439">
        <w:t>internet</w:t>
      </w:r>
      <w:r w:rsidRPr="00893439">
        <w:rPr>
          <w:spacing w:val="-3"/>
        </w:rPr>
        <w:t xml:space="preserve"> </w:t>
      </w:r>
      <w:r w:rsidRPr="00893439">
        <w:t>communications,</w:t>
      </w:r>
      <w:r w:rsidRPr="00893439">
        <w:rPr>
          <w:spacing w:val="-4"/>
        </w:rPr>
        <w:t xml:space="preserve"> </w:t>
      </w:r>
      <w:r w:rsidRPr="00893439">
        <w:t>and</w:t>
      </w:r>
      <w:r w:rsidRPr="00893439">
        <w:rPr>
          <w:spacing w:val="-4"/>
        </w:rPr>
        <w:t xml:space="preserve"> </w:t>
      </w:r>
      <w:r w:rsidRPr="00893439">
        <w:t>3)</w:t>
      </w:r>
      <w:r w:rsidRPr="00893439">
        <w:rPr>
          <w:spacing w:val="-4"/>
        </w:rPr>
        <w:t xml:space="preserve"> </w:t>
      </w:r>
      <w:r w:rsidRPr="00893439">
        <w:t>graduate</w:t>
      </w:r>
      <w:r w:rsidRPr="00893439">
        <w:rPr>
          <w:spacing w:val="-4"/>
        </w:rPr>
        <w:t xml:space="preserve"> </w:t>
      </w:r>
      <w:r w:rsidRPr="00893439">
        <w:t>classes</w:t>
      </w:r>
      <w:r w:rsidRPr="00893439">
        <w:rPr>
          <w:spacing w:val="-4"/>
        </w:rPr>
        <w:t xml:space="preserve"> </w:t>
      </w:r>
      <w:r w:rsidRPr="00893439">
        <w:t>(course</w:t>
      </w:r>
      <w:r w:rsidRPr="00893439">
        <w:rPr>
          <w:spacing w:val="-4"/>
        </w:rPr>
        <w:t xml:space="preserve"> </w:t>
      </w:r>
      <w:r w:rsidRPr="00893439">
        <w:t>numbers</w:t>
      </w:r>
      <w:r w:rsidRPr="00893439">
        <w:rPr>
          <w:spacing w:val="-4"/>
        </w:rPr>
        <w:t xml:space="preserve"> </w:t>
      </w:r>
      <w:r w:rsidRPr="00893439">
        <w:t>800 and above) which do not need access to general classroom use (GSU) space.</w:t>
      </w:r>
    </w:p>
    <w:p w14:paraId="43665DDD" w14:textId="77777777" w:rsidR="004C5EEE" w:rsidRPr="00893439" w:rsidRDefault="004C5EEE" w:rsidP="00587A52"/>
    <w:p w14:paraId="492BCE03" w14:textId="77777777" w:rsidR="004C5EEE" w:rsidRPr="00893439" w:rsidRDefault="0083132B" w:rsidP="00587A52">
      <w:r w:rsidRPr="00893439">
        <w:t xml:space="preserve">Any time periods associated with a course in which a student is not required to participate </w:t>
      </w:r>
      <w:proofErr w:type="gramStart"/>
      <w:r w:rsidRPr="00893439">
        <w:t>in order to</w:t>
      </w:r>
      <w:proofErr w:type="gramEnd"/>
      <w:r w:rsidRPr="00893439">
        <w:t xml:space="preserve"> earn academic credit, such as help sessions, will not be listed in the official "Course Schedule."</w:t>
      </w:r>
      <w:r w:rsidRPr="00893439">
        <w:rPr>
          <w:spacing w:val="-4"/>
        </w:rPr>
        <w:t xml:space="preserve"> </w:t>
      </w:r>
      <w:r w:rsidRPr="00893439">
        <w:t>These</w:t>
      </w:r>
      <w:r w:rsidRPr="00893439">
        <w:rPr>
          <w:spacing w:val="-4"/>
        </w:rPr>
        <w:t xml:space="preserve"> </w:t>
      </w:r>
      <w:r w:rsidRPr="00893439">
        <w:t>sessions</w:t>
      </w:r>
      <w:r w:rsidRPr="00893439">
        <w:rPr>
          <w:spacing w:val="-4"/>
        </w:rPr>
        <w:t xml:space="preserve"> </w:t>
      </w:r>
      <w:r w:rsidRPr="00893439">
        <w:t>must</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through</w:t>
      </w:r>
      <w:r w:rsidRPr="00893439">
        <w:rPr>
          <w:spacing w:val="-3"/>
        </w:rPr>
        <w:t xml:space="preserve"> </w:t>
      </w:r>
      <w:r w:rsidRPr="00893439">
        <w:t>the</w:t>
      </w:r>
      <w:r w:rsidRPr="00893439">
        <w:rPr>
          <w:spacing w:val="-3"/>
        </w:rPr>
        <w:t xml:space="preserve"> </w:t>
      </w:r>
      <w:r w:rsidRPr="00893439">
        <w:t>Facilities</w:t>
      </w:r>
      <w:r w:rsidRPr="00893439">
        <w:rPr>
          <w:spacing w:val="-4"/>
        </w:rPr>
        <w:t xml:space="preserve"> </w:t>
      </w:r>
      <w:r w:rsidRPr="00893439">
        <w:t>Room</w:t>
      </w:r>
      <w:r w:rsidRPr="00893439">
        <w:rPr>
          <w:spacing w:val="-3"/>
        </w:rPr>
        <w:t xml:space="preserve"> </w:t>
      </w:r>
      <w:r w:rsidRPr="00893439">
        <w:t>Reservation</w:t>
      </w:r>
      <w:r w:rsidRPr="00893439">
        <w:rPr>
          <w:spacing w:val="-3"/>
        </w:rPr>
        <w:t xml:space="preserve"> </w:t>
      </w:r>
      <w:proofErr w:type="gramStart"/>
      <w:r w:rsidRPr="00893439">
        <w:t>Office</w:t>
      </w:r>
      <w:proofErr w:type="gramEnd"/>
      <w:r w:rsidRPr="00893439">
        <w:t xml:space="preserve"> and care should be exercised to prevent conflicts with course sections required for credit and course tests.</w:t>
      </w:r>
    </w:p>
    <w:p w14:paraId="308B240E" w14:textId="77777777" w:rsidR="004C5EEE" w:rsidRPr="00893439" w:rsidRDefault="004C5EEE" w:rsidP="00587A52"/>
    <w:p w14:paraId="64F2F431" w14:textId="40D6439E" w:rsidR="004C5EEE" w:rsidRPr="00893439" w:rsidRDefault="0083132B" w:rsidP="00587A52">
      <w:pPr>
        <w:rPr>
          <w:b/>
          <w:position w:val="1"/>
        </w:rPr>
      </w:pPr>
      <w:r w:rsidRPr="00893439">
        <w:t>The</w:t>
      </w:r>
      <w:r w:rsidRPr="00893439">
        <w:rPr>
          <w:spacing w:val="-3"/>
        </w:rPr>
        <w:t xml:space="preserve"> </w:t>
      </w:r>
      <w:r w:rsidRPr="00893439">
        <w:t>policies</w:t>
      </w:r>
      <w:r w:rsidRPr="00893439">
        <w:rPr>
          <w:spacing w:val="-3"/>
        </w:rPr>
        <w:t xml:space="preserve"> </w:t>
      </w:r>
      <w:r w:rsidRPr="00893439">
        <w:t>below</w:t>
      </w:r>
      <w:r w:rsidRPr="00893439">
        <w:rPr>
          <w:spacing w:val="-3"/>
        </w:rPr>
        <w:t xml:space="preserve"> </w:t>
      </w:r>
      <w:r w:rsidRPr="00893439">
        <w:t>are</w:t>
      </w:r>
      <w:r w:rsidRPr="00893439">
        <w:rPr>
          <w:spacing w:val="-3"/>
        </w:rPr>
        <w:t xml:space="preserve"> </w:t>
      </w:r>
      <w:r w:rsidRPr="00893439">
        <w:t>to</w:t>
      </w:r>
      <w:r w:rsidRPr="00893439">
        <w:rPr>
          <w:spacing w:val="-3"/>
        </w:rPr>
        <w:t xml:space="preserve"> </w:t>
      </w:r>
      <w:r w:rsidRPr="00893439">
        <w:t>be</w:t>
      </w:r>
      <w:r w:rsidRPr="00893439">
        <w:rPr>
          <w:spacing w:val="-3"/>
        </w:rPr>
        <w:t xml:space="preserve"> </w:t>
      </w:r>
      <w:r w:rsidRPr="00893439">
        <w:t>used</w:t>
      </w:r>
      <w:r w:rsidRPr="00893439">
        <w:rPr>
          <w:spacing w:val="-3"/>
        </w:rPr>
        <w:t xml:space="preserve"> </w:t>
      </w:r>
      <w:r w:rsidRPr="00893439">
        <w:t>for</w:t>
      </w:r>
      <w:r w:rsidRPr="00893439">
        <w:rPr>
          <w:spacing w:val="-3"/>
        </w:rPr>
        <w:t xml:space="preserve"> </w:t>
      </w:r>
      <w:r w:rsidRPr="00893439">
        <w:t>scheduling</w:t>
      </w:r>
      <w:r w:rsidRPr="00893439">
        <w:rPr>
          <w:spacing w:val="-2"/>
        </w:rPr>
        <w:t xml:space="preserve"> </w:t>
      </w:r>
      <w:r w:rsidRPr="00893439">
        <w:t>all</w:t>
      </w:r>
      <w:r w:rsidRPr="00893439">
        <w:rPr>
          <w:spacing w:val="-2"/>
        </w:rPr>
        <w:t xml:space="preserve"> </w:t>
      </w:r>
      <w:r w:rsidRPr="00893439">
        <w:t>classes</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for</w:t>
      </w:r>
      <w:r w:rsidRPr="00893439">
        <w:rPr>
          <w:spacing w:val="-2"/>
        </w:rPr>
        <w:t xml:space="preserve"> </w:t>
      </w:r>
      <w:r w:rsidRPr="00893439">
        <w:t>all</w:t>
      </w:r>
      <w:r w:rsidRPr="00893439">
        <w:rPr>
          <w:spacing w:val="-2"/>
        </w:rPr>
        <w:t xml:space="preserve"> </w:t>
      </w:r>
      <w:r w:rsidRPr="00893439">
        <w:t xml:space="preserve">academic sessions. </w:t>
      </w:r>
      <w:r w:rsidR="0012132E" w:rsidRPr="005E18A4">
        <w:t>All course sections must also meet applicable contact-hour requirements based on the credit hours awarded and the length and meeting pattern of the academic session</w:t>
      </w:r>
      <w:r w:rsidR="0012132E">
        <w:t xml:space="preserve">. </w:t>
      </w:r>
      <w:r w:rsidRPr="00893439">
        <w:rPr>
          <w:b/>
        </w:rPr>
        <w:t xml:space="preserve">This policy provides </w:t>
      </w:r>
      <w:r w:rsidRPr="00893439">
        <w:rPr>
          <w:b/>
          <w:position w:val="1"/>
        </w:rPr>
        <w:t>a common framework for scheduling classes.</w:t>
      </w:r>
    </w:p>
    <w:p w14:paraId="1C6BCE1A" w14:textId="77777777" w:rsidR="00587A52" w:rsidRPr="00893439" w:rsidRDefault="00587A52" w:rsidP="00587A52">
      <w:pPr>
        <w:rPr>
          <w:b/>
          <w:position w:val="1"/>
        </w:rPr>
      </w:pPr>
    </w:p>
    <w:p w14:paraId="578EE41A" w14:textId="6D4C933F" w:rsidR="004C5EEE" w:rsidRPr="00893439" w:rsidRDefault="0083132B" w:rsidP="00587A52">
      <w:r w:rsidRPr="00893439">
        <w:rPr>
          <w:position w:val="1"/>
        </w:rPr>
        <w:t xml:space="preserve">Requirements regarding the </w:t>
      </w:r>
      <w:r w:rsidRPr="00893439">
        <w:t>distribution of classes across this framework are to be addressed</w:t>
      </w:r>
      <w:r w:rsidRPr="00893439">
        <w:rPr>
          <w:spacing w:val="-4"/>
        </w:rPr>
        <w:t xml:space="preserve"> </w:t>
      </w:r>
      <w:r w:rsidRPr="00893439">
        <w:t>separately,</w:t>
      </w:r>
      <w:r w:rsidRPr="00893439">
        <w:rPr>
          <w:spacing w:val="-3"/>
        </w:rPr>
        <w:t xml:space="preserve"> </w:t>
      </w:r>
      <w:r w:rsidRPr="00893439">
        <w:t>as</w:t>
      </w:r>
      <w:r w:rsidRPr="00893439">
        <w:rPr>
          <w:spacing w:val="-4"/>
        </w:rPr>
        <w:t xml:space="preserve"> </w:t>
      </w:r>
      <w:r w:rsidRPr="00893439">
        <w:t>the</w:t>
      </w:r>
      <w:r w:rsidRPr="00893439">
        <w:rPr>
          <w:spacing w:val="-3"/>
        </w:rPr>
        <w:t xml:space="preserve"> </w:t>
      </w:r>
      <w:r w:rsidRPr="00893439">
        <w:t>need</w:t>
      </w:r>
      <w:r w:rsidRPr="00893439">
        <w:rPr>
          <w:spacing w:val="-4"/>
        </w:rPr>
        <w:t xml:space="preserve"> </w:t>
      </w:r>
      <w:r w:rsidRPr="00893439">
        <w:t>arises.</w:t>
      </w:r>
      <w:r w:rsidRPr="00893439">
        <w:rPr>
          <w:spacing w:val="-3"/>
        </w:rPr>
        <w:t xml:space="preserve"> </w:t>
      </w:r>
      <w:r w:rsidRPr="00893439">
        <w:t>Current</w:t>
      </w:r>
      <w:r w:rsidRPr="00893439">
        <w:rPr>
          <w:spacing w:val="-4"/>
        </w:rPr>
        <w:t xml:space="preserve"> </w:t>
      </w:r>
      <w:r w:rsidR="0067258A" w:rsidRPr="00893439">
        <w:t>requirements</w:t>
      </w:r>
      <w:r w:rsidRPr="00893439">
        <w:rPr>
          <w:spacing w:val="-4"/>
        </w:rPr>
        <w:t xml:space="preserve"> </w:t>
      </w:r>
      <w:r w:rsidRPr="00893439">
        <w:t>can</w:t>
      </w:r>
      <w:r w:rsidRPr="00893439">
        <w:rPr>
          <w:spacing w:val="-4"/>
        </w:rPr>
        <w:t xml:space="preserve"> </w:t>
      </w:r>
      <w:r w:rsidRPr="00893439">
        <w:t>be</w:t>
      </w:r>
      <w:r w:rsidRPr="00893439">
        <w:rPr>
          <w:spacing w:val="-3"/>
        </w:rPr>
        <w:t xml:space="preserve"> </w:t>
      </w:r>
      <w:r w:rsidRPr="00893439">
        <w:t>found</w:t>
      </w:r>
      <w:r w:rsidRPr="00893439">
        <w:rPr>
          <w:spacing w:val="-4"/>
        </w:rPr>
        <w:t xml:space="preserve"> </w:t>
      </w:r>
      <w:r w:rsidRPr="00893439">
        <w:t>in</w:t>
      </w:r>
      <w:r w:rsidRPr="00893439">
        <w:rPr>
          <w:spacing w:val="-4"/>
        </w:rPr>
        <w:t xml:space="preserve"> </w:t>
      </w:r>
      <w:r w:rsidRPr="00893439">
        <w:t>Section F50 of the University Handbook.</w:t>
      </w:r>
    </w:p>
    <w:p w14:paraId="1FD18D4B" w14:textId="77777777" w:rsidR="004C5EEE" w:rsidRPr="00893439" w:rsidRDefault="004C5EEE" w:rsidP="00587A52">
      <w:pPr>
        <w:rPr>
          <w:b/>
        </w:rPr>
      </w:pPr>
    </w:p>
    <w:p w14:paraId="6593FEEF" w14:textId="3D7798A7" w:rsidR="004C5EEE" w:rsidRPr="00893439" w:rsidRDefault="0067258A" w:rsidP="00587A52">
      <w:pPr>
        <w:rPr>
          <w:b/>
        </w:rPr>
      </w:pPr>
      <w:r w:rsidRPr="00893439">
        <w:rPr>
          <w:b/>
        </w:rPr>
        <w:t>A standard academic day begins at 7:15 a.m. and ends at 10:30 p.m., Monday through Saturday. Standard class meeting periods within the academic day are established in the tables below.</w:t>
      </w:r>
    </w:p>
    <w:p w14:paraId="31BDCE5B" w14:textId="77777777" w:rsidR="0067258A" w:rsidRPr="00893439" w:rsidRDefault="0067258A" w:rsidP="00587A52">
      <w:pPr>
        <w:rPr>
          <w:b/>
        </w:rPr>
      </w:pPr>
    </w:p>
    <w:p w14:paraId="79A813CD" w14:textId="20044106" w:rsidR="004C5EEE" w:rsidRDefault="0083132B" w:rsidP="00587A52">
      <w:pPr>
        <w:rPr>
          <w:position w:val="1"/>
        </w:rPr>
      </w:pPr>
      <w:r w:rsidRPr="00893439">
        <w:rPr>
          <w:b/>
        </w:rPr>
        <w:t>All</w:t>
      </w:r>
      <w:r w:rsidRPr="00893439">
        <w:rPr>
          <w:b/>
          <w:spacing w:val="-4"/>
        </w:rPr>
        <w:t xml:space="preserve"> </w:t>
      </w:r>
      <w:r w:rsidR="0067258A" w:rsidRPr="00893439">
        <w:rPr>
          <w:b/>
        </w:rPr>
        <w:t>fifteen-week</w:t>
      </w:r>
      <w:r w:rsidRPr="00893439">
        <w:rPr>
          <w:b/>
          <w:spacing w:val="-3"/>
        </w:rPr>
        <w:t xml:space="preserve"> </w:t>
      </w:r>
      <w:r w:rsidRPr="00893439">
        <w:rPr>
          <w:b/>
        </w:rPr>
        <w:t>semester</w:t>
      </w:r>
      <w:r w:rsidRPr="00893439">
        <w:rPr>
          <w:b/>
          <w:spacing w:val="-3"/>
        </w:rPr>
        <w:t xml:space="preserve"> </w:t>
      </w:r>
      <w:r w:rsidRPr="00893439">
        <w:rPr>
          <w:b/>
        </w:rPr>
        <w:t>lecture/recitation</w:t>
      </w:r>
      <w:r w:rsidRPr="00893439">
        <w:rPr>
          <w:b/>
          <w:spacing w:val="-4"/>
        </w:rPr>
        <w:t xml:space="preserve"> </w:t>
      </w:r>
      <w:r w:rsidRPr="00893439">
        <w:rPr>
          <w:b/>
        </w:rPr>
        <w:t>class</w:t>
      </w:r>
      <w:r w:rsidRPr="00893439">
        <w:rPr>
          <w:b/>
          <w:spacing w:val="-4"/>
        </w:rPr>
        <w:t xml:space="preserve"> </w:t>
      </w:r>
      <w:r w:rsidRPr="00893439">
        <w:rPr>
          <w:b/>
        </w:rPr>
        <w:t>periods</w:t>
      </w:r>
      <w:r w:rsidRPr="00893439">
        <w:rPr>
          <w:b/>
          <w:spacing w:val="-4"/>
        </w:rPr>
        <w:t xml:space="preserve"> </w:t>
      </w:r>
      <w:r w:rsidRPr="00893439">
        <w:rPr>
          <w:b/>
        </w:rPr>
        <w:t>are</w:t>
      </w:r>
      <w:r w:rsidRPr="00893439">
        <w:rPr>
          <w:b/>
          <w:spacing w:val="-4"/>
        </w:rPr>
        <w:t xml:space="preserve"> </w:t>
      </w:r>
      <w:r w:rsidRPr="00893439">
        <w:rPr>
          <w:b/>
        </w:rPr>
        <w:t>to</w:t>
      </w:r>
      <w:r w:rsidRPr="00893439">
        <w:rPr>
          <w:b/>
          <w:spacing w:val="-4"/>
        </w:rPr>
        <w:t xml:space="preserve"> </w:t>
      </w:r>
      <w:r w:rsidRPr="00893439">
        <w:rPr>
          <w:b/>
        </w:rPr>
        <w:t>adhere</w:t>
      </w:r>
      <w:r w:rsidRPr="00893439">
        <w:rPr>
          <w:b/>
          <w:spacing w:val="-4"/>
        </w:rPr>
        <w:t xml:space="preserve"> </w:t>
      </w:r>
      <w:r w:rsidRPr="00893439">
        <w:rPr>
          <w:b/>
          <w:position w:val="1"/>
        </w:rPr>
        <w:t>to</w:t>
      </w:r>
      <w:r w:rsidRPr="00893439">
        <w:rPr>
          <w:b/>
          <w:spacing w:val="-4"/>
          <w:position w:val="1"/>
        </w:rPr>
        <w:t xml:space="preserve"> </w:t>
      </w:r>
      <w:r w:rsidRPr="00893439">
        <w:rPr>
          <w:b/>
          <w:position w:val="1"/>
        </w:rPr>
        <w:t>the</w:t>
      </w:r>
      <w:r w:rsidRPr="00893439">
        <w:rPr>
          <w:b/>
          <w:spacing w:val="-41"/>
          <w:position w:val="1"/>
        </w:rPr>
        <w:t xml:space="preserve"> </w:t>
      </w:r>
      <w:r w:rsidRPr="00893439">
        <w:rPr>
          <w:b/>
          <w:position w:val="1"/>
        </w:rPr>
        <w:t xml:space="preserve">following </w:t>
      </w:r>
      <w:r w:rsidRPr="00893439">
        <w:rPr>
          <w:b/>
        </w:rPr>
        <w:t xml:space="preserve">guidelines and </w:t>
      </w:r>
      <w:hyperlink w:anchor="_TABLE_1." w:history="1">
        <w:r w:rsidRPr="00893439">
          <w:rPr>
            <w:rStyle w:val="Hyperlink"/>
            <w:b/>
          </w:rPr>
          <w:t>Table 1</w:t>
        </w:r>
      </w:hyperlink>
      <w:r w:rsidRPr="00893439">
        <w:rPr>
          <w:b/>
        </w:rPr>
        <w:t xml:space="preserve">. </w:t>
      </w:r>
      <w:r w:rsidRPr="00893439">
        <w:rPr>
          <w:position w:val="1"/>
        </w:rPr>
        <w:t xml:space="preserve">(Figure 1 provides </w:t>
      </w:r>
      <w:r w:rsidR="0067258A" w:rsidRPr="00893439">
        <w:rPr>
          <w:position w:val="1"/>
        </w:rPr>
        <w:t>visual clarification</w:t>
      </w:r>
      <w:r w:rsidRPr="00893439">
        <w:rPr>
          <w:position w:val="1"/>
        </w:rPr>
        <w:t>)</w:t>
      </w:r>
    </w:p>
    <w:p w14:paraId="767A2430" w14:textId="77777777" w:rsidR="00DD3040" w:rsidRDefault="00DD3040" w:rsidP="00587A52">
      <w:pPr>
        <w:rPr>
          <w:position w:val="1"/>
        </w:rPr>
      </w:pPr>
    </w:p>
    <w:p w14:paraId="6120F26B" w14:textId="3084FF14" w:rsidR="0012132E" w:rsidRPr="00CF1D72" w:rsidRDefault="0012132E" w:rsidP="0012132E">
      <w:pPr>
        <w:pStyle w:val="Heading1"/>
        <w:rPr>
          <w:color w:val="512888"/>
          <w:sz w:val="28"/>
          <w:szCs w:val="28"/>
        </w:rPr>
      </w:pPr>
      <w:bookmarkStart w:id="0" w:name="_Toc239411978"/>
      <w:bookmarkStart w:id="1" w:name="_Toc242949043"/>
      <w:r w:rsidRPr="00CF1D72">
        <w:rPr>
          <w:color w:val="512888"/>
          <w:sz w:val="28"/>
          <w:szCs w:val="28"/>
        </w:rPr>
        <w:t>Contact Hour Requirements</w:t>
      </w:r>
      <w:bookmarkEnd w:id="0"/>
      <w:bookmarkEnd w:id="1"/>
    </w:p>
    <w:p w14:paraId="4800E5A9" w14:textId="77777777" w:rsidR="0012132E" w:rsidRDefault="0012132E" w:rsidP="0012132E"/>
    <w:p w14:paraId="657768B9" w14:textId="77777777" w:rsidR="0012132E" w:rsidRDefault="0012132E" w:rsidP="0012132E">
      <w:r w:rsidRPr="005E18A4">
        <w:t>Standard class meeting times establish the approved scheduling framework for university courses but do not supersede applicable contact hour requirements. Courses must be scheduled to provide the instructional time appropriate to the number of credit hours awarded, the length of the academic session, and the number of scheduled meeting days.</w:t>
      </w:r>
    </w:p>
    <w:p w14:paraId="30F9635D" w14:textId="77777777" w:rsidR="0012132E" w:rsidRPr="005E18A4" w:rsidRDefault="0012132E" w:rsidP="0012132E"/>
    <w:p w14:paraId="2199111C" w14:textId="77777777" w:rsidR="002B1FE6" w:rsidRDefault="0012132E" w:rsidP="0012132E">
      <w:r w:rsidRPr="005E18A4">
        <w:t xml:space="preserve">For scheduling purposes, the university uses </w:t>
      </w:r>
      <w:r w:rsidR="002B1FE6">
        <w:rPr>
          <w:b/>
          <w:bCs/>
        </w:rPr>
        <w:t>750</w:t>
      </w:r>
      <w:r w:rsidRPr="005E18A4">
        <w:rPr>
          <w:b/>
          <w:bCs/>
        </w:rPr>
        <w:t xml:space="preserve"> instructional minutes per credit hour</w:t>
      </w:r>
      <w:r w:rsidRPr="005E18A4">
        <w:t xml:space="preserve"> as the standard contact-hour calculation</w:t>
      </w:r>
      <w:r w:rsidR="002B1FE6">
        <w:t xml:space="preserve"> for the 15-week instructional period of the regular Fall and Spring semesters. The five-day final examination period occurs in addition to the 15-weeks of regularly scheduled instruction. </w:t>
      </w:r>
    </w:p>
    <w:p w14:paraId="7AAB39B7" w14:textId="77777777" w:rsidR="002B1FE6" w:rsidRDefault="002B1FE6" w:rsidP="0012132E"/>
    <w:p w14:paraId="6A65BEAC" w14:textId="26360D20" w:rsidR="0012132E" w:rsidRPr="005E18A4" w:rsidRDefault="0012132E" w:rsidP="0012132E">
      <w:r w:rsidRPr="005E18A4">
        <w:t>Accordingly, courses should provide the following minimum scheduled instructional time:</w:t>
      </w:r>
    </w:p>
    <w:p w14:paraId="5C50CF28" w14:textId="77777777" w:rsidR="0012132E" w:rsidRPr="005E18A4" w:rsidRDefault="0012132E" w:rsidP="0012132E">
      <w:pPr>
        <w:pStyle w:val="TableParagraph"/>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2143"/>
      </w:tblGrid>
      <w:tr w:rsidR="0012132E" w:rsidRPr="005E18A4" w14:paraId="259111BB" w14:textId="77777777" w:rsidTr="007A3D4F">
        <w:trPr>
          <w:tblHeader/>
          <w:tblCellSpacing w:w="15" w:type="dxa"/>
          <w:jc w:val="center"/>
        </w:trPr>
        <w:tc>
          <w:tcPr>
            <w:tcW w:w="1575" w:type="dxa"/>
            <w:vAlign w:val="center"/>
            <w:hideMark/>
          </w:tcPr>
          <w:p w14:paraId="23282958" w14:textId="77777777" w:rsidR="0012132E" w:rsidRPr="005E18A4" w:rsidRDefault="0012132E" w:rsidP="007A3D4F">
            <w:pPr>
              <w:jc w:val="center"/>
              <w:rPr>
                <w:b/>
                <w:bCs/>
                <w:position w:val="1"/>
              </w:rPr>
            </w:pPr>
            <w:r w:rsidRPr="005E18A4">
              <w:rPr>
                <w:b/>
                <w:bCs/>
                <w:position w:val="1"/>
              </w:rPr>
              <w:t>Credit Hours</w:t>
            </w:r>
          </w:p>
        </w:tc>
        <w:tc>
          <w:tcPr>
            <w:tcW w:w="0" w:type="auto"/>
            <w:vAlign w:val="center"/>
            <w:hideMark/>
          </w:tcPr>
          <w:p w14:paraId="56C6D974" w14:textId="77777777" w:rsidR="0012132E" w:rsidRPr="005E18A4" w:rsidRDefault="0012132E" w:rsidP="007A3D4F">
            <w:pPr>
              <w:jc w:val="center"/>
              <w:rPr>
                <w:b/>
                <w:bCs/>
                <w:position w:val="1"/>
              </w:rPr>
            </w:pPr>
            <w:r w:rsidRPr="005E18A4">
              <w:rPr>
                <w:b/>
                <w:bCs/>
                <w:position w:val="1"/>
              </w:rPr>
              <w:t>Instructional Minutes</w:t>
            </w:r>
          </w:p>
        </w:tc>
      </w:tr>
      <w:tr w:rsidR="0012132E" w:rsidRPr="005E18A4" w14:paraId="4B22CA88" w14:textId="77777777" w:rsidTr="007A3D4F">
        <w:trPr>
          <w:tblCellSpacing w:w="15" w:type="dxa"/>
          <w:jc w:val="center"/>
        </w:trPr>
        <w:tc>
          <w:tcPr>
            <w:tcW w:w="1575" w:type="dxa"/>
            <w:vAlign w:val="center"/>
            <w:hideMark/>
          </w:tcPr>
          <w:p w14:paraId="4961FD90" w14:textId="77777777" w:rsidR="0012132E" w:rsidRPr="005E18A4" w:rsidRDefault="0012132E" w:rsidP="007A3D4F">
            <w:pPr>
              <w:jc w:val="center"/>
              <w:rPr>
                <w:position w:val="1"/>
              </w:rPr>
            </w:pPr>
            <w:r w:rsidRPr="005E18A4">
              <w:rPr>
                <w:position w:val="1"/>
              </w:rPr>
              <w:t>1</w:t>
            </w:r>
          </w:p>
        </w:tc>
        <w:tc>
          <w:tcPr>
            <w:tcW w:w="0" w:type="auto"/>
            <w:vAlign w:val="center"/>
            <w:hideMark/>
          </w:tcPr>
          <w:p w14:paraId="4F4953DB" w14:textId="3234AC25" w:rsidR="0012132E" w:rsidRPr="005E18A4" w:rsidRDefault="002B1FE6" w:rsidP="007A3D4F">
            <w:pPr>
              <w:jc w:val="center"/>
              <w:rPr>
                <w:position w:val="1"/>
              </w:rPr>
            </w:pPr>
            <w:r>
              <w:rPr>
                <w:position w:val="1"/>
              </w:rPr>
              <w:t>750</w:t>
            </w:r>
            <w:r w:rsidR="0012132E" w:rsidRPr="005E18A4">
              <w:rPr>
                <w:position w:val="1"/>
              </w:rPr>
              <w:t xml:space="preserve"> minutes</w:t>
            </w:r>
          </w:p>
        </w:tc>
      </w:tr>
      <w:tr w:rsidR="0012132E" w:rsidRPr="005E18A4" w14:paraId="5A00224D" w14:textId="77777777" w:rsidTr="007A3D4F">
        <w:trPr>
          <w:tblCellSpacing w:w="15" w:type="dxa"/>
          <w:jc w:val="center"/>
        </w:trPr>
        <w:tc>
          <w:tcPr>
            <w:tcW w:w="1575" w:type="dxa"/>
            <w:vAlign w:val="center"/>
            <w:hideMark/>
          </w:tcPr>
          <w:p w14:paraId="10C0924F" w14:textId="77777777" w:rsidR="0012132E" w:rsidRPr="005E18A4" w:rsidRDefault="0012132E" w:rsidP="007A3D4F">
            <w:pPr>
              <w:jc w:val="center"/>
              <w:rPr>
                <w:position w:val="1"/>
              </w:rPr>
            </w:pPr>
            <w:r w:rsidRPr="005E18A4">
              <w:rPr>
                <w:position w:val="1"/>
              </w:rPr>
              <w:t>2</w:t>
            </w:r>
          </w:p>
        </w:tc>
        <w:tc>
          <w:tcPr>
            <w:tcW w:w="0" w:type="auto"/>
            <w:vAlign w:val="center"/>
            <w:hideMark/>
          </w:tcPr>
          <w:p w14:paraId="46B99E71" w14:textId="3CC53FFB" w:rsidR="0012132E" w:rsidRPr="005E18A4" w:rsidRDefault="0012132E" w:rsidP="007A3D4F">
            <w:pPr>
              <w:jc w:val="center"/>
              <w:rPr>
                <w:position w:val="1"/>
              </w:rPr>
            </w:pPr>
            <w:r w:rsidRPr="005E18A4">
              <w:rPr>
                <w:position w:val="1"/>
              </w:rPr>
              <w:t>1,</w:t>
            </w:r>
            <w:r w:rsidR="002B1FE6">
              <w:rPr>
                <w:position w:val="1"/>
              </w:rPr>
              <w:t>5</w:t>
            </w:r>
            <w:r w:rsidRPr="005E18A4">
              <w:rPr>
                <w:position w:val="1"/>
              </w:rPr>
              <w:t>00 minutes</w:t>
            </w:r>
          </w:p>
        </w:tc>
      </w:tr>
      <w:tr w:rsidR="0012132E" w:rsidRPr="005E18A4" w14:paraId="68A7A3FD" w14:textId="77777777" w:rsidTr="007A3D4F">
        <w:trPr>
          <w:tblCellSpacing w:w="15" w:type="dxa"/>
          <w:jc w:val="center"/>
        </w:trPr>
        <w:tc>
          <w:tcPr>
            <w:tcW w:w="1575" w:type="dxa"/>
            <w:vAlign w:val="center"/>
            <w:hideMark/>
          </w:tcPr>
          <w:p w14:paraId="5230C83A" w14:textId="77777777" w:rsidR="0012132E" w:rsidRPr="005E18A4" w:rsidRDefault="0012132E" w:rsidP="007A3D4F">
            <w:pPr>
              <w:jc w:val="center"/>
              <w:rPr>
                <w:position w:val="1"/>
              </w:rPr>
            </w:pPr>
            <w:r w:rsidRPr="005E18A4">
              <w:rPr>
                <w:position w:val="1"/>
              </w:rPr>
              <w:t>3</w:t>
            </w:r>
          </w:p>
        </w:tc>
        <w:tc>
          <w:tcPr>
            <w:tcW w:w="0" w:type="auto"/>
            <w:vAlign w:val="center"/>
            <w:hideMark/>
          </w:tcPr>
          <w:p w14:paraId="347E3442" w14:textId="01302ACE" w:rsidR="0012132E" w:rsidRPr="005E18A4" w:rsidRDefault="0012132E" w:rsidP="007A3D4F">
            <w:pPr>
              <w:jc w:val="center"/>
              <w:rPr>
                <w:position w:val="1"/>
              </w:rPr>
            </w:pPr>
            <w:r w:rsidRPr="005E18A4">
              <w:rPr>
                <w:position w:val="1"/>
              </w:rPr>
              <w:t>2,</w:t>
            </w:r>
            <w:r w:rsidR="002B1FE6">
              <w:rPr>
                <w:position w:val="1"/>
              </w:rPr>
              <w:t>25</w:t>
            </w:r>
            <w:r w:rsidRPr="005E18A4">
              <w:rPr>
                <w:position w:val="1"/>
              </w:rPr>
              <w:t>0 minutes</w:t>
            </w:r>
          </w:p>
        </w:tc>
      </w:tr>
      <w:tr w:rsidR="0012132E" w:rsidRPr="005E18A4" w14:paraId="62C6C290" w14:textId="77777777" w:rsidTr="007A3D4F">
        <w:trPr>
          <w:tblCellSpacing w:w="15" w:type="dxa"/>
          <w:jc w:val="center"/>
        </w:trPr>
        <w:tc>
          <w:tcPr>
            <w:tcW w:w="1575" w:type="dxa"/>
            <w:vAlign w:val="center"/>
            <w:hideMark/>
          </w:tcPr>
          <w:p w14:paraId="024AFCDA" w14:textId="77777777" w:rsidR="0012132E" w:rsidRPr="005E18A4" w:rsidRDefault="0012132E" w:rsidP="007A3D4F">
            <w:pPr>
              <w:jc w:val="center"/>
              <w:rPr>
                <w:position w:val="1"/>
              </w:rPr>
            </w:pPr>
            <w:r w:rsidRPr="005E18A4">
              <w:rPr>
                <w:position w:val="1"/>
              </w:rPr>
              <w:t>4</w:t>
            </w:r>
          </w:p>
        </w:tc>
        <w:tc>
          <w:tcPr>
            <w:tcW w:w="0" w:type="auto"/>
            <w:vAlign w:val="center"/>
            <w:hideMark/>
          </w:tcPr>
          <w:p w14:paraId="11D2E5CE" w14:textId="687FFF76" w:rsidR="0012132E" w:rsidRPr="005E18A4" w:rsidRDefault="0012132E" w:rsidP="007A3D4F">
            <w:pPr>
              <w:jc w:val="center"/>
              <w:rPr>
                <w:position w:val="1"/>
              </w:rPr>
            </w:pPr>
            <w:r w:rsidRPr="005E18A4">
              <w:rPr>
                <w:position w:val="1"/>
              </w:rPr>
              <w:t>3,</w:t>
            </w:r>
            <w:r w:rsidR="002B1FE6">
              <w:rPr>
                <w:position w:val="1"/>
              </w:rPr>
              <w:t>0</w:t>
            </w:r>
            <w:r w:rsidRPr="005E18A4">
              <w:rPr>
                <w:position w:val="1"/>
              </w:rPr>
              <w:t>00 minutes</w:t>
            </w:r>
          </w:p>
        </w:tc>
      </w:tr>
      <w:tr w:rsidR="0012132E" w:rsidRPr="005E18A4" w14:paraId="650B66B7" w14:textId="77777777" w:rsidTr="007A3D4F">
        <w:trPr>
          <w:tblCellSpacing w:w="15" w:type="dxa"/>
          <w:jc w:val="center"/>
        </w:trPr>
        <w:tc>
          <w:tcPr>
            <w:tcW w:w="1575" w:type="dxa"/>
            <w:vAlign w:val="center"/>
            <w:hideMark/>
          </w:tcPr>
          <w:p w14:paraId="7E22FE07" w14:textId="77777777" w:rsidR="0012132E" w:rsidRPr="005E18A4" w:rsidRDefault="0012132E" w:rsidP="007A3D4F">
            <w:pPr>
              <w:jc w:val="center"/>
              <w:rPr>
                <w:position w:val="1"/>
              </w:rPr>
            </w:pPr>
            <w:r w:rsidRPr="005E18A4">
              <w:rPr>
                <w:position w:val="1"/>
              </w:rPr>
              <w:t>5</w:t>
            </w:r>
          </w:p>
        </w:tc>
        <w:tc>
          <w:tcPr>
            <w:tcW w:w="0" w:type="auto"/>
            <w:vAlign w:val="center"/>
            <w:hideMark/>
          </w:tcPr>
          <w:p w14:paraId="1F784C14" w14:textId="448C2ACB" w:rsidR="0012132E" w:rsidRPr="005E18A4" w:rsidRDefault="002B1FE6" w:rsidP="007A3D4F">
            <w:pPr>
              <w:jc w:val="center"/>
              <w:rPr>
                <w:position w:val="1"/>
              </w:rPr>
            </w:pPr>
            <w:r>
              <w:rPr>
                <w:position w:val="1"/>
              </w:rPr>
              <w:t xml:space="preserve">3,750 </w:t>
            </w:r>
            <w:r w:rsidR="0012132E" w:rsidRPr="005E18A4">
              <w:rPr>
                <w:position w:val="1"/>
              </w:rPr>
              <w:t>minutes</w:t>
            </w:r>
          </w:p>
        </w:tc>
      </w:tr>
    </w:tbl>
    <w:p w14:paraId="01707751" w14:textId="77777777" w:rsidR="0012132E" w:rsidRDefault="0012132E" w:rsidP="0012132E">
      <w:pPr>
        <w:rPr>
          <w:position w:val="1"/>
        </w:rPr>
      </w:pPr>
    </w:p>
    <w:p w14:paraId="400C9EC7" w14:textId="36C9F625" w:rsidR="004C5EEE" w:rsidRDefault="002B1FE6" w:rsidP="00587A52">
      <w:pPr>
        <w:rPr>
          <w:position w:val="1"/>
        </w:rPr>
      </w:pPr>
      <w:r w:rsidRPr="002B1FE6">
        <w:rPr>
          <w:position w:val="1"/>
        </w:rPr>
        <w:t xml:space="preserve">Courses offered in shortened sessions or alternative meeting patterns must adjust the length and/or </w:t>
      </w:r>
      <w:r w:rsidRPr="002B1FE6">
        <w:rPr>
          <w:position w:val="1"/>
        </w:rPr>
        <w:lastRenderedPageBreak/>
        <w:t xml:space="preserve">frequency of individual class meetings as necessary to satisfy the applicable contact-hour requirement. </w:t>
      </w:r>
      <w:r w:rsidRPr="002B1FE6">
        <w:rPr>
          <w:b/>
          <w:bCs/>
          <w:position w:val="1"/>
        </w:rPr>
        <w:t>The equivalent instructional-minute requirement is based on 750 minutes per credit hour, regardless of the length of the part of term.</w:t>
      </w:r>
      <w:r w:rsidRPr="002B1FE6">
        <w:rPr>
          <w:position w:val="1"/>
        </w:rPr>
        <w:t xml:space="preserve"> The standard class meeting periods contained in this policy should be used when establishing those meeting patterns.</w:t>
      </w:r>
    </w:p>
    <w:p w14:paraId="4EDC9520" w14:textId="77777777" w:rsidR="002B1FE6" w:rsidRPr="00893439" w:rsidRDefault="002B1FE6" w:rsidP="00587A52"/>
    <w:p w14:paraId="3F340326" w14:textId="77777777" w:rsidR="004C5EEE" w:rsidRPr="00893439" w:rsidRDefault="0083132B" w:rsidP="00893439">
      <w:pPr>
        <w:pStyle w:val="Heading2"/>
        <w:rPr>
          <w:color w:val="512888"/>
          <w:sz w:val="24"/>
          <w:szCs w:val="24"/>
        </w:rPr>
      </w:pPr>
      <w:bookmarkStart w:id="2" w:name="_Toc242949044"/>
      <w:r w:rsidRPr="00893439">
        <w:rPr>
          <w:color w:val="512888"/>
          <w:sz w:val="24"/>
          <w:szCs w:val="24"/>
        </w:rPr>
        <w:t>One</w:t>
      </w:r>
      <w:r w:rsidRPr="00893439">
        <w:rPr>
          <w:color w:val="512888"/>
          <w:spacing w:val="-3"/>
          <w:sz w:val="24"/>
          <w:szCs w:val="24"/>
        </w:rPr>
        <w:t xml:space="preserve"> </w:t>
      </w:r>
      <w:r w:rsidRPr="00893439">
        <w:rPr>
          <w:color w:val="512888"/>
          <w:sz w:val="24"/>
          <w:szCs w:val="24"/>
        </w:rPr>
        <w:t>Credit</w:t>
      </w:r>
      <w:r w:rsidRPr="00893439">
        <w:rPr>
          <w:color w:val="512888"/>
          <w:spacing w:val="-1"/>
          <w:sz w:val="24"/>
          <w:szCs w:val="24"/>
        </w:rPr>
        <w:t xml:space="preserve"> </w:t>
      </w:r>
      <w:r w:rsidRPr="00893439">
        <w:rPr>
          <w:color w:val="512888"/>
          <w:sz w:val="24"/>
          <w:szCs w:val="24"/>
        </w:rPr>
        <w:t>Hour</w:t>
      </w:r>
      <w:r w:rsidRPr="00893439">
        <w:rPr>
          <w:color w:val="512888"/>
          <w:spacing w:val="-18"/>
          <w:sz w:val="24"/>
          <w:szCs w:val="24"/>
        </w:rPr>
        <w:t xml:space="preserve"> </w:t>
      </w:r>
      <w:r w:rsidRPr="00893439">
        <w:rPr>
          <w:color w:val="512888"/>
          <w:spacing w:val="-2"/>
          <w:sz w:val="24"/>
          <w:szCs w:val="24"/>
        </w:rPr>
        <w:t>Courses</w:t>
      </w:r>
      <w:bookmarkEnd w:id="2"/>
    </w:p>
    <w:p w14:paraId="49698DE3" w14:textId="5F6C43BC" w:rsidR="004C5EEE" w:rsidRPr="00893439" w:rsidRDefault="0083132B" w:rsidP="00893439">
      <w:pPr>
        <w:pStyle w:val="ListParagraph"/>
        <w:numPr>
          <w:ilvl w:val="0"/>
          <w:numId w:val="8"/>
        </w:numPr>
        <w:rPr>
          <w:position w:val="-1"/>
        </w:rPr>
      </w:pPr>
      <w:r w:rsidRPr="00893439">
        <w:t>One</w:t>
      </w:r>
      <w:r w:rsidRPr="00893439">
        <w:rPr>
          <w:spacing w:val="-15"/>
        </w:rPr>
        <w:t xml:space="preserve"> </w:t>
      </w:r>
      <w:r w:rsidRPr="00893439">
        <w:t>credit</w:t>
      </w:r>
      <w:r w:rsidRPr="00893439">
        <w:rPr>
          <w:spacing w:val="-15"/>
        </w:rPr>
        <w:t xml:space="preserve"> </w:t>
      </w:r>
      <w:r w:rsidRPr="00893439">
        <w:t>hour course</w:t>
      </w:r>
      <w:r w:rsidRPr="00893439">
        <w:rPr>
          <w:spacing w:val="-1"/>
        </w:rPr>
        <w:t xml:space="preserve"> </w:t>
      </w:r>
      <w:r w:rsidRPr="00893439">
        <w:t>sections</w:t>
      </w:r>
      <w:r w:rsidRPr="00893439">
        <w:rPr>
          <w:spacing w:val="-1"/>
        </w:rPr>
        <w:t xml:space="preserve"> </w:t>
      </w:r>
      <w:r w:rsidRPr="00893439">
        <w:t>should</w:t>
      </w:r>
      <w:r w:rsidRPr="00893439">
        <w:rPr>
          <w:spacing w:val="-1"/>
        </w:rPr>
        <w:t xml:space="preserve"> </w:t>
      </w:r>
      <w:r w:rsidRPr="00893439">
        <w:t>be</w:t>
      </w:r>
      <w:r w:rsidRPr="00893439">
        <w:rPr>
          <w:spacing w:val="-1"/>
        </w:rPr>
        <w:t xml:space="preserve"> </w:t>
      </w:r>
      <w:r w:rsidRPr="00893439">
        <w:t>scheduled</w:t>
      </w:r>
      <w:r w:rsidRPr="00893439">
        <w:rPr>
          <w:spacing w:val="-1"/>
        </w:rPr>
        <w:t xml:space="preserve"> </w:t>
      </w:r>
      <w:r w:rsidRPr="00893439">
        <w:t>in</w:t>
      </w:r>
      <w:r w:rsidRPr="00893439">
        <w:rPr>
          <w:spacing w:val="-3"/>
        </w:rPr>
        <w:t xml:space="preserve"> </w:t>
      </w:r>
      <w:r w:rsidRPr="00893439">
        <w:t>time</w:t>
      </w:r>
      <w:r w:rsidRPr="00893439">
        <w:rPr>
          <w:spacing w:val="-1"/>
        </w:rPr>
        <w:t xml:space="preserve"> </w:t>
      </w:r>
      <w:r w:rsidRPr="00893439">
        <w:t>slots</w:t>
      </w:r>
      <w:r w:rsidRPr="00893439">
        <w:rPr>
          <w:spacing w:val="-1"/>
        </w:rPr>
        <w:t xml:space="preserve"> </w:t>
      </w:r>
      <w:r w:rsidRPr="00893439">
        <w:t xml:space="preserve">left </w:t>
      </w:r>
      <w:r w:rsidRPr="00893439">
        <w:rPr>
          <w:position w:val="-1"/>
        </w:rPr>
        <w:t>open</w:t>
      </w:r>
      <w:r w:rsidRPr="00893439">
        <w:rPr>
          <w:spacing w:val="-1"/>
          <w:position w:val="-1"/>
        </w:rPr>
        <w:t xml:space="preserve"> </w:t>
      </w:r>
      <w:r w:rsidRPr="00893439">
        <w:rPr>
          <w:position w:val="-1"/>
        </w:rPr>
        <w:t>due</w:t>
      </w:r>
      <w:r w:rsidRPr="00893439">
        <w:rPr>
          <w:spacing w:val="-15"/>
          <w:position w:val="-1"/>
        </w:rPr>
        <w:t xml:space="preserve"> </w:t>
      </w:r>
      <w:r w:rsidRPr="00893439">
        <w:rPr>
          <w:position w:val="-1"/>
        </w:rPr>
        <w:t xml:space="preserve">to </w:t>
      </w:r>
      <w:r w:rsidR="0067258A" w:rsidRPr="00893439">
        <w:t>two</w:t>
      </w:r>
      <w:r w:rsidR="0067258A" w:rsidRPr="00893439">
        <w:rPr>
          <w:spacing w:val="-2"/>
        </w:rPr>
        <w:t>-hour</w:t>
      </w:r>
      <w:r w:rsidRPr="00893439">
        <w:rPr>
          <w:spacing w:val="-2"/>
        </w:rPr>
        <w:t xml:space="preserve"> </w:t>
      </w:r>
      <w:r w:rsidRPr="00893439">
        <w:t>course</w:t>
      </w:r>
      <w:r w:rsidRPr="00893439">
        <w:rPr>
          <w:spacing w:val="-2"/>
        </w:rPr>
        <w:t xml:space="preserve"> </w:t>
      </w:r>
      <w:r w:rsidRPr="00893439">
        <w:t>sections</w:t>
      </w:r>
      <w:r w:rsidRPr="00893439">
        <w:rPr>
          <w:spacing w:val="-2"/>
        </w:rPr>
        <w:t xml:space="preserve"> </w:t>
      </w:r>
      <w:r w:rsidRPr="00893439">
        <w:t>being</w:t>
      </w:r>
      <w:r w:rsidRPr="00893439">
        <w:rPr>
          <w:spacing w:val="-2"/>
        </w:rPr>
        <w:t xml:space="preserve"> </w:t>
      </w:r>
      <w:r w:rsidRPr="00893439">
        <w:t>scheduled</w:t>
      </w:r>
      <w:r w:rsidRPr="00893439">
        <w:rPr>
          <w:spacing w:val="-2"/>
        </w:rPr>
        <w:t xml:space="preserve"> </w:t>
      </w:r>
      <w:proofErr w:type="gramStart"/>
      <w:r w:rsidRPr="00893439">
        <w:t>on</w:t>
      </w:r>
      <w:proofErr w:type="gramEnd"/>
      <w:r w:rsidRPr="00893439">
        <w:rPr>
          <w:spacing w:val="-2"/>
        </w:rPr>
        <w:t xml:space="preserve"> </w:t>
      </w:r>
      <w:r w:rsidRPr="00893439">
        <w:t>any</w:t>
      </w:r>
      <w:r w:rsidRPr="00893439">
        <w:rPr>
          <w:spacing w:val="-2"/>
        </w:rPr>
        <w:t xml:space="preserve"> </w:t>
      </w:r>
      <w:r w:rsidR="0067258A" w:rsidRPr="00893439">
        <w:t>two-day</w:t>
      </w:r>
      <w:r w:rsidRPr="00893439">
        <w:rPr>
          <w:spacing w:val="-2"/>
        </w:rPr>
        <w:t xml:space="preserve"> </w:t>
      </w:r>
      <w:r w:rsidRPr="00893439">
        <w:t>combination</w:t>
      </w:r>
      <w:r w:rsidRPr="00893439">
        <w:rPr>
          <w:spacing w:val="-2"/>
        </w:rPr>
        <w:t xml:space="preserve"> </w:t>
      </w:r>
      <w:r w:rsidRPr="00893439">
        <w:t>sequence. Standard 50-minute period starting times must be</w:t>
      </w:r>
      <w:r w:rsidRPr="00893439">
        <w:rPr>
          <w:spacing w:val="-25"/>
        </w:rPr>
        <w:t xml:space="preserve"> </w:t>
      </w:r>
      <w:r w:rsidRPr="00893439">
        <w:t>used.</w:t>
      </w:r>
    </w:p>
    <w:p w14:paraId="7175296F" w14:textId="77777777" w:rsidR="004C5EEE" w:rsidRPr="00893439" w:rsidRDefault="004C5EEE" w:rsidP="00587A52"/>
    <w:p w14:paraId="36C37DB6" w14:textId="77777777" w:rsidR="004C5EEE" w:rsidRPr="00893439" w:rsidRDefault="0083132B" w:rsidP="00893439">
      <w:pPr>
        <w:pStyle w:val="Heading2"/>
        <w:rPr>
          <w:color w:val="512888"/>
          <w:sz w:val="24"/>
          <w:szCs w:val="24"/>
        </w:rPr>
      </w:pPr>
      <w:bookmarkStart w:id="3" w:name="_Toc242949045"/>
      <w:r w:rsidRPr="00893439">
        <w:rPr>
          <w:color w:val="512888"/>
          <w:sz w:val="24"/>
          <w:szCs w:val="24"/>
        </w:rPr>
        <w:t>Two</w:t>
      </w:r>
      <w:r w:rsidRPr="00893439">
        <w:rPr>
          <w:color w:val="512888"/>
          <w:spacing w:val="-4"/>
          <w:sz w:val="24"/>
          <w:szCs w:val="24"/>
        </w:rPr>
        <w:t xml:space="preserve"> </w:t>
      </w:r>
      <w:r w:rsidRPr="00893439">
        <w:rPr>
          <w:color w:val="512888"/>
          <w:sz w:val="24"/>
          <w:szCs w:val="24"/>
        </w:rPr>
        <w:t>Credit Hour</w:t>
      </w:r>
      <w:r w:rsidRPr="00893439">
        <w:rPr>
          <w:color w:val="512888"/>
          <w:spacing w:val="-17"/>
          <w:sz w:val="24"/>
          <w:szCs w:val="24"/>
        </w:rPr>
        <w:t xml:space="preserve"> </w:t>
      </w:r>
      <w:r w:rsidRPr="00893439">
        <w:rPr>
          <w:color w:val="512888"/>
          <w:spacing w:val="-2"/>
          <w:sz w:val="24"/>
          <w:szCs w:val="24"/>
        </w:rPr>
        <w:t>Courses</w:t>
      </w:r>
      <w:bookmarkEnd w:id="3"/>
    </w:p>
    <w:p w14:paraId="04BA88A9" w14:textId="581428D6" w:rsidR="004C5EEE" w:rsidRPr="00893439" w:rsidRDefault="0083132B" w:rsidP="00893439">
      <w:pPr>
        <w:pStyle w:val="ListParagraph"/>
        <w:numPr>
          <w:ilvl w:val="0"/>
          <w:numId w:val="9"/>
        </w:numPr>
      </w:pPr>
      <w:r w:rsidRPr="00893439">
        <w:t>Two</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courses</w:t>
      </w:r>
      <w:r w:rsidRPr="00893439">
        <w:rPr>
          <w:spacing w:val="-3"/>
        </w:rPr>
        <w:t xml:space="preserve"> </w:t>
      </w:r>
      <w:r w:rsidRPr="00893439">
        <w:t>with</w:t>
      </w:r>
      <w:r w:rsidRPr="00893439">
        <w:rPr>
          <w:spacing w:val="-3"/>
        </w:rPr>
        <w:t xml:space="preserve"> </w:t>
      </w:r>
      <w:r w:rsidRPr="00893439">
        <w:t>sections</w:t>
      </w:r>
      <w:r w:rsidRPr="00893439">
        <w:rPr>
          <w:spacing w:val="-3"/>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0067258A" w:rsidRPr="00893439">
        <w:t>days each week</w:t>
      </w:r>
      <w:r w:rsidRPr="00893439">
        <w:rPr>
          <w:position w:val="-1"/>
        </w:rPr>
        <w:t xml:space="preserve"> </w:t>
      </w:r>
      <w:r w:rsidRPr="00893439">
        <w:t>must utilize Standard 50-minute periods with the preferred combination days, MW, MF, TU, TS, WF, and</w:t>
      </w:r>
      <w:r w:rsidRPr="00893439">
        <w:rPr>
          <w:spacing w:val="-6"/>
        </w:rPr>
        <w:t xml:space="preserve"> </w:t>
      </w:r>
      <w:r w:rsidRPr="00893439">
        <w:t>US.</w:t>
      </w:r>
    </w:p>
    <w:p w14:paraId="1DE0C5FA" w14:textId="77777777" w:rsidR="00893439" w:rsidRPr="00893439" w:rsidRDefault="00893439" w:rsidP="00587A52"/>
    <w:p w14:paraId="02184EAE" w14:textId="6B119DD4" w:rsidR="004C5EEE" w:rsidRPr="00893439" w:rsidRDefault="0083132B" w:rsidP="00893439">
      <w:pPr>
        <w:pStyle w:val="Heading2"/>
        <w:rPr>
          <w:color w:val="512888"/>
          <w:sz w:val="24"/>
          <w:szCs w:val="28"/>
        </w:rPr>
      </w:pPr>
      <w:bookmarkStart w:id="4" w:name="_Toc242949046"/>
      <w:r w:rsidRPr="00893439">
        <w:rPr>
          <w:color w:val="512888"/>
          <w:sz w:val="24"/>
          <w:szCs w:val="28"/>
        </w:rPr>
        <w:t>Three Credit Hour</w:t>
      </w:r>
      <w:r w:rsidRPr="00893439">
        <w:rPr>
          <w:color w:val="512888"/>
          <w:spacing w:val="-14"/>
          <w:sz w:val="24"/>
          <w:szCs w:val="28"/>
        </w:rPr>
        <w:t xml:space="preserve"> </w:t>
      </w:r>
      <w:r w:rsidRPr="00893439">
        <w:rPr>
          <w:color w:val="512888"/>
          <w:spacing w:val="-2"/>
          <w:sz w:val="24"/>
          <w:szCs w:val="28"/>
        </w:rPr>
        <w:t>Courses</w:t>
      </w:r>
      <w:bookmarkEnd w:id="4"/>
    </w:p>
    <w:p w14:paraId="62DFBFC6" w14:textId="77777777" w:rsidR="00893439" w:rsidRDefault="0083132B" w:rsidP="00893439">
      <w:pPr>
        <w:pStyle w:val="ListParagraph"/>
        <w:numPr>
          <w:ilvl w:val="0"/>
          <w:numId w:val="5"/>
        </w:numPr>
        <w:ind w:left="720"/>
        <w:jc w:val="left"/>
      </w:pPr>
      <w:r w:rsidRPr="00893439">
        <w:t xml:space="preserve">Three </w:t>
      </w:r>
      <w:r w:rsidR="0067258A" w:rsidRPr="00893439">
        <w:t>credit-hour</w:t>
      </w:r>
      <w:r w:rsidRPr="00893439">
        <w:t xml:space="preserve"> courses with sections meeting on three separate days </w:t>
      </w:r>
      <w:r w:rsidRPr="00893439">
        <w:rPr>
          <w:position w:val="-1"/>
        </w:rPr>
        <w:t xml:space="preserve">each </w:t>
      </w:r>
      <w:r w:rsidRPr="00893439">
        <w:t>week</w:t>
      </w:r>
      <w:r w:rsidR="0067258A" w:rsidRPr="00893439">
        <w:t xml:space="preserve"> must schedule Standard 50-minute periods on an</w:t>
      </w:r>
      <w:r w:rsidRPr="00893439">
        <w:rPr>
          <w:spacing w:val="-4"/>
        </w:rPr>
        <w:t xml:space="preserve"> </w:t>
      </w:r>
      <w:r w:rsidRPr="00893439">
        <w:t>M-W-F</w:t>
      </w:r>
      <w:r w:rsidRPr="00893439">
        <w:rPr>
          <w:spacing w:val="-4"/>
        </w:rPr>
        <w:t xml:space="preserve"> </w:t>
      </w:r>
      <w:r w:rsidRPr="00893439">
        <w:t>sequence,</w:t>
      </w:r>
      <w:r w:rsidRPr="00893439">
        <w:rPr>
          <w:spacing w:val="-4"/>
        </w:rPr>
        <w:t xml:space="preserve"> </w:t>
      </w:r>
      <w:r w:rsidRPr="00893439">
        <w:t>or</w:t>
      </w:r>
      <w:r w:rsidRPr="00893439">
        <w:rPr>
          <w:spacing w:val="-4"/>
        </w:rPr>
        <w:t xml:space="preserve"> </w:t>
      </w:r>
      <w:r w:rsidRPr="00893439">
        <w:t>a</w:t>
      </w:r>
      <w:r w:rsidRPr="00893439">
        <w:rPr>
          <w:spacing w:val="-40"/>
        </w:rPr>
        <w:t xml:space="preserve"> </w:t>
      </w:r>
      <w:r w:rsidRPr="00893439">
        <w:t>T-U-S sequence.</w:t>
      </w:r>
    </w:p>
    <w:p w14:paraId="00556B3E" w14:textId="2A784444" w:rsidR="004C5EEE" w:rsidRPr="00893439" w:rsidRDefault="0083132B" w:rsidP="00893439">
      <w:pPr>
        <w:pStyle w:val="ListParagraph"/>
        <w:numPr>
          <w:ilvl w:val="0"/>
          <w:numId w:val="5"/>
        </w:numPr>
        <w:ind w:left="720"/>
        <w:jc w:val="left"/>
      </w:pPr>
      <w:r w:rsidRPr="00893439">
        <w:t>Three</w:t>
      </w:r>
      <w:r w:rsidRPr="00893439">
        <w:rPr>
          <w:spacing w:val="-2"/>
        </w:rPr>
        <w:t xml:space="preserve"> </w:t>
      </w:r>
      <w:r w:rsidR="0067258A" w:rsidRPr="00893439">
        <w:t>credit</w:t>
      </w:r>
      <w:r w:rsidR="0067258A" w:rsidRPr="00893439">
        <w:rPr>
          <w:spacing w:val="-2"/>
        </w:rPr>
        <w:t>-hour</w:t>
      </w:r>
      <w:r w:rsidRPr="00893439">
        <w:rPr>
          <w:spacing w:val="-2"/>
        </w:rPr>
        <w:t xml:space="preserve"> </w:t>
      </w:r>
      <w:r w:rsidRPr="00893439">
        <w:t>courses</w:t>
      </w:r>
      <w:r w:rsidRPr="00893439">
        <w:rPr>
          <w:spacing w:val="-2"/>
        </w:rPr>
        <w:t xml:space="preserve"> </w:t>
      </w:r>
      <w:r w:rsidRPr="00893439">
        <w:t>with</w:t>
      </w:r>
      <w:r w:rsidRPr="00893439">
        <w:rPr>
          <w:spacing w:val="-2"/>
        </w:rPr>
        <w:t xml:space="preserve"> </w:t>
      </w:r>
      <w:r w:rsidRPr="00893439">
        <w:t>sections</w:t>
      </w:r>
      <w:r w:rsidRPr="00893439">
        <w:rPr>
          <w:spacing w:val="-1"/>
        </w:rPr>
        <w:t xml:space="preserve"> </w:t>
      </w:r>
      <w:r w:rsidRPr="00893439">
        <w:t>meeting</w:t>
      </w:r>
      <w:r w:rsidRPr="00893439">
        <w:rPr>
          <w:spacing w:val="-2"/>
        </w:rPr>
        <w:t xml:space="preserve"> </w:t>
      </w:r>
      <w:r w:rsidRPr="00893439">
        <w:t>on</w:t>
      </w:r>
      <w:r w:rsidRPr="00893439">
        <w:rPr>
          <w:spacing w:val="-2"/>
        </w:rPr>
        <w:t xml:space="preserve"> </w:t>
      </w:r>
      <w:r w:rsidRPr="00893439">
        <w:t>two</w:t>
      </w:r>
      <w:r w:rsidRPr="00893439">
        <w:rPr>
          <w:spacing w:val="-2"/>
        </w:rPr>
        <w:t xml:space="preserve"> </w:t>
      </w:r>
      <w:r w:rsidRPr="00893439">
        <w:t>separate</w:t>
      </w:r>
      <w:r w:rsidRPr="00893439">
        <w:rPr>
          <w:spacing w:val="-2"/>
        </w:rPr>
        <w:t xml:space="preserve"> </w:t>
      </w:r>
      <w:r w:rsidRPr="00893439">
        <w:t>days</w:t>
      </w:r>
      <w:r w:rsidRPr="00893439">
        <w:rPr>
          <w:spacing w:val="-2"/>
        </w:rPr>
        <w:t xml:space="preserve"> </w:t>
      </w:r>
      <w:r w:rsidRPr="00893439">
        <w:t>each</w:t>
      </w:r>
      <w:r w:rsidRPr="00893439">
        <w:rPr>
          <w:spacing w:val="-2"/>
        </w:rPr>
        <w:t xml:space="preserve"> </w:t>
      </w:r>
      <w:r w:rsidRPr="00893439">
        <w:t>week must</w:t>
      </w:r>
      <w:r w:rsidRPr="00893439">
        <w:rPr>
          <w:spacing w:val="-15"/>
        </w:rPr>
        <w:t xml:space="preserve"> </w:t>
      </w:r>
      <w:r w:rsidRPr="00893439">
        <w:t>use</w:t>
      </w:r>
      <w:r w:rsidRPr="00893439">
        <w:rPr>
          <w:spacing w:val="-13"/>
        </w:rPr>
        <w:t xml:space="preserve"> </w:t>
      </w:r>
      <w:r w:rsidRPr="00893439">
        <w:t>Standard</w:t>
      </w:r>
      <w:r w:rsidRPr="00893439">
        <w:rPr>
          <w:spacing w:val="-3"/>
        </w:rPr>
        <w:t xml:space="preserve"> </w:t>
      </w:r>
      <w:r w:rsidRPr="00893439">
        <w:t>75-minute</w:t>
      </w:r>
      <w:r w:rsidRPr="00893439">
        <w:rPr>
          <w:spacing w:val="-3"/>
        </w:rPr>
        <w:t xml:space="preserve"> </w:t>
      </w:r>
      <w:r w:rsidRPr="00893439">
        <w:t>periods</w:t>
      </w:r>
      <w:r w:rsidRPr="00893439">
        <w:rPr>
          <w:spacing w:val="-3"/>
        </w:rPr>
        <w:t xml:space="preserve"> </w:t>
      </w:r>
      <w:r w:rsidRPr="00893439">
        <w:t>on</w:t>
      </w:r>
      <w:r w:rsidRPr="00893439">
        <w:rPr>
          <w:spacing w:val="-4"/>
        </w:rPr>
        <w:t xml:space="preserve"> </w:t>
      </w:r>
      <w:r w:rsidRPr="00893439">
        <w:t>T-U.</w:t>
      </w:r>
      <w:r w:rsidRPr="00893439">
        <w:rPr>
          <w:spacing w:val="-3"/>
        </w:rPr>
        <w:t xml:space="preserve"> </w:t>
      </w:r>
      <w:r w:rsidRPr="00893439">
        <w:t>A</w:t>
      </w:r>
      <w:r w:rsidRPr="00893439">
        <w:rPr>
          <w:spacing w:val="-3"/>
        </w:rPr>
        <w:t xml:space="preserve"> </w:t>
      </w:r>
      <w:r w:rsidRPr="00893439">
        <w:t>M-W</w:t>
      </w:r>
      <w:r w:rsidRPr="00893439">
        <w:rPr>
          <w:spacing w:val="-5"/>
        </w:rPr>
        <w:t xml:space="preserve"> </w:t>
      </w:r>
      <w:r w:rsidRPr="00893439">
        <w:t>or</w:t>
      </w:r>
      <w:r w:rsidRPr="00893439">
        <w:rPr>
          <w:spacing w:val="-3"/>
        </w:rPr>
        <w:t xml:space="preserve"> </w:t>
      </w:r>
      <w:r w:rsidRPr="00893439">
        <w:t>W-F</w:t>
      </w:r>
      <w:r w:rsidRPr="00893439">
        <w:rPr>
          <w:spacing w:val="-3"/>
        </w:rPr>
        <w:t xml:space="preserve"> </w:t>
      </w:r>
      <w:r w:rsidRPr="00893439">
        <w:t>sequence</w:t>
      </w:r>
      <w:r w:rsidRPr="00893439">
        <w:rPr>
          <w:spacing w:val="-3"/>
        </w:rPr>
        <w:t xml:space="preserve"> </w:t>
      </w:r>
      <w:r w:rsidRPr="00893439">
        <w:t>could</w:t>
      </w:r>
      <w:r w:rsidRPr="00893439">
        <w:rPr>
          <w:spacing w:val="-15"/>
        </w:rPr>
        <w:t xml:space="preserve"> </w:t>
      </w:r>
      <w:r w:rsidRPr="00893439">
        <w:t>be scheduled because of extenuating circumstances and if approved by CAPP.</w:t>
      </w:r>
    </w:p>
    <w:p w14:paraId="19E42925" w14:textId="77777777" w:rsidR="00893439" w:rsidRPr="00893439" w:rsidRDefault="00893439" w:rsidP="00587A52"/>
    <w:p w14:paraId="67FFEAA2" w14:textId="77777777" w:rsidR="004C5EEE" w:rsidRPr="00893439" w:rsidRDefault="0083132B" w:rsidP="00893439">
      <w:pPr>
        <w:pStyle w:val="Heading2"/>
        <w:rPr>
          <w:color w:val="512888"/>
          <w:sz w:val="24"/>
          <w:szCs w:val="28"/>
        </w:rPr>
      </w:pPr>
      <w:bookmarkStart w:id="5" w:name="_Toc242949047"/>
      <w:r w:rsidRPr="00893439">
        <w:rPr>
          <w:color w:val="512888"/>
          <w:sz w:val="24"/>
          <w:szCs w:val="28"/>
        </w:rPr>
        <w:t>Four</w:t>
      </w:r>
      <w:r w:rsidRPr="00893439">
        <w:rPr>
          <w:color w:val="512888"/>
          <w:spacing w:val="-8"/>
          <w:sz w:val="24"/>
          <w:szCs w:val="28"/>
        </w:rPr>
        <w:t xml:space="preserve"> </w:t>
      </w:r>
      <w:r w:rsidRPr="00893439">
        <w:rPr>
          <w:color w:val="512888"/>
          <w:sz w:val="24"/>
          <w:szCs w:val="28"/>
        </w:rPr>
        <w:t>Credit</w:t>
      </w:r>
      <w:r w:rsidRPr="00893439">
        <w:rPr>
          <w:color w:val="512888"/>
          <w:spacing w:val="-5"/>
          <w:sz w:val="24"/>
          <w:szCs w:val="28"/>
        </w:rPr>
        <w:t xml:space="preserve"> </w:t>
      </w:r>
      <w:r w:rsidRPr="00893439">
        <w:rPr>
          <w:color w:val="512888"/>
          <w:sz w:val="24"/>
          <w:szCs w:val="28"/>
        </w:rPr>
        <w:t>Hour</w:t>
      </w:r>
      <w:r w:rsidRPr="00893439">
        <w:rPr>
          <w:color w:val="512888"/>
          <w:spacing w:val="-19"/>
          <w:sz w:val="24"/>
          <w:szCs w:val="28"/>
        </w:rPr>
        <w:t xml:space="preserve"> </w:t>
      </w:r>
      <w:r w:rsidRPr="00893439">
        <w:rPr>
          <w:color w:val="512888"/>
          <w:spacing w:val="-2"/>
          <w:sz w:val="24"/>
          <w:szCs w:val="28"/>
        </w:rPr>
        <w:t>Courses</w:t>
      </w:r>
      <w:bookmarkEnd w:id="5"/>
    </w:p>
    <w:p w14:paraId="5FD94322" w14:textId="349552F0" w:rsidR="004C5EEE" w:rsidRDefault="0083132B" w:rsidP="00893439">
      <w:pPr>
        <w:pStyle w:val="ListParagraph"/>
        <w:numPr>
          <w:ilvl w:val="0"/>
          <w:numId w:val="7"/>
        </w:numPr>
      </w:pPr>
      <w:r w:rsidRPr="00893439">
        <w:t>Four</w:t>
      </w:r>
      <w:r w:rsidRPr="00893439">
        <w:rPr>
          <w:spacing w:val="-6"/>
        </w:rPr>
        <w:t xml:space="preserve"> </w:t>
      </w:r>
      <w:r w:rsidRPr="00893439">
        <w:t>credit</w:t>
      </w:r>
      <w:r w:rsidRPr="00893439">
        <w:rPr>
          <w:spacing w:val="-5"/>
        </w:rPr>
        <w:t xml:space="preserve"> </w:t>
      </w:r>
      <w:r w:rsidRPr="00893439">
        <w:t>hour</w:t>
      </w:r>
      <w:r w:rsidRPr="00893439">
        <w:rPr>
          <w:spacing w:val="-5"/>
        </w:rPr>
        <w:t xml:space="preserve"> </w:t>
      </w:r>
      <w:r w:rsidRPr="00893439">
        <w:t>course</w:t>
      </w:r>
      <w:r w:rsidRPr="00893439">
        <w:rPr>
          <w:spacing w:val="-5"/>
        </w:rPr>
        <w:t xml:space="preserve"> </w:t>
      </w:r>
      <w:r w:rsidRPr="00893439">
        <w:t>sections</w:t>
      </w:r>
      <w:r w:rsidRPr="00893439">
        <w:rPr>
          <w:spacing w:val="-2"/>
        </w:rPr>
        <w:t xml:space="preserve"> </w:t>
      </w:r>
      <w:r w:rsidRPr="00893439">
        <w:t>may</w:t>
      </w:r>
      <w:r w:rsidRPr="00893439">
        <w:rPr>
          <w:spacing w:val="-4"/>
        </w:rPr>
        <w:t xml:space="preserve"> </w:t>
      </w:r>
      <w:r w:rsidRPr="00893439">
        <w:t>be</w:t>
      </w:r>
      <w:r w:rsidRPr="00893439">
        <w:rPr>
          <w:spacing w:val="-4"/>
        </w:rPr>
        <w:t xml:space="preserve"> </w:t>
      </w:r>
      <w:r w:rsidRPr="00893439">
        <w:t>scheduled</w:t>
      </w:r>
      <w:r w:rsidRPr="00893439">
        <w:rPr>
          <w:spacing w:val="-4"/>
        </w:rPr>
        <w:t xml:space="preserve"> </w:t>
      </w:r>
      <w:r w:rsidRPr="00893439">
        <w:t>for</w:t>
      </w:r>
      <w:r w:rsidRPr="00893439">
        <w:rPr>
          <w:spacing w:val="-4"/>
        </w:rPr>
        <w:t xml:space="preserve"> </w:t>
      </w:r>
      <w:r w:rsidRPr="00893439">
        <w:t>Standard</w:t>
      </w:r>
      <w:r w:rsidRPr="00893439">
        <w:rPr>
          <w:spacing w:val="-5"/>
        </w:rPr>
        <w:t xml:space="preserve"> </w:t>
      </w:r>
      <w:r w:rsidRPr="00893439">
        <w:rPr>
          <w:position w:val="-1"/>
        </w:rPr>
        <w:t>50-minute</w:t>
      </w:r>
      <w:r w:rsidRPr="00893439">
        <w:rPr>
          <w:spacing w:val="-36"/>
          <w:position w:val="-1"/>
        </w:rPr>
        <w:t xml:space="preserve"> </w:t>
      </w:r>
      <w:r w:rsidRPr="00893439">
        <w:rPr>
          <w:position w:val="-1"/>
        </w:rPr>
        <w:t xml:space="preserve">periods </w:t>
      </w:r>
      <w:r w:rsidRPr="00893439">
        <w:t xml:space="preserve">during any </w:t>
      </w:r>
      <w:r w:rsidR="00544996" w:rsidRPr="00893439">
        <w:t>four-day</w:t>
      </w:r>
      <w:r w:rsidRPr="00893439">
        <w:rPr>
          <w:spacing w:val="-6"/>
        </w:rPr>
        <w:t xml:space="preserve"> </w:t>
      </w:r>
      <w:r w:rsidRPr="00893439">
        <w:t>sequence.</w:t>
      </w:r>
    </w:p>
    <w:p w14:paraId="17AC1800" w14:textId="77777777" w:rsidR="00893439" w:rsidRDefault="00893439" w:rsidP="00587A52"/>
    <w:p w14:paraId="5C6D0145" w14:textId="77777777" w:rsidR="00893439" w:rsidRPr="00893439" w:rsidRDefault="00893439" w:rsidP="00587A52">
      <w:pPr>
        <w:rPr>
          <w:position w:val="-1"/>
        </w:rPr>
      </w:pPr>
    </w:p>
    <w:p w14:paraId="2CF1685D" w14:textId="77777777" w:rsidR="004C5EEE" w:rsidRPr="00893439" w:rsidRDefault="0083132B" w:rsidP="00893439">
      <w:pPr>
        <w:pStyle w:val="Heading2"/>
        <w:rPr>
          <w:color w:val="512888"/>
          <w:sz w:val="24"/>
          <w:szCs w:val="28"/>
        </w:rPr>
      </w:pPr>
      <w:bookmarkStart w:id="6" w:name="_Toc242949048"/>
      <w:r w:rsidRPr="00893439">
        <w:rPr>
          <w:color w:val="512888"/>
          <w:sz w:val="24"/>
          <w:szCs w:val="28"/>
        </w:rPr>
        <w:t>Five</w:t>
      </w:r>
      <w:r w:rsidRPr="00893439">
        <w:rPr>
          <w:color w:val="512888"/>
          <w:spacing w:val="-1"/>
          <w:sz w:val="24"/>
          <w:szCs w:val="28"/>
        </w:rPr>
        <w:t xml:space="preserve"> </w:t>
      </w:r>
      <w:r w:rsidRPr="00893439">
        <w:rPr>
          <w:color w:val="512888"/>
          <w:sz w:val="24"/>
          <w:szCs w:val="28"/>
        </w:rPr>
        <w:t>or</w:t>
      </w:r>
      <w:r w:rsidRPr="00893439">
        <w:rPr>
          <w:color w:val="512888"/>
          <w:spacing w:val="-1"/>
          <w:sz w:val="24"/>
          <w:szCs w:val="28"/>
        </w:rPr>
        <w:t xml:space="preserve"> </w:t>
      </w:r>
      <w:r w:rsidRPr="00893439">
        <w:rPr>
          <w:color w:val="512888"/>
          <w:sz w:val="24"/>
          <w:szCs w:val="28"/>
        </w:rPr>
        <w:t>greater</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34"/>
          <w:sz w:val="24"/>
          <w:szCs w:val="28"/>
        </w:rPr>
        <w:t xml:space="preserve"> </w:t>
      </w:r>
      <w:r w:rsidRPr="00893439">
        <w:rPr>
          <w:color w:val="512888"/>
          <w:spacing w:val="-2"/>
          <w:sz w:val="24"/>
          <w:szCs w:val="28"/>
        </w:rPr>
        <w:t>Courses</w:t>
      </w:r>
      <w:bookmarkEnd w:id="6"/>
    </w:p>
    <w:p w14:paraId="443D78AC" w14:textId="1CC04411" w:rsidR="004C5EEE" w:rsidRPr="00893439" w:rsidRDefault="0083132B" w:rsidP="00893439">
      <w:pPr>
        <w:pStyle w:val="ListParagraph"/>
        <w:numPr>
          <w:ilvl w:val="0"/>
          <w:numId w:val="10"/>
        </w:numPr>
        <w:rPr>
          <w:position w:val="-1"/>
        </w:rPr>
      </w:pPr>
      <w:r w:rsidRPr="00893439">
        <w:t>Five</w:t>
      </w:r>
      <w:r w:rsidRPr="00893439">
        <w:rPr>
          <w:spacing w:val="-3"/>
        </w:rPr>
        <w:t xml:space="preserve"> </w:t>
      </w:r>
      <w:r w:rsidRPr="00893439">
        <w:t>credit</w:t>
      </w:r>
      <w:r w:rsidRPr="00893439">
        <w:rPr>
          <w:spacing w:val="-3"/>
        </w:rPr>
        <w:t xml:space="preserve"> </w:t>
      </w:r>
      <w:r w:rsidRPr="00893439">
        <w:t>hour</w:t>
      </w:r>
      <w:r w:rsidRPr="00893439">
        <w:rPr>
          <w:spacing w:val="-3"/>
        </w:rPr>
        <w:t xml:space="preserve"> </w:t>
      </w:r>
      <w:r w:rsidRPr="00893439">
        <w:t>course</w:t>
      </w:r>
      <w:r w:rsidRPr="00893439">
        <w:rPr>
          <w:spacing w:val="-3"/>
        </w:rPr>
        <w:t xml:space="preserve"> </w:t>
      </w:r>
      <w:r w:rsidRPr="00893439">
        <w:t>sections</w:t>
      </w:r>
      <w:r w:rsidRPr="00893439">
        <w:rPr>
          <w:spacing w:val="-3"/>
        </w:rPr>
        <w:t xml:space="preserve"> </w:t>
      </w:r>
      <w:r w:rsidRPr="00893439">
        <w:t>must</w:t>
      </w:r>
      <w:r w:rsidRPr="00893439">
        <w:rPr>
          <w:spacing w:val="-2"/>
        </w:rPr>
        <w:t xml:space="preserve"> </w:t>
      </w:r>
      <w:r w:rsidRPr="00893439">
        <w:t>seek</w:t>
      </w:r>
      <w:r w:rsidRPr="00893439">
        <w:rPr>
          <w:spacing w:val="-2"/>
        </w:rPr>
        <w:t xml:space="preserve"> </w:t>
      </w:r>
      <w:r w:rsidRPr="00893439">
        <w:t>guidance</w:t>
      </w:r>
      <w:r w:rsidRPr="00893439">
        <w:rPr>
          <w:spacing w:val="-2"/>
        </w:rPr>
        <w:t xml:space="preserve"> </w:t>
      </w:r>
      <w:r w:rsidRPr="00893439">
        <w:t>and</w:t>
      </w:r>
      <w:r w:rsidRPr="00893439">
        <w:rPr>
          <w:spacing w:val="-2"/>
        </w:rPr>
        <w:t xml:space="preserve"> </w:t>
      </w:r>
      <w:r w:rsidRPr="00893439">
        <w:t>approval</w:t>
      </w:r>
      <w:r w:rsidRPr="00893439">
        <w:rPr>
          <w:spacing w:val="-2"/>
        </w:rPr>
        <w:t xml:space="preserve"> </w:t>
      </w:r>
      <w:r w:rsidRPr="00893439">
        <w:t>from</w:t>
      </w:r>
      <w:r w:rsidRPr="00893439">
        <w:rPr>
          <w:spacing w:val="-5"/>
        </w:rPr>
        <w:t xml:space="preserve"> </w:t>
      </w:r>
      <w:r w:rsidR="00544996" w:rsidRPr="00893439">
        <w:rPr>
          <w:position w:val="-1"/>
        </w:rPr>
        <w:t>CAPP to</w:t>
      </w:r>
      <w:r w:rsidRPr="00893439">
        <w:rPr>
          <w:position w:val="-1"/>
        </w:rPr>
        <w:t xml:space="preserve"> </w:t>
      </w:r>
      <w:r w:rsidRPr="00893439">
        <w:t>enhance the opportunity of students to enroll in additional classes and provide efficient use of space.</w:t>
      </w:r>
    </w:p>
    <w:p w14:paraId="4B19B8E3" w14:textId="77777777" w:rsidR="00893439" w:rsidRDefault="00893439" w:rsidP="00587A52"/>
    <w:p w14:paraId="054B43DE" w14:textId="646D2B0F" w:rsidR="004C5EEE" w:rsidRPr="00893439" w:rsidRDefault="0083132B" w:rsidP="00893439">
      <w:pPr>
        <w:pStyle w:val="Heading2"/>
        <w:rPr>
          <w:color w:val="512888"/>
          <w:sz w:val="24"/>
          <w:szCs w:val="28"/>
        </w:rPr>
      </w:pPr>
      <w:bookmarkStart w:id="7" w:name="_Toc242949049"/>
      <w:r w:rsidRPr="00893439">
        <w:rPr>
          <w:color w:val="512888"/>
          <w:sz w:val="24"/>
          <w:szCs w:val="28"/>
        </w:rPr>
        <w:t>Variable</w:t>
      </w:r>
      <w:r w:rsidRPr="00893439">
        <w:rPr>
          <w:color w:val="512888"/>
          <w:spacing w:val="-1"/>
          <w:sz w:val="24"/>
          <w:szCs w:val="28"/>
        </w:rPr>
        <w:t xml:space="preserve"> </w:t>
      </w:r>
      <w:r w:rsidRPr="00893439">
        <w:rPr>
          <w:color w:val="512888"/>
          <w:sz w:val="24"/>
          <w:szCs w:val="28"/>
        </w:rPr>
        <w:t>Credit</w:t>
      </w:r>
      <w:r w:rsidRPr="00893439">
        <w:rPr>
          <w:color w:val="512888"/>
          <w:spacing w:val="-1"/>
          <w:sz w:val="24"/>
          <w:szCs w:val="28"/>
        </w:rPr>
        <w:t xml:space="preserve"> </w:t>
      </w:r>
      <w:r w:rsidRPr="00893439">
        <w:rPr>
          <w:color w:val="512888"/>
          <w:sz w:val="24"/>
          <w:szCs w:val="28"/>
        </w:rPr>
        <w:t>Hour</w:t>
      </w:r>
      <w:r w:rsidRPr="00893439">
        <w:rPr>
          <w:color w:val="512888"/>
          <w:spacing w:val="-24"/>
          <w:sz w:val="24"/>
          <w:szCs w:val="28"/>
        </w:rPr>
        <w:t xml:space="preserve"> </w:t>
      </w:r>
      <w:r w:rsidRPr="00893439">
        <w:rPr>
          <w:color w:val="512888"/>
          <w:spacing w:val="-2"/>
          <w:sz w:val="24"/>
          <w:szCs w:val="28"/>
        </w:rPr>
        <w:t>Courses</w:t>
      </w:r>
      <w:bookmarkEnd w:id="7"/>
    </w:p>
    <w:p w14:paraId="337745E9" w14:textId="37F9DDC9" w:rsidR="004C5EEE" w:rsidRPr="00893439" w:rsidRDefault="0083132B" w:rsidP="00CC2E9D">
      <w:pPr>
        <w:pStyle w:val="ListParagraph"/>
        <w:numPr>
          <w:ilvl w:val="0"/>
          <w:numId w:val="11"/>
        </w:numPr>
      </w:pPr>
      <w:r w:rsidRPr="00893439">
        <w:t>Variable</w:t>
      </w:r>
      <w:r w:rsidRPr="00CC2E9D">
        <w:rPr>
          <w:spacing w:val="-6"/>
        </w:rPr>
        <w:t xml:space="preserve"> </w:t>
      </w:r>
      <w:r w:rsidR="00CC2E9D">
        <w:t>credit-hour courses must follow A through E above or be arranged by appointment to meet the needs of enrolled students</w:t>
      </w:r>
      <w:r w:rsidRPr="00893439">
        <w:t>.</w:t>
      </w:r>
    </w:p>
    <w:p w14:paraId="36832BF1" w14:textId="77777777" w:rsidR="00587A52" w:rsidRPr="00893439" w:rsidRDefault="00587A52" w:rsidP="00587A52">
      <w:pPr>
        <w:rPr>
          <w:position w:val="-1"/>
        </w:rPr>
      </w:pPr>
    </w:p>
    <w:p w14:paraId="7B054112" w14:textId="77777777" w:rsidR="0012132E" w:rsidRDefault="0012132E">
      <w:pPr>
        <w:rPr>
          <w:b/>
          <w:color w:val="512888"/>
          <w:szCs w:val="24"/>
        </w:rPr>
      </w:pPr>
      <w:r>
        <w:rPr>
          <w:color w:val="512888"/>
          <w:szCs w:val="24"/>
        </w:rPr>
        <w:br w:type="page"/>
      </w:r>
    </w:p>
    <w:p w14:paraId="01C1C035" w14:textId="26C8A8ED" w:rsidR="004C5EEE" w:rsidRPr="0012132E" w:rsidRDefault="0083132B" w:rsidP="0012132E">
      <w:pPr>
        <w:pStyle w:val="Heading1"/>
        <w:rPr>
          <w:color w:val="512888"/>
          <w:spacing w:val="-2"/>
          <w:sz w:val="28"/>
          <w:szCs w:val="28"/>
        </w:rPr>
      </w:pPr>
      <w:bookmarkStart w:id="8" w:name="_Toc242949050"/>
      <w:r w:rsidRPr="0012132E">
        <w:rPr>
          <w:color w:val="512888"/>
          <w:sz w:val="28"/>
          <w:szCs w:val="28"/>
        </w:rPr>
        <w:lastRenderedPageBreak/>
        <w:t>Standard</w:t>
      </w:r>
      <w:r w:rsidRPr="0012132E">
        <w:rPr>
          <w:color w:val="512888"/>
          <w:spacing w:val="-4"/>
          <w:sz w:val="28"/>
          <w:szCs w:val="28"/>
        </w:rPr>
        <w:t xml:space="preserve"> </w:t>
      </w:r>
      <w:r w:rsidRPr="0012132E">
        <w:rPr>
          <w:color w:val="512888"/>
          <w:sz w:val="28"/>
          <w:szCs w:val="28"/>
        </w:rPr>
        <w:t>Class</w:t>
      </w:r>
      <w:r w:rsidRPr="0012132E">
        <w:rPr>
          <w:color w:val="512888"/>
          <w:spacing w:val="-4"/>
          <w:sz w:val="28"/>
          <w:szCs w:val="28"/>
        </w:rPr>
        <w:t xml:space="preserve"> </w:t>
      </w:r>
      <w:r w:rsidRPr="0012132E">
        <w:rPr>
          <w:color w:val="512888"/>
          <w:sz w:val="28"/>
          <w:szCs w:val="28"/>
        </w:rPr>
        <w:t>Periods</w:t>
      </w:r>
      <w:r w:rsidRPr="0012132E">
        <w:rPr>
          <w:color w:val="512888"/>
          <w:spacing w:val="-4"/>
          <w:sz w:val="28"/>
          <w:szCs w:val="28"/>
        </w:rPr>
        <w:t xml:space="preserve"> </w:t>
      </w:r>
      <w:r w:rsidRPr="0012132E">
        <w:rPr>
          <w:color w:val="512888"/>
          <w:sz w:val="28"/>
          <w:szCs w:val="28"/>
        </w:rPr>
        <w:t>for</w:t>
      </w:r>
      <w:r w:rsidRPr="0012132E">
        <w:rPr>
          <w:color w:val="512888"/>
          <w:spacing w:val="-2"/>
          <w:sz w:val="28"/>
          <w:szCs w:val="28"/>
        </w:rPr>
        <w:t xml:space="preserve"> </w:t>
      </w:r>
      <w:r w:rsidRPr="0012132E">
        <w:rPr>
          <w:color w:val="512888"/>
          <w:sz w:val="28"/>
          <w:szCs w:val="28"/>
        </w:rPr>
        <w:t>Fall</w:t>
      </w:r>
      <w:r w:rsidRPr="0012132E">
        <w:rPr>
          <w:color w:val="512888"/>
          <w:spacing w:val="-3"/>
          <w:sz w:val="28"/>
          <w:szCs w:val="28"/>
        </w:rPr>
        <w:t xml:space="preserve"> </w:t>
      </w:r>
      <w:r w:rsidRPr="0012132E">
        <w:rPr>
          <w:color w:val="512888"/>
          <w:sz w:val="28"/>
          <w:szCs w:val="28"/>
        </w:rPr>
        <w:t>and</w:t>
      </w:r>
      <w:r w:rsidRPr="0012132E">
        <w:rPr>
          <w:color w:val="512888"/>
          <w:spacing w:val="-4"/>
          <w:sz w:val="28"/>
          <w:szCs w:val="28"/>
        </w:rPr>
        <w:t xml:space="preserve"> </w:t>
      </w:r>
      <w:r w:rsidRPr="0012132E">
        <w:rPr>
          <w:color w:val="512888"/>
          <w:sz w:val="28"/>
          <w:szCs w:val="28"/>
        </w:rPr>
        <w:t>Spring</w:t>
      </w:r>
      <w:r w:rsidRPr="0012132E">
        <w:rPr>
          <w:color w:val="512888"/>
          <w:spacing w:val="-2"/>
          <w:sz w:val="28"/>
          <w:szCs w:val="28"/>
        </w:rPr>
        <w:t xml:space="preserve"> Semesters</w:t>
      </w:r>
      <w:bookmarkEnd w:id="8"/>
    </w:p>
    <w:p w14:paraId="6C9985B3" w14:textId="77777777" w:rsidR="0012132E" w:rsidRPr="00CC3E9B" w:rsidRDefault="0012132E" w:rsidP="0012132E">
      <w:pPr>
        <w:rPr>
          <w:spacing w:val="-2"/>
          <w:sz w:val="24"/>
          <w:szCs w:val="24"/>
        </w:rPr>
      </w:pPr>
      <w:r w:rsidRPr="00CC3E9B">
        <w:rPr>
          <w:spacing w:val="-2"/>
          <w:sz w:val="24"/>
          <w:szCs w:val="24"/>
        </w:rPr>
        <w:t xml:space="preserve">Standard class periods for </w:t>
      </w:r>
      <w:r w:rsidRPr="00CC3E9B">
        <w:rPr>
          <w:spacing w:val="-2"/>
        </w:rPr>
        <w:t>the Fall and Spring semesters establish consistent start and end</w:t>
      </w:r>
      <w:r w:rsidRPr="00CC3E9B">
        <w:rPr>
          <w:spacing w:val="-2"/>
          <w:sz w:val="24"/>
          <w:szCs w:val="24"/>
        </w:rPr>
        <w:t xml:space="preserve"> times for regularly scheduled courses. These periods are designed to support student scheduling flexibility, minimize class conflicts, and promote the effective use of instructional space. Courses should be scheduled according to the standard meeting patterns and times identified in Table 1.</w:t>
      </w:r>
    </w:p>
    <w:p w14:paraId="041BE7F5" w14:textId="77777777" w:rsidR="0012132E" w:rsidRPr="00893439" w:rsidRDefault="0012132E" w:rsidP="00893439">
      <w:pPr>
        <w:pStyle w:val="TableParagraph"/>
      </w:pPr>
    </w:p>
    <w:p w14:paraId="22652C4D" w14:textId="77777777" w:rsidR="0012132E" w:rsidRPr="0012132E" w:rsidRDefault="008354D6" w:rsidP="0012132E">
      <w:pPr>
        <w:pStyle w:val="Heading2"/>
        <w:rPr>
          <w:color w:val="512888"/>
          <w:sz w:val="22"/>
        </w:rPr>
      </w:pPr>
      <w:bookmarkStart w:id="9" w:name="_TABLE_1."/>
      <w:bookmarkStart w:id="10" w:name="_Toc242949051"/>
      <w:bookmarkEnd w:id="9"/>
      <w:r w:rsidRPr="0012132E">
        <w:rPr>
          <w:color w:val="512888"/>
          <w:sz w:val="22"/>
        </w:rPr>
        <w:t>Table 1</w:t>
      </w:r>
      <w:r w:rsidR="0012132E" w:rsidRPr="0012132E">
        <w:rPr>
          <w:color w:val="512888"/>
          <w:sz w:val="22"/>
        </w:rPr>
        <w:t>: LECTURE/RECITATION CLASS and TEST PERIODS</w:t>
      </w:r>
      <w:bookmarkEnd w:id="10"/>
    </w:p>
    <w:p w14:paraId="4C8031DE" w14:textId="77777777" w:rsidR="00893439" w:rsidRPr="00893439" w:rsidRDefault="0083132B" w:rsidP="0012132E">
      <w:pPr>
        <w:rPr>
          <w:b/>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6"/>
        </w:rPr>
        <w:t xml:space="preserve"> </w:t>
      </w:r>
      <w:r w:rsidRPr="00893439">
        <w:rPr>
          <w:b/>
        </w:rPr>
        <w:t>TIMES</w:t>
      </w:r>
      <w:r w:rsidRPr="00893439">
        <w:rPr>
          <w:b/>
          <w:spacing w:val="-5"/>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 xml:space="preserve">SEMESTER </w:t>
      </w:r>
    </w:p>
    <w:p w14:paraId="05A8EE47" w14:textId="77777777" w:rsidR="0012132E" w:rsidRPr="00893439" w:rsidDel="0012132E" w:rsidRDefault="0012132E" w:rsidP="00893439">
      <w:pPr>
        <w:jc w:val="center"/>
        <w:rPr>
          <w:b/>
        </w:rPr>
      </w:pPr>
    </w:p>
    <w:tbl>
      <w:tblPr>
        <w:tblStyle w:val="TableGrid"/>
        <w:tblW w:w="0" w:type="auto"/>
        <w:jc w:val="center"/>
        <w:tblLook w:val="04A0" w:firstRow="1" w:lastRow="0" w:firstColumn="1" w:lastColumn="0" w:noHBand="0" w:noVBand="1"/>
      </w:tblPr>
      <w:tblGrid>
        <w:gridCol w:w="1069"/>
        <w:gridCol w:w="2951"/>
        <w:gridCol w:w="2323"/>
        <w:gridCol w:w="2323"/>
      </w:tblGrid>
      <w:tr w:rsidR="0012132E" w:rsidRPr="00CF1D72" w14:paraId="48B6F940" w14:textId="77777777" w:rsidTr="007A3D4F">
        <w:trPr>
          <w:jc w:val="center"/>
        </w:trPr>
        <w:tc>
          <w:tcPr>
            <w:tcW w:w="1069" w:type="dxa"/>
          </w:tcPr>
          <w:p w14:paraId="6A48AE3B" w14:textId="77777777" w:rsidR="0012132E" w:rsidRPr="00CF1D72" w:rsidRDefault="0012132E" w:rsidP="007A3D4F">
            <w:pPr>
              <w:jc w:val="center"/>
              <w:rPr>
                <w:b/>
                <w:sz w:val="20"/>
                <w:szCs w:val="20"/>
              </w:rPr>
            </w:pPr>
          </w:p>
        </w:tc>
        <w:tc>
          <w:tcPr>
            <w:tcW w:w="2951" w:type="dxa"/>
          </w:tcPr>
          <w:p w14:paraId="01510ED7" w14:textId="77777777" w:rsidR="0012132E" w:rsidRPr="00CF1D72" w:rsidRDefault="0012132E" w:rsidP="007A3D4F">
            <w:pPr>
              <w:jc w:val="center"/>
              <w:rPr>
                <w:b/>
                <w:sz w:val="20"/>
                <w:szCs w:val="20"/>
              </w:rPr>
            </w:pPr>
            <w:r w:rsidRPr="00CF1D72">
              <w:rPr>
                <w:b/>
                <w:sz w:val="20"/>
                <w:szCs w:val="20"/>
              </w:rPr>
              <w:t>M/W/F</w:t>
            </w:r>
          </w:p>
          <w:p w14:paraId="1DB2F5D2" w14:textId="77777777" w:rsidR="0012132E" w:rsidRPr="00CF1D72" w:rsidRDefault="0012132E" w:rsidP="007A3D4F">
            <w:pPr>
              <w:jc w:val="center"/>
              <w:rPr>
                <w:b/>
                <w:sz w:val="20"/>
                <w:szCs w:val="20"/>
              </w:rPr>
            </w:pPr>
            <w:r w:rsidRPr="00CF1D72">
              <w:rPr>
                <w:b/>
                <w:sz w:val="20"/>
                <w:szCs w:val="20"/>
              </w:rPr>
              <w:t>T-U-S</w:t>
            </w:r>
          </w:p>
          <w:p w14:paraId="758D371A" w14:textId="77777777" w:rsidR="0012132E" w:rsidRPr="00CF1D72" w:rsidRDefault="0012132E" w:rsidP="007A3D4F">
            <w:pPr>
              <w:jc w:val="center"/>
              <w:rPr>
                <w:sz w:val="20"/>
                <w:szCs w:val="20"/>
              </w:rPr>
            </w:pPr>
            <w:r w:rsidRPr="00CF1D72">
              <w:rPr>
                <w:b/>
                <w:sz w:val="20"/>
                <w:szCs w:val="20"/>
              </w:rPr>
              <w:t>Or two-day combinations</w:t>
            </w:r>
          </w:p>
          <w:p w14:paraId="4587E688" w14:textId="77777777" w:rsidR="0012132E" w:rsidRPr="00CF1D72" w:rsidRDefault="0012132E" w:rsidP="007A3D4F">
            <w:pPr>
              <w:jc w:val="center"/>
              <w:rPr>
                <w:sz w:val="20"/>
                <w:szCs w:val="20"/>
              </w:rPr>
            </w:pPr>
            <w:r w:rsidRPr="00CF1D72">
              <w:rPr>
                <w:sz w:val="20"/>
                <w:szCs w:val="20"/>
              </w:rPr>
              <w:t>(MW, MF, TU, TS, WF, US)</w:t>
            </w:r>
          </w:p>
          <w:p w14:paraId="09A3B7DE" w14:textId="77777777" w:rsidR="0012132E" w:rsidRPr="00CF1D72" w:rsidRDefault="0012132E" w:rsidP="007A3D4F">
            <w:pPr>
              <w:jc w:val="center"/>
              <w:rPr>
                <w:b/>
                <w:sz w:val="20"/>
                <w:szCs w:val="20"/>
              </w:rPr>
            </w:pPr>
            <w:r w:rsidRPr="00CF1D72">
              <w:rPr>
                <w:b/>
                <w:sz w:val="20"/>
                <w:szCs w:val="20"/>
              </w:rPr>
              <w:t>50 min. periods</w:t>
            </w:r>
          </w:p>
        </w:tc>
        <w:tc>
          <w:tcPr>
            <w:tcW w:w="2323" w:type="dxa"/>
          </w:tcPr>
          <w:p w14:paraId="68D1658F" w14:textId="77777777" w:rsidR="0012132E" w:rsidRPr="00CF1D72" w:rsidRDefault="0012132E" w:rsidP="007A3D4F">
            <w:pPr>
              <w:jc w:val="center"/>
              <w:rPr>
                <w:b/>
                <w:sz w:val="20"/>
                <w:szCs w:val="20"/>
              </w:rPr>
            </w:pPr>
            <w:r w:rsidRPr="00CF1D72">
              <w:rPr>
                <w:b/>
                <w:sz w:val="20"/>
                <w:szCs w:val="20"/>
              </w:rPr>
              <w:t>T/U Sequence</w:t>
            </w:r>
          </w:p>
          <w:p w14:paraId="44321BB4" w14:textId="77777777" w:rsidR="0012132E" w:rsidRPr="00CF1D72" w:rsidRDefault="0012132E" w:rsidP="007A3D4F">
            <w:pPr>
              <w:jc w:val="center"/>
              <w:rPr>
                <w:b/>
                <w:sz w:val="20"/>
                <w:szCs w:val="20"/>
              </w:rPr>
            </w:pPr>
          </w:p>
          <w:p w14:paraId="515DB2CA" w14:textId="77777777" w:rsidR="0012132E" w:rsidRPr="00CF1D72" w:rsidRDefault="0012132E" w:rsidP="007A3D4F">
            <w:pPr>
              <w:jc w:val="center"/>
              <w:rPr>
                <w:b/>
                <w:sz w:val="20"/>
                <w:szCs w:val="20"/>
              </w:rPr>
            </w:pPr>
          </w:p>
          <w:p w14:paraId="12A0C687" w14:textId="77777777" w:rsidR="0012132E" w:rsidRPr="00CF1D72" w:rsidRDefault="0012132E" w:rsidP="007A3D4F">
            <w:pPr>
              <w:jc w:val="center"/>
              <w:rPr>
                <w:b/>
                <w:sz w:val="20"/>
                <w:szCs w:val="20"/>
              </w:rPr>
            </w:pPr>
          </w:p>
          <w:p w14:paraId="3CECE609" w14:textId="77777777" w:rsidR="0012132E" w:rsidRPr="00CF1D72" w:rsidRDefault="0012132E" w:rsidP="007A3D4F">
            <w:pPr>
              <w:jc w:val="center"/>
              <w:rPr>
                <w:b/>
                <w:sz w:val="20"/>
                <w:szCs w:val="20"/>
              </w:rPr>
            </w:pPr>
            <w:r w:rsidRPr="00CF1D72">
              <w:rPr>
                <w:b/>
                <w:sz w:val="20"/>
                <w:szCs w:val="20"/>
              </w:rPr>
              <w:t>75 min. periods</w:t>
            </w:r>
          </w:p>
        </w:tc>
        <w:tc>
          <w:tcPr>
            <w:tcW w:w="2323" w:type="dxa"/>
          </w:tcPr>
          <w:p w14:paraId="6741BB90" w14:textId="77777777" w:rsidR="0012132E" w:rsidRPr="00CF1D72" w:rsidRDefault="0012132E" w:rsidP="007A3D4F">
            <w:pPr>
              <w:jc w:val="center"/>
              <w:rPr>
                <w:b/>
                <w:sz w:val="20"/>
                <w:szCs w:val="20"/>
              </w:rPr>
            </w:pPr>
            <w:r w:rsidRPr="00CF1D72">
              <w:rPr>
                <w:b/>
                <w:sz w:val="20"/>
                <w:szCs w:val="20"/>
              </w:rPr>
              <w:t>Singular Saturday Classes</w:t>
            </w:r>
          </w:p>
          <w:p w14:paraId="5FC56A6A" w14:textId="77777777" w:rsidR="0012132E" w:rsidRPr="00CF1D72" w:rsidRDefault="0012132E" w:rsidP="007A3D4F">
            <w:pPr>
              <w:jc w:val="center"/>
              <w:rPr>
                <w:b/>
                <w:sz w:val="20"/>
                <w:szCs w:val="20"/>
              </w:rPr>
            </w:pPr>
          </w:p>
          <w:p w14:paraId="33903BF3" w14:textId="77777777" w:rsidR="0012132E" w:rsidRPr="00CF1D72" w:rsidRDefault="0012132E" w:rsidP="007A3D4F">
            <w:pPr>
              <w:rPr>
                <w:b/>
                <w:sz w:val="20"/>
                <w:szCs w:val="20"/>
              </w:rPr>
            </w:pPr>
          </w:p>
          <w:p w14:paraId="3F58B225" w14:textId="77777777" w:rsidR="0012132E" w:rsidRPr="00CF1D72" w:rsidRDefault="0012132E" w:rsidP="007A3D4F">
            <w:pPr>
              <w:jc w:val="center"/>
              <w:rPr>
                <w:b/>
                <w:sz w:val="20"/>
                <w:szCs w:val="20"/>
              </w:rPr>
            </w:pPr>
            <w:r w:rsidRPr="00CF1D72">
              <w:rPr>
                <w:b/>
                <w:sz w:val="20"/>
                <w:szCs w:val="20"/>
              </w:rPr>
              <w:t>170 min. period</w:t>
            </w:r>
          </w:p>
        </w:tc>
      </w:tr>
      <w:tr w:rsidR="0012132E" w:rsidRPr="00CF1D72" w14:paraId="238D243F" w14:textId="77777777" w:rsidTr="007A3D4F">
        <w:trPr>
          <w:jc w:val="center"/>
        </w:trPr>
        <w:tc>
          <w:tcPr>
            <w:tcW w:w="1069" w:type="dxa"/>
            <w:vMerge w:val="restart"/>
            <w:vAlign w:val="center"/>
          </w:tcPr>
          <w:p w14:paraId="2E84F4DA" w14:textId="77777777" w:rsidR="0012132E" w:rsidRPr="00CF1D72" w:rsidRDefault="0012132E" w:rsidP="007A3D4F">
            <w:pPr>
              <w:jc w:val="center"/>
              <w:rPr>
                <w:b/>
                <w:sz w:val="20"/>
                <w:szCs w:val="20"/>
              </w:rPr>
            </w:pPr>
            <w:r w:rsidRPr="00CF1D72">
              <w:rPr>
                <w:b/>
                <w:sz w:val="20"/>
                <w:szCs w:val="20"/>
              </w:rPr>
              <w:t>A.M.</w:t>
            </w:r>
          </w:p>
        </w:tc>
        <w:tc>
          <w:tcPr>
            <w:tcW w:w="2951" w:type="dxa"/>
          </w:tcPr>
          <w:p w14:paraId="3DB2188D" w14:textId="77777777" w:rsidR="0012132E" w:rsidRPr="00CF1D72" w:rsidRDefault="0012132E" w:rsidP="007A3D4F">
            <w:pPr>
              <w:jc w:val="center"/>
              <w:rPr>
                <w:bCs/>
                <w:sz w:val="20"/>
                <w:szCs w:val="20"/>
              </w:rPr>
            </w:pPr>
            <w:r w:rsidRPr="00CF1D72">
              <w:rPr>
                <w:bCs/>
                <w:sz w:val="20"/>
                <w:szCs w:val="20"/>
              </w:rPr>
              <w:t>7:30 – 8:20 a.m.</w:t>
            </w:r>
          </w:p>
        </w:tc>
        <w:tc>
          <w:tcPr>
            <w:tcW w:w="2323" w:type="dxa"/>
          </w:tcPr>
          <w:p w14:paraId="7464AC64" w14:textId="77777777" w:rsidR="0012132E" w:rsidRPr="00CF1D72" w:rsidRDefault="0012132E" w:rsidP="007A3D4F">
            <w:pPr>
              <w:jc w:val="center"/>
              <w:rPr>
                <w:bCs/>
                <w:sz w:val="20"/>
                <w:szCs w:val="20"/>
              </w:rPr>
            </w:pPr>
            <w:r w:rsidRPr="00CF1D72">
              <w:rPr>
                <w:bCs/>
                <w:sz w:val="20"/>
                <w:szCs w:val="20"/>
              </w:rPr>
              <w:t>7:15 - 8:30 a.m.</w:t>
            </w:r>
          </w:p>
        </w:tc>
        <w:tc>
          <w:tcPr>
            <w:tcW w:w="2323" w:type="dxa"/>
          </w:tcPr>
          <w:p w14:paraId="553669FE" w14:textId="77777777" w:rsidR="0012132E" w:rsidRPr="00CF1D72" w:rsidRDefault="0012132E" w:rsidP="007A3D4F">
            <w:pPr>
              <w:jc w:val="center"/>
              <w:rPr>
                <w:bCs/>
                <w:sz w:val="20"/>
                <w:szCs w:val="20"/>
              </w:rPr>
            </w:pPr>
          </w:p>
        </w:tc>
      </w:tr>
      <w:tr w:rsidR="0012132E" w:rsidRPr="00CF1D72" w14:paraId="2FAE5C5C" w14:textId="77777777" w:rsidTr="007A3D4F">
        <w:trPr>
          <w:jc w:val="center"/>
        </w:trPr>
        <w:tc>
          <w:tcPr>
            <w:tcW w:w="1069" w:type="dxa"/>
            <w:vMerge/>
          </w:tcPr>
          <w:p w14:paraId="78B438BC" w14:textId="77777777" w:rsidR="0012132E" w:rsidRPr="00CF1D72" w:rsidRDefault="0012132E" w:rsidP="007A3D4F">
            <w:pPr>
              <w:jc w:val="center"/>
              <w:rPr>
                <w:b/>
                <w:sz w:val="20"/>
                <w:szCs w:val="20"/>
              </w:rPr>
            </w:pPr>
          </w:p>
        </w:tc>
        <w:tc>
          <w:tcPr>
            <w:tcW w:w="2951" w:type="dxa"/>
          </w:tcPr>
          <w:p w14:paraId="34F178D0" w14:textId="77777777" w:rsidR="0012132E" w:rsidRPr="00CF1D72" w:rsidRDefault="0012132E" w:rsidP="007A3D4F">
            <w:pPr>
              <w:jc w:val="center"/>
              <w:rPr>
                <w:bCs/>
                <w:sz w:val="20"/>
                <w:szCs w:val="20"/>
              </w:rPr>
            </w:pPr>
            <w:r w:rsidRPr="00CF1D72">
              <w:rPr>
                <w:bCs/>
                <w:sz w:val="20"/>
                <w:szCs w:val="20"/>
              </w:rPr>
              <w:t>8:30 – 9:20 a.m.</w:t>
            </w:r>
          </w:p>
        </w:tc>
        <w:tc>
          <w:tcPr>
            <w:tcW w:w="2323" w:type="dxa"/>
          </w:tcPr>
          <w:p w14:paraId="2EB4886C" w14:textId="77777777" w:rsidR="0012132E" w:rsidRPr="00CF1D72" w:rsidRDefault="0012132E" w:rsidP="007A3D4F">
            <w:pPr>
              <w:jc w:val="center"/>
              <w:rPr>
                <w:bCs/>
                <w:sz w:val="20"/>
                <w:szCs w:val="20"/>
              </w:rPr>
            </w:pPr>
            <w:r w:rsidRPr="00CF1D72">
              <w:rPr>
                <w:bCs/>
                <w:sz w:val="20"/>
                <w:szCs w:val="20"/>
              </w:rPr>
              <w:t>8:40 – 9:55 a.m.</w:t>
            </w:r>
          </w:p>
        </w:tc>
        <w:tc>
          <w:tcPr>
            <w:tcW w:w="2323" w:type="dxa"/>
          </w:tcPr>
          <w:p w14:paraId="5EE26E4D" w14:textId="77777777" w:rsidR="0012132E" w:rsidRPr="00CF1D72" w:rsidRDefault="0012132E" w:rsidP="007A3D4F">
            <w:pPr>
              <w:jc w:val="center"/>
              <w:rPr>
                <w:bCs/>
                <w:sz w:val="20"/>
                <w:szCs w:val="20"/>
              </w:rPr>
            </w:pPr>
            <w:r w:rsidRPr="00CF1D72">
              <w:rPr>
                <w:bCs/>
                <w:sz w:val="20"/>
                <w:szCs w:val="20"/>
              </w:rPr>
              <w:t>8:30 – 11: 20 a.m.</w:t>
            </w:r>
          </w:p>
        </w:tc>
      </w:tr>
      <w:tr w:rsidR="0012132E" w:rsidRPr="00CF1D72" w14:paraId="04AEBD64" w14:textId="77777777" w:rsidTr="007A3D4F">
        <w:trPr>
          <w:jc w:val="center"/>
        </w:trPr>
        <w:tc>
          <w:tcPr>
            <w:tcW w:w="1069" w:type="dxa"/>
            <w:vMerge/>
          </w:tcPr>
          <w:p w14:paraId="4F1A0DD6" w14:textId="77777777" w:rsidR="0012132E" w:rsidRPr="00CF1D72" w:rsidRDefault="0012132E" w:rsidP="007A3D4F">
            <w:pPr>
              <w:jc w:val="center"/>
              <w:rPr>
                <w:b/>
                <w:sz w:val="20"/>
                <w:szCs w:val="20"/>
              </w:rPr>
            </w:pPr>
          </w:p>
        </w:tc>
        <w:tc>
          <w:tcPr>
            <w:tcW w:w="2951" w:type="dxa"/>
          </w:tcPr>
          <w:p w14:paraId="3591B178" w14:textId="77777777" w:rsidR="0012132E" w:rsidRPr="00CF1D72" w:rsidRDefault="0012132E" w:rsidP="007A3D4F">
            <w:pPr>
              <w:jc w:val="center"/>
              <w:rPr>
                <w:bCs/>
                <w:sz w:val="20"/>
                <w:szCs w:val="20"/>
              </w:rPr>
            </w:pPr>
            <w:r w:rsidRPr="00CF1D72">
              <w:rPr>
                <w:bCs/>
                <w:sz w:val="20"/>
                <w:szCs w:val="20"/>
              </w:rPr>
              <w:t>9:30 – 10:20 a.m.</w:t>
            </w:r>
          </w:p>
        </w:tc>
        <w:tc>
          <w:tcPr>
            <w:tcW w:w="2323" w:type="dxa"/>
          </w:tcPr>
          <w:p w14:paraId="3152238F" w14:textId="77777777" w:rsidR="0012132E" w:rsidRPr="00CF1D72" w:rsidRDefault="0012132E" w:rsidP="007A3D4F">
            <w:pPr>
              <w:jc w:val="center"/>
              <w:rPr>
                <w:bCs/>
                <w:sz w:val="20"/>
                <w:szCs w:val="20"/>
              </w:rPr>
            </w:pPr>
            <w:r w:rsidRPr="00CF1D72">
              <w:rPr>
                <w:bCs/>
                <w:sz w:val="20"/>
                <w:szCs w:val="20"/>
              </w:rPr>
              <w:t>10:05 – 11:20 a.m.</w:t>
            </w:r>
          </w:p>
        </w:tc>
        <w:tc>
          <w:tcPr>
            <w:tcW w:w="2323" w:type="dxa"/>
          </w:tcPr>
          <w:p w14:paraId="372AEC0F" w14:textId="77777777" w:rsidR="0012132E" w:rsidRPr="00CF1D72" w:rsidRDefault="0012132E" w:rsidP="007A3D4F">
            <w:pPr>
              <w:jc w:val="center"/>
              <w:rPr>
                <w:bCs/>
                <w:sz w:val="20"/>
                <w:szCs w:val="20"/>
              </w:rPr>
            </w:pPr>
          </w:p>
        </w:tc>
      </w:tr>
      <w:tr w:rsidR="0012132E" w:rsidRPr="00CF1D72" w14:paraId="22B8635C" w14:textId="77777777" w:rsidTr="007A3D4F">
        <w:trPr>
          <w:jc w:val="center"/>
        </w:trPr>
        <w:tc>
          <w:tcPr>
            <w:tcW w:w="1069" w:type="dxa"/>
            <w:vMerge/>
          </w:tcPr>
          <w:p w14:paraId="3EA452CF" w14:textId="77777777" w:rsidR="0012132E" w:rsidRPr="00CF1D72" w:rsidRDefault="0012132E" w:rsidP="007A3D4F">
            <w:pPr>
              <w:jc w:val="center"/>
              <w:rPr>
                <w:b/>
                <w:sz w:val="20"/>
                <w:szCs w:val="20"/>
              </w:rPr>
            </w:pPr>
          </w:p>
        </w:tc>
        <w:tc>
          <w:tcPr>
            <w:tcW w:w="2951" w:type="dxa"/>
            <w:tcBorders>
              <w:bottom w:val="single" w:sz="2" w:space="0" w:color="auto"/>
            </w:tcBorders>
          </w:tcPr>
          <w:p w14:paraId="4109B2DB" w14:textId="77777777" w:rsidR="0012132E" w:rsidRPr="00CF1D72" w:rsidRDefault="0012132E" w:rsidP="007A3D4F">
            <w:pPr>
              <w:jc w:val="center"/>
              <w:rPr>
                <w:bCs/>
                <w:sz w:val="20"/>
                <w:szCs w:val="20"/>
              </w:rPr>
            </w:pPr>
            <w:r w:rsidRPr="00CF1D72">
              <w:rPr>
                <w:bCs/>
                <w:sz w:val="20"/>
                <w:szCs w:val="20"/>
              </w:rPr>
              <w:t>10:30 – 11:20 a.m.</w:t>
            </w:r>
          </w:p>
        </w:tc>
        <w:tc>
          <w:tcPr>
            <w:tcW w:w="2323" w:type="dxa"/>
            <w:tcBorders>
              <w:bottom w:val="single" w:sz="2" w:space="0" w:color="auto"/>
            </w:tcBorders>
          </w:tcPr>
          <w:p w14:paraId="2C1F455D" w14:textId="77777777" w:rsidR="0012132E" w:rsidRPr="00CF1D72" w:rsidRDefault="0012132E" w:rsidP="007A3D4F">
            <w:pPr>
              <w:jc w:val="center"/>
              <w:rPr>
                <w:bCs/>
                <w:sz w:val="20"/>
                <w:szCs w:val="20"/>
              </w:rPr>
            </w:pPr>
            <w:r w:rsidRPr="00CF1D72">
              <w:rPr>
                <w:bCs/>
                <w:sz w:val="20"/>
                <w:szCs w:val="20"/>
              </w:rPr>
              <w:t>11:30 – 12:45 p.m.</w:t>
            </w:r>
          </w:p>
        </w:tc>
        <w:tc>
          <w:tcPr>
            <w:tcW w:w="2323" w:type="dxa"/>
            <w:tcBorders>
              <w:bottom w:val="single" w:sz="2" w:space="0" w:color="auto"/>
            </w:tcBorders>
          </w:tcPr>
          <w:p w14:paraId="46B4D767" w14:textId="77777777" w:rsidR="0012132E" w:rsidRPr="00CF1D72" w:rsidRDefault="0012132E" w:rsidP="007A3D4F">
            <w:pPr>
              <w:jc w:val="center"/>
              <w:rPr>
                <w:bCs/>
                <w:sz w:val="20"/>
                <w:szCs w:val="20"/>
              </w:rPr>
            </w:pPr>
          </w:p>
        </w:tc>
      </w:tr>
      <w:tr w:rsidR="0012132E" w:rsidRPr="00CF1D72" w14:paraId="6DC21B3A" w14:textId="77777777" w:rsidTr="007A3D4F">
        <w:trPr>
          <w:jc w:val="center"/>
        </w:trPr>
        <w:tc>
          <w:tcPr>
            <w:tcW w:w="1069" w:type="dxa"/>
            <w:vMerge/>
            <w:tcBorders>
              <w:bottom w:val="single" w:sz="24" w:space="0" w:color="auto"/>
            </w:tcBorders>
          </w:tcPr>
          <w:p w14:paraId="16C88B34" w14:textId="77777777" w:rsidR="0012132E" w:rsidRPr="00CF1D72" w:rsidRDefault="0012132E" w:rsidP="007A3D4F">
            <w:pPr>
              <w:jc w:val="center"/>
              <w:rPr>
                <w:b/>
                <w:sz w:val="20"/>
                <w:szCs w:val="20"/>
              </w:rPr>
            </w:pPr>
          </w:p>
        </w:tc>
        <w:tc>
          <w:tcPr>
            <w:tcW w:w="2951" w:type="dxa"/>
            <w:tcBorders>
              <w:top w:val="single" w:sz="2" w:space="0" w:color="auto"/>
              <w:bottom w:val="single" w:sz="24" w:space="0" w:color="auto"/>
              <w:right w:val="single" w:sz="2" w:space="0" w:color="auto"/>
            </w:tcBorders>
          </w:tcPr>
          <w:p w14:paraId="26910802" w14:textId="77777777" w:rsidR="0012132E" w:rsidRPr="00CF1D72" w:rsidRDefault="0012132E" w:rsidP="007A3D4F">
            <w:pPr>
              <w:jc w:val="center"/>
              <w:rPr>
                <w:bCs/>
                <w:sz w:val="20"/>
                <w:szCs w:val="20"/>
              </w:rPr>
            </w:pPr>
            <w:r w:rsidRPr="00CF1D72">
              <w:rPr>
                <w:bCs/>
                <w:sz w:val="20"/>
                <w:szCs w:val="20"/>
              </w:rPr>
              <w:t>11:30 – 12:20 p.m.</w:t>
            </w:r>
          </w:p>
        </w:tc>
        <w:tc>
          <w:tcPr>
            <w:tcW w:w="2323" w:type="dxa"/>
            <w:tcBorders>
              <w:top w:val="single" w:sz="2" w:space="0" w:color="auto"/>
              <w:left w:val="single" w:sz="2" w:space="0" w:color="auto"/>
              <w:bottom w:val="single" w:sz="24" w:space="0" w:color="auto"/>
              <w:right w:val="single" w:sz="2" w:space="0" w:color="auto"/>
            </w:tcBorders>
          </w:tcPr>
          <w:p w14:paraId="24ECFE75" w14:textId="77777777" w:rsidR="0012132E" w:rsidRPr="00CF1D72" w:rsidRDefault="0012132E" w:rsidP="007A3D4F">
            <w:pPr>
              <w:jc w:val="center"/>
              <w:rPr>
                <w:bCs/>
                <w:sz w:val="20"/>
                <w:szCs w:val="20"/>
              </w:rPr>
            </w:pPr>
          </w:p>
        </w:tc>
        <w:tc>
          <w:tcPr>
            <w:tcW w:w="2323" w:type="dxa"/>
            <w:tcBorders>
              <w:top w:val="single" w:sz="2" w:space="0" w:color="auto"/>
              <w:left w:val="single" w:sz="2" w:space="0" w:color="auto"/>
              <w:bottom w:val="single" w:sz="24" w:space="0" w:color="auto"/>
              <w:right w:val="single" w:sz="2" w:space="0" w:color="auto"/>
            </w:tcBorders>
          </w:tcPr>
          <w:p w14:paraId="32EA9E27" w14:textId="77777777" w:rsidR="0012132E" w:rsidRPr="00CF1D72" w:rsidRDefault="0012132E" w:rsidP="007A3D4F">
            <w:pPr>
              <w:jc w:val="center"/>
              <w:rPr>
                <w:bCs/>
                <w:sz w:val="20"/>
                <w:szCs w:val="20"/>
              </w:rPr>
            </w:pPr>
            <w:r w:rsidRPr="00CF1D72">
              <w:rPr>
                <w:bCs/>
                <w:sz w:val="20"/>
                <w:szCs w:val="20"/>
              </w:rPr>
              <w:t>11:20 – 2:20 p.m.</w:t>
            </w:r>
          </w:p>
        </w:tc>
      </w:tr>
      <w:tr w:rsidR="0012132E" w:rsidRPr="00CF1D72" w14:paraId="0383340A" w14:textId="77777777" w:rsidTr="007A3D4F">
        <w:trPr>
          <w:jc w:val="center"/>
        </w:trPr>
        <w:tc>
          <w:tcPr>
            <w:tcW w:w="1069" w:type="dxa"/>
            <w:vMerge w:val="restart"/>
            <w:tcBorders>
              <w:top w:val="single" w:sz="24" w:space="0" w:color="auto"/>
            </w:tcBorders>
            <w:vAlign w:val="center"/>
          </w:tcPr>
          <w:p w14:paraId="4A9B70D6" w14:textId="77777777" w:rsidR="0012132E" w:rsidRPr="00CF1D72" w:rsidRDefault="0012132E" w:rsidP="007A3D4F">
            <w:pPr>
              <w:jc w:val="center"/>
              <w:rPr>
                <w:b/>
                <w:sz w:val="20"/>
                <w:szCs w:val="20"/>
              </w:rPr>
            </w:pPr>
            <w:r w:rsidRPr="00CF1D72">
              <w:rPr>
                <w:b/>
                <w:sz w:val="20"/>
                <w:szCs w:val="20"/>
              </w:rPr>
              <w:t>P.M.</w:t>
            </w:r>
          </w:p>
        </w:tc>
        <w:tc>
          <w:tcPr>
            <w:tcW w:w="2951" w:type="dxa"/>
            <w:tcBorders>
              <w:top w:val="single" w:sz="24" w:space="0" w:color="auto"/>
            </w:tcBorders>
          </w:tcPr>
          <w:p w14:paraId="4844A9D1" w14:textId="77777777" w:rsidR="0012132E" w:rsidRPr="00CF1D72" w:rsidRDefault="0012132E" w:rsidP="007A3D4F">
            <w:pPr>
              <w:jc w:val="center"/>
              <w:rPr>
                <w:bCs/>
                <w:sz w:val="20"/>
                <w:szCs w:val="20"/>
              </w:rPr>
            </w:pPr>
            <w:r w:rsidRPr="00CF1D72">
              <w:rPr>
                <w:bCs/>
                <w:sz w:val="20"/>
                <w:szCs w:val="20"/>
              </w:rPr>
              <w:t>12:30 – 1:20 p.m.</w:t>
            </w:r>
          </w:p>
        </w:tc>
        <w:tc>
          <w:tcPr>
            <w:tcW w:w="2323" w:type="dxa"/>
            <w:tcBorders>
              <w:top w:val="single" w:sz="24" w:space="0" w:color="auto"/>
            </w:tcBorders>
          </w:tcPr>
          <w:p w14:paraId="0D339C3B" w14:textId="77777777" w:rsidR="0012132E" w:rsidRPr="00CF1D72" w:rsidRDefault="0012132E" w:rsidP="007A3D4F">
            <w:pPr>
              <w:jc w:val="center"/>
              <w:rPr>
                <w:bCs/>
                <w:sz w:val="20"/>
                <w:szCs w:val="20"/>
              </w:rPr>
            </w:pPr>
            <w:r w:rsidRPr="00CF1D72">
              <w:rPr>
                <w:bCs/>
                <w:sz w:val="20"/>
                <w:szCs w:val="20"/>
              </w:rPr>
              <w:t>1:05 – 2:20 p.m.</w:t>
            </w:r>
          </w:p>
        </w:tc>
        <w:tc>
          <w:tcPr>
            <w:tcW w:w="2323" w:type="dxa"/>
            <w:tcBorders>
              <w:top w:val="single" w:sz="24" w:space="0" w:color="auto"/>
            </w:tcBorders>
          </w:tcPr>
          <w:p w14:paraId="0FFD4D17" w14:textId="77777777" w:rsidR="0012132E" w:rsidRPr="00CF1D72" w:rsidRDefault="0012132E" w:rsidP="007A3D4F">
            <w:pPr>
              <w:jc w:val="center"/>
              <w:rPr>
                <w:bCs/>
                <w:sz w:val="20"/>
                <w:szCs w:val="20"/>
              </w:rPr>
            </w:pPr>
          </w:p>
        </w:tc>
      </w:tr>
      <w:tr w:rsidR="0012132E" w:rsidRPr="00CF1D72" w14:paraId="7B38C296" w14:textId="77777777" w:rsidTr="007A3D4F">
        <w:trPr>
          <w:jc w:val="center"/>
        </w:trPr>
        <w:tc>
          <w:tcPr>
            <w:tcW w:w="1069" w:type="dxa"/>
            <w:vMerge/>
          </w:tcPr>
          <w:p w14:paraId="5B701E73" w14:textId="77777777" w:rsidR="0012132E" w:rsidRPr="00CF1D72" w:rsidRDefault="0012132E" w:rsidP="007A3D4F">
            <w:pPr>
              <w:jc w:val="center"/>
              <w:rPr>
                <w:b/>
                <w:sz w:val="20"/>
                <w:szCs w:val="20"/>
              </w:rPr>
            </w:pPr>
          </w:p>
        </w:tc>
        <w:tc>
          <w:tcPr>
            <w:tcW w:w="2951" w:type="dxa"/>
          </w:tcPr>
          <w:p w14:paraId="774D122B" w14:textId="77777777" w:rsidR="0012132E" w:rsidRPr="00CF1D72" w:rsidRDefault="0012132E" w:rsidP="007A3D4F">
            <w:pPr>
              <w:jc w:val="center"/>
              <w:rPr>
                <w:bCs/>
                <w:sz w:val="20"/>
                <w:szCs w:val="20"/>
              </w:rPr>
            </w:pPr>
            <w:r w:rsidRPr="00CF1D72">
              <w:rPr>
                <w:bCs/>
                <w:sz w:val="20"/>
                <w:szCs w:val="20"/>
              </w:rPr>
              <w:t>1:30 – 2:20 p.m.</w:t>
            </w:r>
          </w:p>
        </w:tc>
        <w:tc>
          <w:tcPr>
            <w:tcW w:w="2323" w:type="dxa"/>
          </w:tcPr>
          <w:p w14:paraId="62BEE724" w14:textId="77777777" w:rsidR="0012132E" w:rsidRPr="00CF1D72" w:rsidRDefault="0012132E" w:rsidP="007A3D4F">
            <w:pPr>
              <w:jc w:val="center"/>
              <w:rPr>
                <w:bCs/>
                <w:sz w:val="20"/>
                <w:szCs w:val="20"/>
              </w:rPr>
            </w:pPr>
          </w:p>
        </w:tc>
        <w:tc>
          <w:tcPr>
            <w:tcW w:w="2323" w:type="dxa"/>
          </w:tcPr>
          <w:p w14:paraId="50B64318" w14:textId="77777777" w:rsidR="0012132E" w:rsidRPr="00CF1D72" w:rsidRDefault="0012132E" w:rsidP="007A3D4F">
            <w:pPr>
              <w:jc w:val="center"/>
              <w:rPr>
                <w:bCs/>
                <w:sz w:val="20"/>
                <w:szCs w:val="20"/>
              </w:rPr>
            </w:pPr>
          </w:p>
        </w:tc>
      </w:tr>
      <w:tr w:rsidR="0012132E" w:rsidRPr="00CF1D72" w14:paraId="294B944C" w14:textId="77777777" w:rsidTr="007A3D4F">
        <w:trPr>
          <w:jc w:val="center"/>
        </w:trPr>
        <w:tc>
          <w:tcPr>
            <w:tcW w:w="1069" w:type="dxa"/>
            <w:vMerge/>
          </w:tcPr>
          <w:p w14:paraId="4B8DF0A6" w14:textId="77777777" w:rsidR="0012132E" w:rsidRPr="00CF1D72" w:rsidRDefault="0012132E" w:rsidP="007A3D4F">
            <w:pPr>
              <w:jc w:val="center"/>
              <w:rPr>
                <w:b/>
                <w:sz w:val="20"/>
                <w:szCs w:val="20"/>
              </w:rPr>
            </w:pPr>
          </w:p>
        </w:tc>
        <w:tc>
          <w:tcPr>
            <w:tcW w:w="2951" w:type="dxa"/>
          </w:tcPr>
          <w:p w14:paraId="1F55E966" w14:textId="77777777" w:rsidR="0012132E" w:rsidRPr="00CF1D72" w:rsidRDefault="0012132E" w:rsidP="007A3D4F">
            <w:pPr>
              <w:jc w:val="center"/>
              <w:rPr>
                <w:bCs/>
                <w:sz w:val="20"/>
                <w:szCs w:val="20"/>
              </w:rPr>
            </w:pPr>
            <w:r w:rsidRPr="00CF1D72">
              <w:rPr>
                <w:bCs/>
                <w:sz w:val="20"/>
                <w:szCs w:val="20"/>
              </w:rPr>
              <w:t>2:30 – 3:20 p.m.</w:t>
            </w:r>
          </w:p>
        </w:tc>
        <w:tc>
          <w:tcPr>
            <w:tcW w:w="2323" w:type="dxa"/>
          </w:tcPr>
          <w:p w14:paraId="3DE7A068" w14:textId="77777777" w:rsidR="0012132E" w:rsidRPr="00CF1D72" w:rsidRDefault="0012132E" w:rsidP="007A3D4F">
            <w:pPr>
              <w:jc w:val="center"/>
              <w:rPr>
                <w:bCs/>
                <w:sz w:val="20"/>
                <w:szCs w:val="20"/>
              </w:rPr>
            </w:pPr>
            <w:r w:rsidRPr="00CF1D72">
              <w:rPr>
                <w:bCs/>
                <w:sz w:val="20"/>
                <w:szCs w:val="20"/>
              </w:rPr>
              <w:t>2:30 – 3:45 p.m.</w:t>
            </w:r>
          </w:p>
        </w:tc>
        <w:tc>
          <w:tcPr>
            <w:tcW w:w="2323" w:type="dxa"/>
          </w:tcPr>
          <w:p w14:paraId="7A019204" w14:textId="77777777" w:rsidR="0012132E" w:rsidRPr="00CF1D72" w:rsidRDefault="0012132E" w:rsidP="007A3D4F">
            <w:pPr>
              <w:jc w:val="center"/>
              <w:rPr>
                <w:bCs/>
                <w:sz w:val="20"/>
                <w:szCs w:val="20"/>
              </w:rPr>
            </w:pPr>
            <w:r w:rsidRPr="00CF1D72">
              <w:rPr>
                <w:bCs/>
                <w:sz w:val="20"/>
                <w:szCs w:val="20"/>
              </w:rPr>
              <w:t>2:30 – 5:20 p.m.</w:t>
            </w:r>
          </w:p>
        </w:tc>
      </w:tr>
      <w:tr w:rsidR="0012132E" w:rsidRPr="00CF1D72" w14:paraId="1C1FF275" w14:textId="77777777" w:rsidTr="007A3D4F">
        <w:trPr>
          <w:jc w:val="center"/>
        </w:trPr>
        <w:tc>
          <w:tcPr>
            <w:tcW w:w="1069" w:type="dxa"/>
            <w:vMerge/>
          </w:tcPr>
          <w:p w14:paraId="5384F05D" w14:textId="77777777" w:rsidR="0012132E" w:rsidRPr="00CF1D72" w:rsidRDefault="0012132E" w:rsidP="007A3D4F">
            <w:pPr>
              <w:jc w:val="center"/>
              <w:rPr>
                <w:b/>
                <w:sz w:val="20"/>
                <w:szCs w:val="20"/>
              </w:rPr>
            </w:pPr>
          </w:p>
        </w:tc>
        <w:tc>
          <w:tcPr>
            <w:tcW w:w="2951" w:type="dxa"/>
          </w:tcPr>
          <w:p w14:paraId="2E0607F0" w14:textId="77777777" w:rsidR="0012132E" w:rsidRPr="00CF1D72" w:rsidRDefault="0012132E" w:rsidP="007A3D4F">
            <w:pPr>
              <w:jc w:val="center"/>
              <w:rPr>
                <w:bCs/>
                <w:sz w:val="20"/>
                <w:szCs w:val="20"/>
              </w:rPr>
            </w:pPr>
            <w:r w:rsidRPr="00CF1D72">
              <w:rPr>
                <w:bCs/>
                <w:sz w:val="20"/>
                <w:szCs w:val="20"/>
              </w:rPr>
              <w:t>3:30 – 4:20 p.m.</w:t>
            </w:r>
          </w:p>
        </w:tc>
        <w:tc>
          <w:tcPr>
            <w:tcW w:w="2323" w:type="dxa"/>
          </w:tcPr>
          <w:p w14:paraId="386B4819" w14:textId="77777777" w:rsidR="0012132E" w:rsidRPr="00CF1D72" w:rsidRDefault="0012132E" w:rsidP="007A3D4F">
            <w:pPr>
              <w:jc w:val="center"/>
              <w:rPr>
                <w:bCs/>
                <w:sz w:val="20"/>
                <w:szCs w:val="20"/>
              </w:rPr>
            </w:pPr>
            <w:r w:rsidRPr="00CF1D72">
              <w:rPr>
                <w:bCs/>
                <w:sz w:val="20"/>
                <w:szCs w:val="20"/>
              </w:rPr>
              <w:t>3:55 – 5:10 p.m.</w:t>
            </w:r>
          </w:p>
        </w:tc>
        <w:tc>
          <w:tcPr>
            <w:tcW w:w="2323" w:type="dxa"/>
          </w:tcPr>
          <w:p w14:paraId="06B9AC9F" w14:textId="77777777" w:rsidR="0012132E" w:rsidRPr="00CF1D72" w:rsidRDefault="0012132E" w:rsidP="007A3D4F">
            <w:pPr>
              <w:jc w:val="center"/>
              <w:rPr>
                <w:bCs/>
                <w:sz w:val="20"/>
                <w:szCs w:val="20"/>
              </w:rPr>
            </w:pPr>
          </w:p>
        </w:tc>
      </w:tr>
      <w:tr w:rsidR="0012132E" w:rsidRPr="00CF1D72" w14:paraId="405B356F" w14:textId="77777777" w:rsidTr="007A3D4F">
        <w:trPr>
          <w:jc w:val="center"/>
        </w:trPr>
        <w:tc>
          <w:tcPr>
            <w:tcW w:w="1069" w:type="dxa"/>
            <w:vMerge/>
          </w:tcPr>
          <w:p w14:paraId="10A529CE" w14:textId="77777777" w:rsidR="0012132E" w:rsidRPr="00CF1D72" w:rsidRDefault="0012132E" w:rsidP="007A3D4F">
            <w:pPr>
              <w:jc w:val="center"/>
              <w:rPr>
                <w:b/>
                <w:sz w:val="20"/>
                <w:szCs w:val="20"/>
              </w:rPr>
            </w:pPr>
          </w:p>
        </w:tc>
        <w:tc>
          <w:tcPr>
            <w:tcW w:w="2951" w:type="dxa"/>
          </w:tcPr>
          <w:p w14:paraId="2B417943" w14:textId="77777777" w:rsidR="0012132E" w:rsidRPr="00CF1D72" w:rsidRDefault="0012132E" w:rsidP="007A3D4F">
            <w:pPr>
              <w:jc w:val="center"/>
              <w:rPr>
                <w:bCs/>
                <w:sz w:val="20"/>
                <w:szCs w:val="20"/>
              </w:rPr>
            </w:pPr>
            <w:r w:rsidRPr="00CF1D72">
              <w:rPr>
                <w:bCs/>
                <w:sz w:val="20"/>
                <w:szCs w:val="20"/>
              </w:rPr>
              <w:t>4:30 – 5:20 p.m.</w:t>
            </w:r>
          </w:p>
        </w:tc>
        <w:tc>
          <w:tcPr>
            <w:tcW w:w="2323" w:type="dxa"/>
          </w:tcPr>
          <w:p w14:paraId="09D5C660" w14:textId="77777777" w:rsidR="0012132E" w:rsidRPr="00CF1D72" w:rsidRDefault="0012132E" w:rsidP="007A3D4F">
            <w:pPr>
              <w:jc w:val="center"/>
              <w:rPr>
                <w:bCs/>
                <w:sz w:val="20"/>
                <w:szCs w:val="20"/>
              </w:rPr>
            </w:pPr>
          </w:p>
        </w:tc>
        <w:tc>
          <w:tcPr>
            <w:tcW w:w="2323" w:type="dxa"/>
          </w:tcPr>
          <w:p w14:paraId="69280BD7" w14:textId="77777777" w:rsidR="0012132E" w:rsidRPr="00CF1D72" w:rsidRDefault="0012132E" w:rsidP="007A3D4F">
            <w:pPr>
              <w:jc w:val="center"/>
              <w:rPr>
                <w:bCs/>
                <w:sz w:val="20"/>
                <w:szCs w:val="20"/>
              </w:rPr>
            </w:pPr>
          </w:p>
        </w:tc>
      </w:tr>
      <w:tr w:rsidR="0012132E" w:rsidRPr="00CF1D72" w14:paraId="0321A47C" w14:textId="77777777" w:rsidTr="007A3D4F">
        <w:trPr>
          <w:jc w:val="center"/>
        </w:trPr>
        <w:tc>
          <w:tcPr>
            <w:tcW w:w="1069" w:type="dxa"/>
            <w:vMerge/>
          </w:tcPr>
          <w:p w14:paraId="061DC69C" w14:textId="77777777" w:rsidR="0012132E" w:rsidRPr="00CF1D72" w:rsidRDefault="0012132E" w:rsidP="007A3D4F">
            <w:pPr>
              <w:jc w:val="center"/>
              <w:rPr>
                <w:b/>
                <w:sz w:val="20"/>
                <w:szCs w:val="20"/>
              </w:rPr>
            </w:pPr>
          </w:p>
        </w:tc>
        <w:tc>
          <w:tcPr>
            <w:tcW w:w="2951" w:type="dxa"/>
          </w:tcPr>
          <w:p w14:paraId="3F58F5A3" w14:textId="77777777" w:rsidR="0012132E" w:rsidRPr="00CF1D72" w:rsidRDefault="0012132E" w:rsidP="007A3D4F">
            <w:pPr>
              <w:jc w:val="center"/>
              <w:rPr>
                <w:bCs/>
                <w:sz w:val="20"/>
                <w:szCs w:val="20"/>
              </w:rPr>
            </w:pPr>
            <w:r w:rsidRPr="00CF1D72">
              <w:rPr>
                <w:bCs/>
                <w:sz w:val="20"/>
                <w:szCs w:val="20"/>
              </w:rPr>
              <w:t>5:30 – 6:20 p.m.</w:t>
            </w:r>
          </w:p>
        </w:tc>
        <w:tc>
          <w:tcPr>
            <w:tcW w:w="2323" w:type="dxa"/>
          </w:tcPr>
          <w:p w14:paraId="52D43313" w14:textId="77777777" w:rsidR="0012132E" w:rsidRPr="00CF1D72" w:rsidRDefault="0012132E" w:rsidP="007A3D4F">
            <w:pPr>
              <w:jc w:val="center"/>
              <w:rPr>
                <w:bCs/>
                <w:sz w:val="20"/>
                <w:szCs w:val="20"/>
              </w:rPr>
            </w:pPr>
            <w:r w:rsidRPr="00CF1D72">
              <w:rPr>
                <w:bCs/>
                <w:sz w:val="20"/>
                <w:szCs w:val="20"/>
              </w:rPr>
              <w:t>5:30 – 6:45 p.m.</w:t>
            </w:r>
          </w:p>
        </w:tc>
        <w:tc>
          <w:tcPr>
            <w:tcW w:w="2323" w:type="dxa"/>
          </w:tcPr>
          <w:p w14:paraId="31B836F8" w14:textId="77777777" w:rsidR="0012132E" w:rsidRPr="00CF1D72" w:rsidRDefault="0012132E" w:rsidP="007A3D4F">
            <w:pPr>
              <w:jc w:val="center"/>
              <w:rPr>
                <w:bCs/>
                <w:sz w:val="20"/>
                <w:szCs w:val="20"/>
              </w:rPr>
            </w:pPr>
            <w:r w:rsidRPr="00CF1D72">
              <w:rPr>
                <w:bCs/>
                <w:sz w:val="20"/>
                <w:szCs w:val="20"/>
              </w:rPr>
              <w:t>5:30 – 8:20 p.m.</w:t>
            </w:r>
          </w:p>
        </w:tc>
      </w:tr>
      <w:tr w:rsidR="0012132E" w:rsidRPr="00CF1D72" w14:paraId="11E24286" w14:textId="77777777" w:rsidTr="007A3D4F">
        <w:trPr>
          <w:jc w:val="center"/>
        </w:trPr>
        <w:tc>
          <w:tcPr>
            <w:tcW w:w="1069" w:type="dxa"/>
            <w:vMerge/>
          </w:tcPr>
          <w:p w14:paraId="3CAFDB19" w14:textId="77777777" w:rsidR="0012132E" w:rsidRPr="00CF1D72" w:rsidRDefault="0012132E" w:rsidP="007A3D4F">
            <w:pPr>
              <w:jc w:val="center"/>
              <w:rPr>
                <w:b/>
                <w:sz w:val="20"/>
                <w:szCs w:val="20"/>
              </w:rPr>
            </w:pPr>
          </w:p>
        </w:tc>
        <w:tc>
          <w:tcPr>
            <w:tcW w:w="2951" w:type="dxa"/>
          </w:tcPr>
          <w:p w14:paraId="417534D0" w14:textId="77777777" w:rsidR="0012132E" w:rsidRPr="00CF1D72" w:rsidRDefault="0012132E" w:rsidP="007A3D4F">
            <w:pPr>
              <w:jc w:val="center"/>
              <w:rPr>
                <w:bCs/>
                <w:sz w:val="20"/>
                <w:szCs w:val="20"/>
              </w:rPr>
            </w:pPr>
            <w:r w:rsidRPr="00CF1D72">
              <w:rPr>
                <w:bCs/>
                <w:sz w:val="20"/>
                <w:szCs w:val="20"/>
              </w:rPr>
              <w:t>6:30 – 7:20 p.m.</w:t>
            </w:r>
          </w:p>
        </w:tc>
        <w:tc>
          <w:tcPr>
            <w:tcW w:w="2323" w:type="dxa"/>
          </w:tcPr>
          <w:p w14:paraId="4877DB2A" w14:textId="77777777" w:rsidR="0012132E" w:rsidRPr="00CF1D72" w:rsidRDefault="0012132E" w:rsidP="007A3D4F">
            <w:pPr>
              <w:jc w:val="center"/>
              <w:rPr>
                <w:bCs/>
                <w:sz w:val="20"/>
                <w:szCs w:val="20"/>
              </w:rPr>
            </w:pPr>
            <w:r w:rsidRPr="00CF1D72">
              <w:rPr>
                <w:bCs/>
                <w:sz w:val="20"/>
                <w:szCs w:val="20"/>
              </w:rPr>
              <w:t>7:05 – 8:20 p.m.</w:t>
            </w:r>
          </w:p>
        </w:tc>
        <w:tc>
          <w:tcPr>
            <w:tcW w:w="2323" w:type="dxa"/>
          </w:tcPr>
          <w:p w14:paraId="391FBEAA" w14:textId="77777777" w:rsidR="0012132E" w:rsidRPr="00CF1D72" w:rsidRDefault="0012132E" w:rsidP="007A3D4F">
            <w:pPr>
              <w:jc w:val="center"/>
              <w:rPr>
                <w:bCs/>
                <w:sz w:val="20"/>
                <w:szCs w:val="20"/>
              </w:rPr>
            </w:pPr>
          </w:p>
        </w:tc>
      </w:tr>
      <w:tr w:rsidR="0012132E" w:rsidRPr="00CF1D72" w14:paraId="49AAC477" w14:textId="77777777" w:rsidTr="007A3D4F">
        <w:trPr>
          <w:jc w:val="center"/>
        </w:trPr>
        <w:tc>
          <w:tcPr>
            <w:tcW w:w="1069" w:type="dxa"/>
            <w:vMerge/>
          </w:tcPr>
          <w:p w14:paraId="301EBC16" w14:textId="77777777" w:rsidR="0012132E" w:rsidRPr="00CF1D72" w:rsidRDefault="0012132E" w:rsidP="007A3D4F">
            <w:pPr>
              <w:jc w:val="center"/>
              <w:rPr>
                <w:b/>
                <w:sz w:val="20"/>
                <w:szCs w:val="20"/>
              </w:rPr>
            </w:pPr>
          </w:p>
        </w:tc>
        <w:tc>
          <w:tcPr>
            <w:tcW w:w="2951" w:type="dxa"/>
          </w:tcPr>
          <w:p w14:paraId="262274AE" w14:textId="77777777" w:rsidR="0012132E" w:rsidRPr="00CF1D72" w:rsidRDefault="0012132E" w:rsidP="007A3D4F">
            <w:pPr>
              <w:jc w:val="center"/>
              <w:rPr>
                <w:bCs/>
                <w:sz w:val="20"/>
                <w:szCs w:val="20"/>
              </w:rPr>
            </w:pPr>
            <w:r w:rsidRPr="00CF1D72">
              <w:rPr>
                <w:bCs/>
                <w:sz w:val="20"/>
                <w:szCs w:val="20"/>
              </w:rPr>
              <w:t>7:30 – 8:20 p.m.</w:t>
            </w:r>
          </w:p>
        </w:tc>
        <w:tc>
          <w:tcPr>
            <w:tcW w:w="2323" w:type="dxa"/>
          </w:tcPr>
          <w:p w14:paraId="12E30524" w14:textId="77777777" w:rsidR="0012132E" w:rsidRPr="00CF1D72" w:rsidRDefault="0012132E" w:rsidP="007A3D4F">
            <w:pPr>
              <w:jc w:val="center"/>
              <w:rPr>
                <w:bCs/>
                <w:sz w:val="20"/>
                <w:szCs w:val="20"/>
              </w:rPr>
            </w:pPr>
          </w:p>
        </w:tc>
        <w:tc>
          <w:tcPr>
            <w:tcW w:w="2323" w:type="dxa"/>
          </w:tcPr>
          <w:p w14:paraId="2A48E5F5" w14:textId="77777777" w:rsidR="0012132E" w:rsidRPr="00CF1D72" w:rsidRDefault="0012132E" w:rsidP="007A3D4F">
            <w:pPr>
              <w:jc w:val="center"/>
              <w:rPr>
                <w:bCs/>
                <w:sz w:val="20"/>
                <w:szCs w:val="20"/>
              </w:rPr>
            </w:pPr>
          </w:p>
        </w:tc>
      </w:tr>
      <w:tr w:rsidR="0012132E" w:rsidRPr="00CF1D72" w14:paraId="75972FB2" w14:textId="77777777" w:rsidTr="007A3D4F">
        <w:trPr>
          <w:jc w:val="center"/>
        </w:trPr>
        <w:tc>
          <w:tcPr>
            <w:tcW w:w="1069" w:type="dxa"/>
            <w:vMerge/>
          </w:tcPr>
          <w:p w14:paraId="373FE89D" w14:textId="77777777" w:rsidR="0012132E" w:rsidRPr="00CF1D72" w:rsidRDefault="0012132E" w:rsidP="007A3D4F">
            <w:pPr>
              <w:jc w:val="center"/>
              <w:rPr>
                <w:b/>
                <w:sz w:val="20"/>
                <w:szCs w:val="20"/>
              </w:rPr>
            </w:pPr>
          </w:p>
        </w:tc>
        <w:tc>
          <w:tcPr>
            <w:tcW w:w="2951" w:type="dxa"/>
          </w:tcPr>
          <w:p w14:paraId="29CBB1A4" w14:textId="77777777" w:rsidR="0012132E" w:rsidRPr="00CF1D72" w:rsidRDefault="0012132E" w:rsidP="007A3D4F">
            <w:pPr>
              <w:jc w:val="center"/>
              <w:rPr>
                <w:bCs/>
                <w:sz w:val="20"/>
                <w:szCs w:val="20"/>
              </w:rPr>
            </w:pPr>
            <w:r w:rsidRPr="00CF1D72">
              <w:rPr>
                <w:bCs/>
                <w:sz w:val="20"/>
                <w:szCs w:val="20"/>
              </w:rPr>
              <w:t>8:30 – 9:20 p.m.</w:t>
            </w:r>
          </w:p>
        </w:tc>
        <w:tc>
          <w:tcPr>
            <w:tcW w:w="2323" w:type="dxa"/>
          </w:tcPr>
          <w:p w14:paraId="066ABBEB" w14:textId="77777777" w:rsidR="0012132E" w:rsidRPr="00CF1D72" w:rsidRDefault="0012132E" w:rsidP="007A3D4F">
            <w:pPr>
              <w:jc w:val="center"/>
              <w:rPr>
                <w:bCs/>
                <w:sz w:val="20"/>
                <w:szCs w:val="20"/>
              </w:rPr>
            </w:pPr>
            <w:r w:rsidRPr="00CF1D72">
              <w:rPr>
                <w:bCs/>
                <w:sz w:val="20"/>
                <w:szCs w:val="20"/>
              </w:rPr>
              <w:t>8:30 – 9:35 p.m.</w:t>
            </w:r>
          </w:p>
        </w:tc>
        <w:tc>
          <w:tcPr>
            <w:tcW w:w="2323" w:type="dxa"/>
          </w:tcPr>
          <w:p w14:paraId="47B7E9F5" w14:textId="77777777" w:rsidR="0012132E" w:rsidRPr="00CF1D72" w:rsidRDefault="0012132E" w:rsidP="007A3D4F">
            <w:pPr>
              <w:jc w:val="center"/>
              <w:rPr>
                <w:bCs/>
                <w:sz w:val="20"/>
                <w:szCs w:val="20"/>
              </w:rPr>
            </w:pPr>
          </w:p>
        </w:tc>
      </w:tr>
      <w:tr w:rsidR="0012132E" w:rsidRPr="00CF1D72" w14:paraId="05F1FFA6" w14:textId="77777777" w:rsidTr="007A3D4F">
        <w:trPr>
          <w:jc w:val="center"/>
        </w:trPr>
        <w:tc>
          <w:tcPr>
            <w:tcW w:w="1069" w:type="dxa"/>
            <w:vMerge/>
          </w:tcPr>
          <w:p w14:paraId="440DBBBF" w14:textId="77777777" w:rsidR="0012132E" w:rsidRPr="00CF1D72" w:rsidRDefault="0012132E" w:rsidP="007A3D4F">
            <w:pPr>
              <w:jc w:val="center"/>
              <w:rPr>
                <w:b/>
                <w:sz w:val="20"/>
                <w:szCs w:val="20"/>
              </w:rPr>
            </w:pPr>
          </w:p>
        </w:tc>
        <w:tc>
          <w:tcPr>
            <w:tcW w:w="2951" w:type="dxa"/>
          </w:tcPr>
          <w:p w14:paraId="5DE8606F" w14:textId="77777777" w:rsidR="0012132E" w:rsidRPr="00CF1D72" w:rsidRDefault="0012132E" w:rsidP="007A3D4F">
            <w:pPr>
              <w:jc w:val="center"/>
              <w:rPr>
                <w:bCs/>
                <w:sz w:val="20"/>
                <w:szCs w:val="20"/>
              </w:rPr>
            </w:pPr>
            <w:r w:rsidRPr="00CF1D72">
              <w:rPr>
                <w:bCs/>
                <w:sz w:val="20"/>
                <w:szCs w:val="20"/>
              </w:rPr>
              <w:t>9:30 – 10:20 p.m.</w:t>
            </w:r>
          </w:p>
        </w:tc>
        <w:tc>
          <w:tcPr>
            <w:tcW w:w="2323" w:type="dxa"/>
          </w:tcPr>
          <w:p w14:paraId="36C85831" w14:textId="77777777" w:rsidR="0012132E" w:rsidRPr="00CF1D72" w:rsidRDefault="0012132E" w:rsidP="007A3D4F">
            <w:pPr>
              <w:jc w:val="center"/>
              <w:rPr>
                <w:bCs/>
                <w:sz w:val="20"/>
                <w:szCs w:val="20"/>
              </w:rPr>
            </w:pPr>
          </w:p>
        </w:tc>
        <w:tc>
          <w:tcPr>
            <w:tcW w:w="2323" w:type="dxa"/>
          </w:tcPr>
          <w:p w14:paraId="3EEC2FC9" w14:textId="77777777" w:rsidR="0012132E" w:rsidRPr="00CF1D72" w:rsidRDefault="0012132E" w:rsidP="007A3D4F">
            <w:pPr>
              <w:jc w:val="center"/>
              <w:rPr>
                <w:bCs/>
                <w:sz w:val="20"/>
                <w:szCs w:val="20"/>
              </w:rPr>
            </w:pPr>
          </w:p>
        </w:tc>
      </w:tr>
    </w:tbl>
    <w:p w14:paraId="368000B8" w14:textId="77777777" w:rsidR="00243F76" w:rsidRPr="00893439" w:rsidRDefault="00243F76" w:rsidP="00893439">
      <w:pPr>
        <w:jc w:val="center"/>
        <w:rPr>
          <w:b/>
        </w:rPr>
      </w:pPr>
    </w:p>
    <w:p w14:paraId="16CCFB2D" w14:textId="23940009" w:rsidR="0012132E" w:rsidRPr="00E34810" w:rsidRDefault="0083132B" w:rsidP="00E34810">
      <w:pPr>
        <w:rPr>
          <w:sz w:val="20"/>
          <w:szCs w:val="20"/>
        </w:rPr>
      </w:pPr>
      <w:r w:rsidRPr="00E34810">
        <w:rPr>
          <w:position w:val="1"/>
          <w:sz w:val="20"/>
          <w:szCs w:val="20"/>
        </w:rPr>
        <w:t xml:space="preserve">* The </w:t>
      </w:r>
      <w:r w:rsidRPr="00E34810">
        <w:rPr>
          <w:b/>
          <w:sz w:val="20"/>
          <w:szCs w:val="20"/>
        </w:rPr>
        <w:t xml:space="preserve">schedule for </w:t>
      </w:r>
      <w:r w:rsidR="00544996" w:rsidRPr="00E34810">
        <w:rPr>
          <w:b/>
          <w:sz w:val="20"/>
          <w:szCs w:val="20"/>
        </w:rPr>
        <w:t>75-minute</w:t>
      </w:r>
      <w:r w:rsidRPr="00E34810">
        <w:rPr>
          <w:b/>
          <w:sz w:val="20"/>
          <w:szCs w:val="20"/>
        </w:rPr>
        <w:t xml:space="preserve"> periods</w:t>
      </w:r>
      <w:r w:rsidRPr="00E34810">
        <w:rPr>
          <w:b/>
          <w:spacing w:val="-2"/>
          <w:sz w:val="20"/>
          <w:szCs w:val="20"/>
        </w:rPr>
        <w:t xml:space="preserve"> </w:t>
      </w:r>
      <w:r w:rsidRPr="00E34810">
        <w:rPr>
          <w:position w:val="1"/>
          <w:sz w:val="20"/>
          <w:szCs w:val="20"/>
        </w:rPr>
        <w:t>presented for Tuesday-Thursday</w:t>
      </w:r>
      <w:r w:rsidRPr="00E34810">
        <w:rPr>
          <w:spacing w:val="-1"/>
          <w:position w:val="1"/>
          <w:sz w:val="20"/>
          <w:szCs w:val="20"/>
        </w:rPr>
        <w:t xml:space="preserve"> </w:t>
      </w:r>
      <w:r w:rsidRPr="00E34810">
        <w:rPr>
          <w:sz w:val="20"/>
          <w:szCs w:val="20"/>
        </w:rPr>
        <w:t>classes may also be used as an</w:t>
      </w:r>
      <w:r w:rsidRPr="00E34810">
        <w:rPr>
          <w:spacing w:val="-3"/>
          <w:sz w:val="20"/>
          <w:szCs w:val="20"/>
        </w:rPr>
        <w:t xml:space="preserve"> </w:t>
      </w:r>
      <w:r w:rsidRPr="00E34810">
        <w:rPr>
          <w:sz w:val="20"/>
          <w:szCs w:val="20"/>
        </w:rPr>
        <w:t>alternative</w:t>
      </w:r>
      <w:r w:rsidRPr="00E34810">
        <w:rPr>
          <w:spacing w:val="-3"/>
          <w:sz w:val="20"/>
          <w:szCs w:val="20"/>
        </w:rPr>
        <w:t xml:space="preserve"> </w:t>
      </w:r>
      <w:r w:rsidRPr="00E34810">
        <w:rPr>
          <w:sz w:val="20"/>
          <w:szCs w:val="20"/>
        </w:rPr>
        <w:t>class</w:t>
      </w:r>
      <w:r w:rsidRPr="00E34810">
        <w:rPr>
          <w:spacing w:val="-3"/>
          <w:sz w:val="20"/>
          <w:szCs w:val="20"/>
        </w:rPr>
        <w:t xml:space="preserve"> </w:t>
      </w:r>
      <w:r w:rsidRPr="00E34810">
        <w:rPr>
          <w:sz w:val="20"/>
          <w:szCs w:val="20"/>
        </w:rPr>
        <w:t>schedule</w:t>
      </w:r>
      <w:r w:rsidRPr="00E34810">
        <w:rPr>
          <w:spacing w:val="-3"/>
          <w:sz w:val="20"/>
          <w:szCs w:val="20"/>
        </w:rPr>
        <w:t xml:space="preserve"> </w:t>
      </w:r>
      <w:r w:rsidRPr="00E34810">
        <w:rPr>
          <w:sz w:val="20"/>
          <w:szCs w:val="20"/>
        </w:rPr>
        <w:t>on</w:t>
      </w:r>
      <w:r w:rsidRPr="00E34810">
        <w:rPr>
          <w:spacing w:val="-2"/>
          <w:sz w:val="20"/>
          <w:szCs w:val="20"/>
        </w:rPr>
        <w:t xml:space="preserve"> </w:t>
      </w:r>
      <w:r w:rsidRPr="00E34810">
        <w:rPr>
          <w:sz w:val="20"/>
          <w:szCs w:val="20"/>
        </w:rPr>
        <w:t>Monday-Wednesday</w:t>
      </w:r>
      <w:r w:rsidRPr="00E34810">
        <w:rPr>
          <w:spacing w:val="-4"/>
          <w:sz w:val="20"/>
          <w:szCs w:val="20"/>
        </w:rPr>
        <w:t xml:space="preserve"> </w:t>
      </w:r>
      <w:r w:rsidRPr="00E34810">
        <w:rPr>
          <w:sz w:val="20"/>
          <w:szCs w:val="20"/>
        </w:rPr>
        <w:t>evenings</w:t>
      </w:r>
      <w:r w:rsidRPr="00E34810">
        <w:rPr>
          <w:spacing w:val="-4"/>
          <w:sz w:val="20"/>
          <w:szCs w:val="20"/>
        </w:rPr>
        <w:t xml:space="preserve"> </w:t>
      </w:r>
      <w:r w:rsidRPr="00E34810">
        <w:rPr>
          <w:sz w:val="20"/>
          <w:szCs w:val="20"/>
        </w:rPr>
        <w:t>beginning</w:t>
      </w:r>
      <w:r w:rsidRPr="00E34810">
        <w:rPr>
          <w:spacing w:val="-5"/>
          <w:sz w:val="20"/>
          <w:szCs w:val="20"/>
        </w:rPr>
        <w:t xml:space="preserve"> </w:t>
      </w:r>
      <w:r w:rsidRPr="00E34810">
        <w:rPr>
          <w:sz w:val="20"/>
          <w:szCs w:val="20"/>
        </w:rPr>
        <w:t>at</w:t>
      </w:r>
      <w:r w:rsidRPr="00E34810">
        <w:rPr>
          <w:spacing w:val="-4"/>
          <w:sz w:val="20"/>
          <w:szCs w:val="20"/>
        </w:rPr>
        <w:t xml:space="preserve"> </w:t>
      </w:r>
      <w:r w:rsidRPr="00E34810">
        <w:rPr>
          <w:sz w:val="20"/>
          <w:szCs w:val="20"/>
        </w:rPr>
        <w:t>5:30</w:t>
      </w:r>
      <w:r w:rsidRPr="00E34810">
        <w:rPr>
          <w:spacing w:val="-4"/>
          <w:sz w:val="20"/>
          <w:szCs w:val="20"/>
        </w:rPr>
        <w:t xml:space="preserve"> </w:t>
      </w:r>
      <w:r w:rsidRPr="00E34810">
        <w:rPr>
          <w:sz w:val="20"/>
          <w:szCs w:val="20"/>
        </w:rPr>
        <w:t>p.m.</w:t>
      </w:r>
      <w:r w:rsidRPr="00E34810">
        <w:rPr>
          <w:spacing w:val="-3"/>
          <w:sz w:val="20"/>
          <w:szCs w:val="20"/>
        </w:rPr>
        <w:t xml:space="preserve"> </w:t>
      </w:r>
      <w:r w:rsidRPr="00E34810">
        <w:rPr>
          <w:sz w:val="20"/>
          <w:szCs w:val="20"/>
        </w:rPr>
        <w:t>(e.g.,</w:t>
      </w:r>
      <w:r w:rsidRPr="00E34810">
        <w:rPr>
          <w:spacing w:val="-4"/>
          <w:sz w:val="20"/>
          <w:szCs w:val="20"/>
        </w:rPr>
        <w:t xml:space="preserve"> </w:t>
      </w:r>
      <w:r w:rsidRPr="00E34810">
        <w:rPr>
          <w:sz w:val="20"/>
          <w:szCs w:val="20"/>
        </w:rPr>
        <w:t>5:30</w:t>
      </w:r>
      <w:r w:rsidRPr="00E34810">
        <w:rPr>
          <w:spacing w:val="-4"/>
          <w:sz w:val="20"/>
          <w:szCs w:val="20"/>
        </w:rPr>
        <w:t xml:space="preserve"> </w:t>
      </w:r>
      <w:r w:rsidRPr="00E34810">
        <w:rPr>
          <w:sz w:val="20"/>
          <w:szCs w:val="20"/>
        </w:rPr>
        <w:t>- 6:45, etc.). Use of 75-minute periods for a Monday-Wednesday or Wednesday-Friday sequence before 5:30 p.m. requires approval (IV-A).</w:t>
      </w:r>
    </w:p>
    <w:p w14:paraId="49BE1B80" w14:textId="77777777" w:rsidR="00E34810" w:rsidRDefault="00E34810" w:rsidP="00E34810">
      <w:pPr>
        <w:rPr>
          <w:color w:val="512888"/>
          <w:sz w:val="24"/>
          <w:szCs w:val="28"/>
        </w:rPr>
      </w:pPr>
    </w:p>
    <w:p w14:paraId="1DF9C97A" w14:textId="13EA18FA" w:rsidR="00CC2E9D" w:rsidRPr="0012132E" w:rsidRDefault="00CC2E9D" w:rsidP="0012132E">
      <w:pPr>
        <w:pStyle w:val="Heading1"/>
        <w:rPr>
          <w:color w:val="512888"/>
          <w:sz w:val="28"/>
          <w:szCs w:val="28"/>
        </w:rPr>
      </w:pPr>
      <w:bookmarkStart w:id="11" w:name="_Toc242949052"/>
      <w:r w:rsidRPr="0012132E">
        <w:rPr>
          <w:color w:val="512888"/>
          <w:sz w:val="28"/>
          <w:szCs w:val="28"/>
        </w:rPr>
        <w:t>Laboratory, Studio, and Multiple-Hour Class Meeting Times</w:t>
      </w:r>
      <w:bookmarkEnd w:id="11"/>
    </w:p>
    <w:p w14:paraId="3063998A" w14:textId="77777777" w:rsidR="00CC2E9D" w:rsidRDefault="00CC2E9D" w:rsidP="00587A52"/>
    <w:p w14:paraId="3698494C" w14:textId="5015750C" w:rsidR="00087F65" w:rsidRDefault="00087F65" w:rsidP="00587A52">
      <w:r w:rsidRPr="00087F65">
        <w:t xml:space="preserve">Laboratory, studio, and multiple-hour courses must satisfy the applicable contact-hour requirement based on the credit hours awarded and </w:t>
      </w:r>
      <w:r>
        <w:t xml:space="preserve">are to adhere to the following </w:t>
      </w:r>
      <w:r w:rsidRPr="00087F65">
        <w:t>scheduled meeting pattern</w:t>
      </w:r>
      <w:r>
        <w:t>s</w:t>
      </w:r>
      <w:r w:rsidRPr="00087F65">
        <w:t>. Standard extended meeting periods are established in Table 2.</w:t>
      </w:r>
    </w:p>
    <w:p w14:paraId="2C17C860" w14:textId="77777777" w:rsidR="00087F65" w:rsidRDefault="00087F65" w:rsidP="00587A52"/>
    <w:p w14:paraId="196C91F6" w14:textId="77777777" w:rsidR="00893439" w:rsidRPr="00893439" w:rsidRDefault="00893439" w:rsidP="00587A52">
      <w:pPr>
        <w:rPr>
          <w:b/>
        </w:rPr>
      </w:pPr>
    </w:p>
    <w:p w14:paraId="74CD1AEC" w14:textId="4B2083A5" w:rsidR="004C5EEE" w:rsidRPr="00CC2E9D" w:rsidRDefault="0083132B" w:rsidP="00CC2E9D">
      <w:pPr>
        <w:pStyle w:val="Heading3"/>
        <w:rPr>
          <w:color w:val="512888"/>
          <w:sz w:val="22"/>
          <w:szCs w:val="24"/>
        </w:rPr>
      </w:pPr>
      <w:bookmarkStart w:id="12" w:name="_Toc242949053"/>
      <w:r w:rsidRPr="00CC2E9D">
        <w:rPr>
          <w:color w:val="512888"/>
          <w:sz w:val="22"/>
          <w:szCs w:val="24"/>
        </w:rPr>
        <w:t>Laboratories</w:t>
      </w:r>
      <w:r w:rsidRPr="00CC2E9D">
        <w:rPr>
          <w:color w:val="512888"/>
          <w:spacing w:val="-7"/>
          <w:sz w:val="22"/>
          <w:szCs w:val="24"/>
        </w:rPr>
        <w:t xml:space="preserve"> </w:t>
      </w:r>
      <w:r w:rsidRPr="00CC2E9D">
        <w:rPr>
          <w:color w:val="512888"/>
          <w:sz w:val="22"/>
          <w:szCs w:val="24"/>
        </w:rPr>
        <w:t>and</w:t>
      </w:r>
      <w:r w:rsidRPr="00CC2E9D">
        <w:rPr>
          <w:color w:val="512888"/>
          <w:spacing w:val="-5"/>
          <w:sz w:val="22"/>
          <w:szCs w:val="24"/>
        </w:rPr>
        <w:t xml:space="preserve"> </w:t>
      </w:r>
      <w:r w:rsidRPr="00CC2E9D">
        <w:rPr>
          <w:color w:val="512888"/>
          <w:sz w:val="22"/>
          <w:szCs w:val="24"/>
        </w:rPr>
        <w:t>studios</w:t>
      </w:r>
      <w:r w:rsidRPr="00CC2E9D">
        <w:rPr>
          <w:color w:val="512888"/>
          <w:spacing w:val="-5"/>
          <w:sz w:val="22"/>
          <w:szCs w:val="24"/>
        </w:rPr>
        <w:t xml:space="preserve"> </w:t>
      </w:r>
      <w:r w:rsidRPr="00CC2E9D">
        <w:rPr>
          <w:color w:val="512888"/>
          <w:sz w:val="22"/>
          <w:szCs w:val="24"/>
        </w:rPr>
        <w:t>with</w:t>
      </w:r>
      <w:r w:rsidRPr="00CC2E9D">
        <w:rPr>
          <w:color w:val="512888"/>
          <w:spacing w:val="-4"/>
          <w:sz w:val="22"/>
          <w:szCs w:val="24"/>
        </w:rPr>
        <w:t xml:space="preserve"> </w:t>
      </w:r>
      <w:r w:rsidR="00755CD8" w:rsidRPr="00CC2E9D">
        <w:rPr>
          <w:color w:val="512888"/>
          <w:sz w:val="22"/>
          <w:szCs w:val="24"/>
        </w:rPr>
        <w:t>50-minute</w:t>
      </w:r>
      <w:r w:rsidRPr="00CC2E9D">
        <w:rPr>
          <w:color w:val="512888"/>
          <w:spacing w:val="-3"/>
          <w:sz w:val="22"/>
          <w:szCs w:val="24"/>
        </w:rPr>
        <w:t xml:space="preserve"> </w:t>
      </w:r>
      <w:r w:rsidRPr="00CC2E9D">
        <w:rPr>
          <w:color w:val="512888"/>
          <w:sz w:val="22"/>
          <w:szCs w:val="24"/>
        </w:rPr>
        <w:t>class</w:t>
      </w:r>
      <w:r w:rsidRPr="00CC2E9D">
        <w:rPr>
          <w:color w:val="512888"/>
          <w:spacing w:val="-40"/>
          <w:sz w:val="22"/>
          <w:szCs w:val="24"/>
        </w:rPr>
        <w:t xml:space="preserve"> </w:t>
      </w:r>
      <w:r w:rsidRPr="00CC2E9D">
        <w:rPr>
          <w:color w:val="512888"/>
          <w:spacing w:val="-2"/>
          <w:sz w:val="22"/>
          <w:szCs w:val="24"/>
        </w:rPr>
        <w:t>periods.</w:t>
      </w:r>
      <w:bookmarkEnd w:id="12"/>
    </w:p>
    <w:p w14:paraId="6150CDF9" w14:textId="532F154A" w:rsidR="00755CD8" w:rsidRPr="00CC2E9D" w:rsidRDefault="00755CD8" w:rsidP="00CC2E9D">
      <w:pPr>
        <w:pStyle w:val="ListParagraph"/>
        <w:numPr>
          <w:ilvl w:val="0"/>
          <w:numId w:val="12"/>
        </w:numPr>
        <w:rPr>
          <w:bCs/>
          <w:spacing w:val="-2"/>
        </w:rPr>
      </w:pPr>
      <w:r w:rsidRPr="00CC2E9D">
        <w:rPr>
          <w:bCs/>
          <w:spacing w:val="-2"/>
        </w:rPr>
        <w:t>Laboratory classes with 50-minute periods are to be scheduled to correspond with the starting/ending times of the Standard 50-minute class periods</w:t>
      </w:r>
    </w:p>
    <w:p w14:paraId="5C1D31A1" w14:textId="77777777" w:rsidR="00CC2E9D" w:rsidRPr="00893439" w:rsidRDefault="00CC2E9D" w:rsidP="00587A52">
      <w:pPr>
        <w:rPr>
          <w:b/>
        </w:rPr>
      </w:pPr>
    </w:p>
    <w:p w14:paraId="2F0010A1" w14:textId="0B79EB3D" w:rsidR="004C5EEE" w:rsidRPr="00CC2E9D" w:rsidRDefault="0083132B" w:rsidP="00CC2E9D">
      <w:pPr>
        <w:pStyle w:val="Heading2"/>
        <w:rPr>
          <w:color w:val="512888"/>
          <w:sz w:val="22"/>
          <w:szCs w:val="24"/>
        </w:rPr>
      </w:pPr>
      <w:bookmarkStart w:id="13" w:name="_Toc242949054"/>
      <w:r w:rsidRPr="00CC2E9D">
        <w:rPr>
          <w:color w:val="512888"/>
          <w:sz w:val="22"/>
          <w:szCs w:val="24"/>
        </w:rPr>
        <w:t>Laboratories,</w:t>
      </w:r>
      <w:r w:rsidRPr="00CC2E9D">
        <w:rPr>
          <w:color w:val="512888"/>
          <w:spacing w:val="-3"/>
          <w:sz w:val="22"/>
          <w:szCs w:val="24"/>
        </w:rPr>
        <w:t xml:space="preserve"> </w:t>
      </w:r>
      <w:r w:rsidRPr="00CC2E9D">
        <w:rPr>
          <w:color w:val="512888"/>
          <w:sz w:val="22"/>
          <w:szCs w:val="24"/>
        </w:rPr>
        <w:t>studios,</w:t>
      </w:r>
      <w:r w:rsidRPr="00CC2E9D">
        <w:rPr>
          <w:color w:val="512888"/>
          <w:spacing w:val="-3"/>
          <w:sz w:val="22"/>
          <w:szCs w:val="24"/>
        </w:rPr>
        <w:t xml:space="preserve"> </w:t>
      </w:r>
      <w:r w:rsidRPr="00CC2E9D">
        <w:rPr>
          <w:color w:val="512888"/>
          <w:sz w:val="22"/>
          <w:szCs w:val="24"/>
        </w:rPr>
        <w:t>and</w:t>
      </w:r>
      <w:r w:rsidRPr="00CC2E9D">
        <w:rPr>
          <w:color w:val="512888"/>
          <w:spacing w:val="-3"/>
          <w:sz w:val="22"/>
          <w:szCs w:val="24"/>
        </w:rPr>
        <w:t xml:space="preserve"> </w:t>
      </w:r>
      <w:r w:rsidRPr="00CC2E9D">
        <w:rPr>
          <w:color w:val="512888"/>
          <w:sz w:val="22"/>
          <w:szCs w:val="24"/>
        </w:rPr>
        <w:t>classes</w:t>
      </w:r>
      <w:r w:rsidRPr="00CC2E9D">
        <w:rPr>
          <w:color w:val="512888"/>
          <w:spacing w:val="-3"/>
          <w:sz w:val="22"/>
          <w:szCs w:val="24"/>
        </w:rPr>
        <w:t xml:space="preserve"> </w:t>
      </w:r>
      <w:r w:rsidRPr="00CC2E9D">
        <w:rPr>
          <w:color w:val="512888"/>
          <w:sz w:val="22"/>
          <w:szCs w:val="24"/>
        </w:rPr>
        <w:t>with</w:t>
      </w:r>
      <w:r w:rsidRPr="00CC2E9D">
        <w:rPr>
          <w:color w:val="512888"/>
          <w:spacing w:val="-3"/>
          <w:sz w:val="22"/>
          <w:szCs w:val="24"/>
        </w:rPr>
        <w:t xml:space="preserve"> </w:t>
      </w:r>
      <w:r w:rsidRPr="00CC2E9D">
        <w:rPr>
          <w:color w:val="512888"/>
          <w:sz w:val="22"/>
          <w:szCs w:val="24"/>
        </w:rPr>
        <w:t>multiple-hour</w:t>
      </w:r>
      <w:r w:rsidRPr="00CC2E9D">
        <w:rPr>
          <w:color w:val="512888"/>
          <w:spacing w:val="-3"/>
          <w:sz w:val="22"/>
          <w:szCs w:val="24"/>
        </w:rPr>
        <w:t xml:space="preserve"> </w:t>
      </w:r>
      <w:r w:rsidRPr="00CC2E9D">
        <w:rPr>
          <w:color w:val="512888"/>
          <w:sz w:val="22"/>
          <w:szCs w:val="24"/>
        </w:rPr>
        <w:t>class</w:t>
      </w:r>
      <w:r w:rsidRPr="00CC2E9D">
        <w:rPr>
          <w:color w:val="512888"/>
          <w:spacing w:val="-3"/>
          <w:sz w:val="22"/>
          <w:szCs w:val="24"/>
        </w:rPr>
        <w:t xml:space="preserve"> </w:t>
      </w:r>
      <w:r w:rsidRPr="00CC2E9D">
        <w:rPr>
          <w:color w:val="512888"/>
          <w:sz w:val="22"/>
          <w:szCs w:val="24"/>
        </w:rPr>
        <w:t>periods</w:t>
      </w:r>
      <w:r w:rsidRPr="00CC2E9D">
        <w:rPr>
          <w:color w:val="512888"/>
          <w:spacing w:val="-3"/>
          <w:sz w:val="22"/>
          <w:szCs w:val="24"/>
        </w:rPr>
        <w:t xml:space="preserve"> </w:t>
      </w:r>
      <w:r w:rsidR="00755CD8" w:rsidRPr="00CC2E9D">
        <w:rPr>
          <w:color w:val="512888"/>
          <w:sz w:val="22"/>
          <w:szCs w:val="24"/>
        </w:rPr>
        <w:t>meeting only</w:t>
      </w:r>
      <w:r w:rsidRPr="00CC2E9D">
        <w:rPr>
          <w:color w:val="512888"/>
          <w:spacing w:val="-3"/>
          <w:sz w:val="22"/>
          <w:szCs w:val="24"/>
        </w:rPr>
        <w:t xml:space="preserve"> </w:t>
      </w:r>
      <w:r w:rsidRPr="00CC2E9D">
        <w:rPr>
          <w:color w:val="512888"/>
          <w:sz w:val="22"/>
          <w:szCs w:val="24"/>
        </w:rPr>
        <w:t>one day per week during a regular</w:t>
      </w:r>
      <w:r w:rsidRPr="00CC2E9D">
        <w:rPr>
          <w:color w:val="512888"/>
          <w:spacing w:val="-14"/>
          <w:sz w:val="22"/>
          <w:szCs w:val="24"/>
        </w:rPr>
        <w:t xml:space="preserve"> </w:t>
      </w:r>
      <w:r w:rsidRPr="00CC2E9D">
        <w:rPr>
          <w:color w:val="512888"/>
          <w:sz w:val="22"/>
          <w:szCs w:val="24"/>
        </w:rPr>
        <w:t>semester.</w:t>
      </w:r>
      <w:bookmarkEnd w:id="13"/>
    </w:p>
    <w:p w14:paraId="306A0CBC" w14:textId="77777777" w:rsidR="004C5EEE" w:rsidRDefault="004C5EEE" w:rsidP="00587A52"/>
    <w:p w14:paraId="28A861ED" w14:textId="77777777" w:rsidR="0012132E" w:rsidRDefault="0012132E" w:rsidP="0012132E">
      <w:pPr>
        <w:pStyle w:val="ListParagraph"/>
        <w:numPr>
          <w:ilvl w:val="0"/>
          <w:numId w:val="13"/>
        </w:numPr>
      </w:pPr>
      <w:r w:rsidRPr="005E18A4">
        <w:t xml:space="preserve">Laboratories, studios, and other classes requiring extended instructional periods are to be scheduled using the standard extended meeting periods identified in Table 2. </w:t>
      </w:r>
    </w:p>
    <w:p w14:paraId="5EC18AE7" w14:textId="77777777" w:rsidR="0012132E" w:rsidRDefault="0012132E" w:rsidP="0012132E">
      <w:pPr>
        <w:pStyle w:val="ListParagraph"/>
      </w:pPr>
    </w:p>
    <w:p w14:paraId="41FA9689" w14:textId="77777777" w:rsidR="0012132E" w:rsidRDefault="0012132E" w:rsidP="0012132E">
      <w:pPr>
        <w:pStyle w:val="ListParagraph"/>
        <w:numPr>
          <w:ilvl w:val="0"/>
          <w:numId w:val="13"/>
        </w:numPr>
      </w:pPr>
      <w:r w:rsidRPr="005E18A4">
        <w:t xml:space="preserve">Standard extended meeting periods include 110-minute, 170-minute, 230-minute, and 290-minute blocks. These periods are intended to accommodate laboratories, studios, and other courses that cannot reasonably be scheduled within a standard 50- or 75-minute class period. </w:t>
      </w:r>
    </w:p>
    <w:p w14:paraId="456DDEB6" w14:textId="77777777" w:rsidR="0012132E" w:rsidRDefault="0012132E" w:rsidP="0012132E">
      <w:pPr>
        <w:pStyle w:val="ListParagraph"/>
      </w:pPr>
    </w:p>
    <w:p w14:paraId="2305B6E6" w14:textId="77777777" w:rsidR="0012132E" w:rsidRDefault="0012132E" w:rsidP="0012132E">
      <w:pPr>
        <w:pStyle w:val="ListParagraph"/>
        <w:numPr>
          <w:ilvl w:val="0"/>
          <w:numId w:val="13"/>
        </w:numPr>
      </w:pPr>
      <w:r w:rsidRPr="005E18A4">
        <w:t xml:space="preserve">Tuesday/Thursday laboratories, studios, and other extended-time classes should be scheduled using the applicable standard extended meeting periods in Table 2. The Tuesday/Thursday 75-minute morning class pattern identified in Table 1 does not eliminate or replace the extended meeting periods available for these courses. </w:t>
      </w:r>
    </w:p>
    <w:p w14:paraId="2D4653AC" w14:textId="77777777" w:rsidR="0012132E" w:rsidRDefault="0012132E" w:rsidP="0012132E">
      <w:pPr>
        <w:pStyle w:val="ListParagraph"/>
      </w:pPr>
    </w:p>
    <w:p w14:paraId="7E04B736" w14:textId="77777777" w:rsidR="0012132E" w:rsidRPr="00893439" w:rsidRDefault="0012132E" w:rsidP="0012132E">
      <w:pPr>
        <w:pStyle w:val="ListParagraph"/>
        <w:numPr>
          <w:ilvl w:val="0"/>
          <w:numId w:val="13"/>
        </w:numPr>
      </w:pPr>
      <w:r w:rsidRPr="005E18A4">
        <w:t xml:space="preserve">A morning section of a multiple-hour laboratory class may be scheduled only when an afternoon section is also provided. If an afternoon laboratory section is offered, there is no requirement that a morning section </w:t>
      </w:r>
      <w:r>
        <w:t>be offered as well</w:t>
      </w:r>
      <w:r w:rsidRPr="005E18A4">
        <w:t>.</w:t>
      </w:r>
    </w:p>
    <w:p w14:paraId="427B185C" w14:textId="77777777" w:rsidR="0012132E" w:rsidRDefault="0012132E" w:rsidP="00587A52"/>
    <w:p w14:paraId="1B416DDF" w14:textId="77777777" w:rsidR="0012132E" w:rsidRPr="00893439" w:rsidRDefault="0012132E" w:rsidP="00587A52"/>
    <w:p w14:paraId="7BC502EF" w14:textId="77777777" w:rsidR="0012132E" w:rsidRPr="00E46098" w:rsidRDefault="0012132E" w:rsidP="0012132E">
      <w:pPr>
        <w:pStyle w:val="Heading2"/>
        <w:jc w:val="center"/>
        <w:rPr>
          <w:color w:val="512888"/>
          <w:sz w:val="22"/>
        </w:rPr>
      </w:pPr>
      <w:bookmarkStart w:id="14" w:name="_Toc239411990"/>
      <w:bookmarkStart w:id="15" w:name="_Toc242949055"/>
      <w:r w:rsidRPr="00E46098">
        <w:rPr>
          <w:color w:val="512888"/>
          <w:sz w:val="22"/>
        </w:rPr>
        <w:t>Table 2: LABS and MULTIPLE-HOUR CLASS PERIODS</w:t>
      </w:r>
      <w:bookmarkEnd w:id="14"/>
      <w:bookmarkEnd w:id="15"/>
    </w:p>
    <w:p w14:paraId="7861406B" w14:textId="77777777" w:rsidR="00CC2E9D" w:rsidRDefault="0083132B" w:rsidP="00CC2E9D">
      <w:pPr>
        <w:jc w:val="center"/>
        <w:rPr>
          <w:b/>
          <w:spacing w:val="-4"/>
        </w:rPr>
      </w:pPr>
      <w:r w:rsidRPr="00893439">
        <w:rPr>
          <w:b/>
        </w:rPr>
        <w:t>STANDARD</w:t>
      </w:r>
      <w:r w:rsidRPr="00893439">
        <w:rPr>
          <w:b/>
          <w:spacing w:val="-6"/>
        </w:rPr>
        <w:t xml:space="preserve"> </w:t>
      </w:r>
      <w:r w:rsidRPr="00893439">
        <w:rPr>
          <w:b/>
        </w:rPr>
        <w:t>STARTING</w:t>
      </w:r>
      <w:r w:rsidRPr="00893439">
        <w:rPr>
          <w:b/>
          <w:spacing w:val="-4"/>
        </w:rPr>
        <w:t xml:space="preserve"> </w:t>
      </w:r>
      <w:r w:rsidRPr="00893439">
        <w:rPr>
          <w:b/>
        </w:rPr>
        <w:t>and</w:t>
      </w:r>
      <w:r w:rsidRPr="00893439">
        <w:rPr>
          <w:b/>
          <w:spacing w:val="-4"/>
        </w:rPr>
        <w:t xml:space="preserve"> </w:t>
      </w:r>
      <w:r w:rsidRPr="00893439">
        <w:rPr>
          <w:b/>
        </w:rPr>
        <w:t>ENDING</w:t>
      </w:r>
      <w:r w:rsidRPr="00893439">
        <w:rPr>
          <w:b/>
          <w:spacing w:val="-5"/>
        </w:rPr>
        <w:t xml:space="preserve"> </w:t>
      </w:r>
      <w:r w:rsidRPr="00893439">
        <w:rPr>
          <w:b/>
        </w:rPr>
        <w:t>TIMES</w:t>
      </w:r>
      <w:r w:rsidRPr="00893439">
        <w:rPr>
          <w:b/>
          <w:spacing w:val="-4"/>
        </w:rPr>
        <w:t xml:space="preserve"> </w:t>
      </w:r>
      <w:r w:rsidRPr="00893439">
        <w:rPr>
          <w:b/>
        </w:rPr>
        <w:t>for</w:t>
      </w:r>
      <w:r w:rsidRPr="00893439">
        <w:rPr>
          <w:b/>
          <w:spacing w:val="-4"/>
        </w:rPr>
        <w:t xml:space="preserve"> </w:t>
      </w:r>
      <w:r w:rsidR="00544996" w:rsidRPr="00893439">
        <w:rPr>
          <w:b/>
        </w:rPr>
        <w:t>FIFTEEN</w:t>
      </w:r>
      <w:r w:rsidR="00544996" w:rsidRPr="00893439">
        <w:rPr>
          <w:b/>
          <w:spacing w:val="-4"/>
        </w:rPr>
        <w:t>-WEEK</w:t>
      </w:r>
      <w:r w:rsidRPr="00893439">
        <w:rPr>
          <w:b/>
          <w:spacing w:val="-4"/>
        </w:rPr>
        <w:t xml:space="preserve"> </w:t>
      </w:r>
      <w:r w:rsidRPr="00893439">
        <w:rPr>
          <w:b/>
        </w:rPr>
        <w:t>SEMESTER</w:t>
      </w:r>
      <w:r w:rsidRPr="00893439">
        <w:rPr>
          <w:b/>
          <w:spacing w:val="-4"/>
        </w:rPr>
        <w:t xml:space="preserve"> </w:t>
      </w:r>
    </w:p>
    <w:p w14:paraId="7CC7BF68" w14:textId="77777777" w:rsidR="0012132E" w:rsidRDefault="0012132E" w:rsidP="00CC2E9D">
      <w:pPr>
        <w:jc w:val="center"/>
        <w:rPr>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60"/>
        <w:gridCol w:w="3690"/>
      </w:tblGrid>
      <w:tr w:rsidR="0012132E" w:rsidRPr="005E18A4" w14:paraId="222D6511" w14:textId="77777777" w:rsidTr="007A3D4F">
        <w:trPr>
          <w:tblHeader/>
          <w:tblCellSpacing w:w="15" w:type="dxa"/>
          <w:jc w:val="center"/>
        </w:trPr>
        <w:tc>
          <w:tcPr>
            <w:tcW w:w="3015" w:type="dxa"/>
            <w:vAlign w:val="center"/>
            <w:hideMark/>
          </w:tcPr>
          <w:p w14:paraId="0CD4875E" w14:textId="77777777" w:rsidR="0012132E" w:rsidRPr="005E18A4" w:rsidRDefault="0012132E" w:rsidP="007A3D4F">
            <w:pPr>
              <w:jc w:val="center"/>
              <w:rPr>
                <w:b/>
                <w:bCs/>
              </w:rPr>
            </w:pPr>
            <w:r w:rsidRPr="005E18A4">
              <w:rPr>
                <w:b/>
                <w:bCs/>
              </w:rPr>
              <w:t>Course Meeting Length</w:t>
            </w:r>
          </w:p>
        </w:tc>
        <w:tc>
          <w:tcPr>
            <w:tcW w:w="3645" w:type="dxa"/>
            <w:vAlign w:val="center"/>
            <w:hideMark/>
          </w:tcPr>
          <w:p w14:paraId="5059DAD8" w14:textId="77777777" w:rsidR="0012132E" w:rsidRPr="005E18A4" w:rsidRDefault="0012132E" w:rsidP="007A3D4F">
            <w:pPr>
              <w:jc w:val="center"/>
              <w:rPr>
                <w:b/>
                <w:bCs/>
              </w:rPr>
            </w:pPr>
            <w:r w:rsidRPr="005E18A4">
              <w:rPr>
                <w:b/>
                <w:bCs/>
              </w:rPr>
              <w:t>Standard Instructional Block</w:t>
            </w:r>
          </w:p>
        </w:tc>
      </w:tr>
      <w:tr w:rsidR="0012132E" w:rsidRPr="005E18A4" w14:paraId="685D18F3" w14:textId="77777777" w:rsidTr="007A3D4F">
        <w:trPr>
          <w:tblCellSpacing w:w="15" w:type="dxa"/>
          <w:jc w:val="center"/>
        </w:trPr>
        <w:tc>
          <w:tcPr>
            <w:tcW w:w="3015" w:type="dxa"/>
            <w:vAlign w:val="center"/>
            <w:hideMark/>
          </w:tcPr>
          <w:p w14:paraId="428AF36D" w14:textId="77777777" w:rsidR="0012132E" w:rsidRPr="005E18A4" w:rsidRDefault="0012132E" w:rsidP="007A3D4F">
            <w:pPr>
              <w:jc w:val="center"/>
              <w:rPr>
                <w:b/>
              </w:rPr>
            </w:pPr>
            <w:r w:rsidRPr="005E18A4">
              <w:rPr>
                <w:b/>
              </w:rPr>
              <w:t>1-hour class</w:t>
            </w:r>
          </w:p>
        </w:tc>
        <w:tc>
          <w:tcPr>
            <w:tcW w:w="3645" w:type="dxa"/>
            <w:vAlign w:val="center"/>
            <w:hideMark/>
          </w:tcPr>
          <w:p w14:paraId="67A9638D" w14:textId="77777777" w:rsidR="0012132E" w:rsidRPr="005E18A4" w:rsidRDefault="0012132E" w:rsidP="007A3D4F">
            <w:pPr>
              <w:jc w:val="center"/>
              <w:rPr>
                <w:b/>
              </w:rPr>
            </w:pPr>
            <w:r w:rsidRPr="005E18A4">
              <w:rPr>
                <w:b/>
              </w:rPr>
              <w:t>50 minutes</w:t>
            </w:r>
          </w:p>
        </w:tc>
      </w:tr>
      <w:tr w:rsidR="0012132E" w:rsidRPr="005E18A4" w14:paraId="70010F25" w14:textId="77777777" w:rsidTr="007A3D4F">
        <w:trPr>
          <w:tblCellSpacing w:w="15" w:type="dxa"/>
          <w:jc w:val="center"/>
        </w:trPr>
        <w:tc>
          <w:tcPr>
            <w:tcW w:w="3015" w:type="dxa"/>
            <w:vAlign w:val="center"/>
            <w:hideMark/>
          </w:tcPr>
          <w:p w14:paraId="5692FE5D" w14:textId="77777777" w:rsidR="0012132E" w:rsidRPr="005E18A4" w:rsidRDefault="0012132E" w:rsidP="007A3D4F">
            <w:pPr>
              <w:jc w:val="center"/>
              <w:rPr>
                <w:b/>
              </w:rPr>
            </w:pPr>
            <w:r w:rsidRPr="005E18A4">
              <w:rPr>
                <w:b/>
              </w:rPr>
              <w:t>2-hour class</w:t>
            </w:r>
          </w:p>
        </w:tc>
        <w:tc>
          <w:tcPr>
            <w:tcW w:w="3645" w:type="dxa"/>
            <w:vAlign w:val="center"/>
            <w:hideMark/>
          </w:tcPr>
          <w:p w14:paraId="603518B0" w14:textId="77777777" w:rsidR="0012132E" w:rsidRPr="005E18A4" w:rsidRDefault="0012132E" w:rsidP="007A3D4F">
            <w:pPr>
              <w:jc w:val="center"/>
              <w:rPr>
                <w:b/>
              </w:rPr>
            </w:pPr>
            <w:r w:rsidRPr="005E18A4">
              <w:rPr>
                <w:b/>
              </w:rPr>
              <w:t>110 minutes</w:t>
            </w:r>
          </w:p>
        </w:tc>
      </w:tr>
      <w:tr w:rsidR="0012132E" w:rsidRPr="005E18A4" w14:paraId="6AFAFBC9" w14:textId="77777777" w:rsidTr="007A3D4F">
        <w:trPr>
          <w:tblCellSpacing w:w="15" w:type="dxa"/>
          <w:jc w:val="center"/>
        </w:trPr>
        <w:tc>
          <w:tcPr>
            <w:tcW w:w="3015" w:type="dxa"/>
            <w:vAlign w:val="center"/>
            <w:hideMark/>
          </w:tcPr>
          <w:p w14:paraId="73AEFE44" w14:textId="77777777" w:rsidR="0012132E" w:rsidRPr="005E18A4" w:rsidRDefault="0012132E" w:rsidP="007A3D4F">
            <w:pPr>
              <w:jc w:val="center"/>
              <w:rPr>
                <w:b/>
              </w:rPr>
            </w:pPr>
            <w:r w:rsidRPr="005E18A4">
              <w:rPr>
                <w:b/>
              </w:rPr>
              <w:t>3-hour class</w:t>
            </w:r>
          </w:p>
        </w:tc>
        <w:tc>
          <w:tcPr>
            <w:tcW w:w="3645" w:type="dxa"/>
            <w:vAlign w:val="center"/>
            <w:hideMark/>
          </w:tcPr>
          <w:p w14:paraId="1B5D726A" w14:textId="77777777" w:rsidR="0012132E" w:rsidRPr="005E18A4" w:rsidRDefault="0012132E" w:rsidP="007A3D4F">
            <w:pPr>
              <w:jc w:val="center"/>
              <w:rPr>
                <w:b/>
              </w:rPr>
            </w:pPr>
            <w:r w:rsidRPr="005E18A4">
              <w:rPr>
                <w:b/>
              </w:rPr>
              <w:t>170 minutes</w:t>
            </w:r>
          </w:p>
        </w:tc>
      </w:tr>
      <w:tr w:rsidR="0012132E" w:rsidRPr="005E18A4" w14:paraId="19194FE9" w14:textId="77777777" w:rsidTr="007A3D4F">
        <w:trPr>
          <w:tblCellSpacing w:w="15" w:type="dxa"/>
          <w:jc w:val="center"/>
        </w:trPr>
        <w:tc>
          <w:tcPr>
            <w:tcW w:w="3015" w:type="dxa"/>
            <w:vAlign w:val="center"/>
            <w:hideMark/>
          </w:tcPr>
          <w:p w14:paraId="399A3F76" w14:textId="77777777" w:rsidR="0012132E" w:rsidRPr="005E18A4" w:rsidRDefault="0012132E" w:rsidP="007A3D4F">
            <w:pPr>
              <w:jc w:val="center"/>
              <w:rPr>
                <w:b/>
              </w:rPr>
            </w:pPr>
            <w:r w:rsidRPr="005E18A4">
              <w:rPr>
                <w:b/>
              </w:rPr>
              <w:t>4-hour class</w:t>
            </w:r>
          </w:p>
        </w:tc>
        <w:tc>
          <w:tcPr>
            <w:tcW w:w="3645" w:type="dxa"/>
            <w:vAlign w:val="center"/>
            <w:hideMark/>
          </w:tcPr>
          <w:p w14:paraId="6D816C01" w14:textId="77777777" w:rsidR="0012132E" w:rsidRPr="005E18A4" w:rsidRDefault="0012132E" w:rsidP="007A3D4F">
            <w:pPr>
              <w:jc w:val="center"/>
              <w:rPr>
                <w:b/>
              </w:rPr>
            </w:pPr>
            <w:r w:rsidRPr="005E18A4">
              <w:rPr>
                <w:b/>
              </w:rPr>
              <w:t>230 minutes</w:t>
            </w:r>
          </w:p>
        </w:tc>
      </w:tr>
      <w:tr w:rsidR="0012132E" w:rsidRPr="005E18A4" w14:paraId="598341E0" w14:textId="77777777" w:rsidTr="007A3D4F">
        <w:trPr>
          <w:tblCellSpacing w:w="15" w:type="dxa"/>
          <w:jc w:val="center"/>
        </w:trPr>
        <w:tc>
          <w:tcPr>
            <w:tcW w:w="3015" w:type="dxa"/>
            <w:vAlign w:val="center"/>
            <w:hideMark/>
          </w:tcPr>
          <w:p w14:paraId="7B1B66B2" w14:textId="77777777" w:rsidR="0012132E" w:rsidRPr="005E18A4" w:rsidRDefault="0012132E" w:rsidP="007A3D4F">
            <w:pPr>
              <w:jc w:val="center"/>
              <w:rPr>
                <w:b/>
              </w:rPr>
            </w:pPr>
            <w:r w:rsidRPr="005E18A4">
              <w:rPr>
                <w:b/>
              </w:rPr>
              <w:t>5-hour class</w:t>
            </w:r>
          </w:p>
        </w:tc>
        <w:tc>
          <w:tcPr>
            <w:tcW w:w="3645" w:type="dxa"/>
            <w:vAlign w:val="center"/>
            <w:hideMark/>
          </w:tcPr>
          <w:p w14:paraId="653FBEB0" w14:textId="77777777" w:rsidR="0012132E" w:rsidRPr="005E18A4" w:rsidRDefault="0012132E" w:rsidP="007A3D4F">
            <w:pPr>
              <w:jc w:val="center"/>
              <w:rPr>
                <w:b/>
              </w:rPr>
            </w:pPr>
            <w:r w:rsidRPr="005E18A4">
              <w:rPr>
                <w:b/>
              </w:rPr>
              <w:t>290 minutes</w:t>
            </w:r>
          </w:p>
        </w:tc>
      </w:tr>
    </w:tbl>
    <w:p w14:paraId="7A0D0F9B" w14:textId="31D9FE35" w:rsidR="0012132E" w:rsidRDefault="0012132E" w:rsidP="00CC2E9D">
      <w:pPr>
        <w:jc w:val="center"/>
        <w:rPr>
          <w:b/>
        </w:rPr>
      </w:pPr>
    </w:p>
    <w:p w14:paraId="12C5CB77" w14:textId="77777777" w:rsidR="00BD27FA" w:rsidRPr="00BD27FA" w:rsidRDefault="00BD27FA" w:rsidP="00BD27FA">
      <w:pPr>
        <w:jc w:val="center"/>
        <w:rPr>
          <w:b/>
          <w:bCs/>
        </w:rPr>
      </w:pPr>
      <w:r w:rsidRPr="00BD27FA">
        <w:rPr>
          <w:b/>
          <w:bCs/>
        </w:rPr>
        <w:t>M-W-F / M-T-W-U-F-S LABS AND MULTIPLE-HOUR CLASSES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82"/>
        <w:gridCol w:w="1331"/>
        <w:gridCol w:w="1331"/>
        <w:gridCol w:w="1386"/>
        <w:gridCol w:w="1331"/>
        <w:gridCol w:w="1346"/>
      </w:tblGrid>
      <w:tr w:rsidR="00BD27FA" w:rsidRPr="00BD27FA" w14:paraId="1E3E9BB4" w14:textId="77777777" w:rsidTr="009D778F">
        <w:trPr>
          <w:tblCellSpacing w:w="15"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91B490E" w14:textId="77777777" w:rsidR="00BD27FA" w:rsidRPr="00BD27FA" w:rsidRDefault="00BD27FA" w:rsidP="009D778F">
            <w:pPr>
              <w:jc w:val="center"/>
              <w:rPr>
                <w:b/>
              </w:rPr>
            </w:pP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6CE7A19" w14:textId="77777777" w:rsidR="00BD27FA" w:rsidRPr="00BD27FA" w:rsidRDefault="00BD27FA" w:rsidP="009D778F">
            <w:pPr>
              <w:jc w:val="center"/>
              <w:rPr>
                <w:b/>
                <w:bCs/>
              </w:rPr>
            </w:pPr>
            <w:r w:rsidRPr="00BD27FA">
              <w:rPr>
                <w:b/>
                <w:bCs/>
              </w:rPr>
              <w:t>1-Hour Class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2EED05" w14:textId="77777777" w:rsidR="00BD27FA" w:rsidRPr="00BD27FA" w:rsidRDefault="00BD27FA" w:rsidP="009D778F">
            <w:pPr>
              <w:jc w:val="center"/>
              <w:rPr>
                <w:b/>
                <w:bCs/>
              </w:rPr>
            </w:pPr>
            <w:r w:rsidRPr="00BD27FA">
              <w:rPr>
                <w:b/>
                <w:bCs/>
              </w:rPr>
              <w:t>2-Hour Class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547ADC8" w14:textId="77777777" w:rsidR="00BD27FA" w:rsidRPr="00BD27FA" w:rsidRDefault="00BD27FA" w:rsidP="009D778F">
            <w:pPr>
              <w:jc w:val="center"/>
              <w:rPr>
                <w:b/>
                <w:bCs/>
              </w:rPr>
            </w:pPr>
            <w:r w:rsidRPr="00BD27FA">
              <w:rPr>
                <w:b/>
                <w:bCs/>
              </w:rPr>
              <w:t>3-Hour Class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E2D11D" w14:textId="77777777" w:rsidR="00BD27FA" w:rsidRPr="00BD27FA" w:rsidRDefault="00BD27FA" w:rsidP="009D778F">
            <w:pPr>
              <w:jc w:val="center"/>
              <w:rPr>
                <w:b/>
                <w:bCs/>
              </w:rPr>
            </w:pPr>
            <w:r w:rsidRPr="00BD27FA">
              <w:rPr>
                <w:b/>
                <w:bCs/>
              </w:rPr>
              <w:t>4-Hour Class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D7CF7E3" w14:textId="77777777" w:rsidR="00BD27FA" w:rsidRPr="00BD27FA" w:rsidRDefault="00BD27FA" w:rsidP="009D778F">
            <w:pPr>
              <w:jc w:val="center"/>
              <w:rPr>
                <w:b/>
                <w:bCs/>
              </w:rPr>
            </w:pPr>
            <w:r w:rsidRPr="00BD27FA">
              <w:rPr>
                <w:b/>
                <w:bCs/>
              </w:rPr>
              <w:t>5-Hour Class</w:t>
            </w:r>
          </w:p>
        </w:tc>
      </w:tr>
      <w:tr w:rsidR="00BD27FA" w:rsidRPr="00BD27FA" w14:paraId="2D5D3016" w14:textId="77777777" w:rsidTr="009D778F">
        <w:trPr>
          <w:tblCellSpacing w:w="15" w:type="dxa"/>
          <w:jc w:val="center"/>
        </w:trPr>
        <w:tc>
          <w:tcPr>
            <w:tcW w:w="0" w:type="auto"/>
            <w:vMerge w:val="restart"/>
            <w:tcBorders>
              <w:top w:val="single" w:sz="6" w:space="0" w:color="E6E6E6"/>
              <w:left w:val="single" w:sz="6" w:space="0" w:color="E6E6E6"/>
              <w:right w:val="single" w:sz="6" w:space="0" w:color="E6E6E6"/>
            </w:tcBorders>
            <w:vAlign w:val="center"/>
            <w:hideMark/>
          </w:tcPr>
          <w:p w14:paraId="62E812DE" w14:textId="77777777" w:rsidR="00BD27FA" w:rsidRPr="00BD27FA" w:rsidRDefault="00BD27FA" w:rsidP="009D778F">
            <w:pPr>
              <w:jc w:val="center"/>
              <w:rPr>
                <w:b/>
                <w:bCs/>
              </w:rPr>
            </w:pPr>
            <w:r w:rsidRPr="00BD27FA">
              <w:rPr>
                <w:b/>
                <w:bCs/>
              </w:rPr>
              <w:t>A.M.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C28BD9D" w14:textId="77777777" w:rsidR="00BD27FA" w:rsidRPr="00BD27FA" w:rsidRDefault="00BD27FA" w:rsidP="009D778F">
            <w:pPr>
              <w:jc w:val="center"/>
              <w:rPr>
                <w:b/>
              </w:rPr>
            </w:pPr>
            <w:r w:rsidRPr="00BD27FA">
              <w:rPr>
                <w:b/>
              </w:rPr>
              <w:t>(50 min.)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FF309D" w14:textId="77777777" w:rsidR="00BD27FA" w:rsidRPr="00BD27FA" w:rsidRDefault="00BD27FA" w:rsidP="009D778F">
            <w:pPr>
              <w:jc w:val="center"/>
              <w:rPr>
                <w:b/>
              </w:rPr>
            </w:pPr>
            <w:r w:rsidRPr="00BD27FA">
              <w:rPr>
                <w:b/>
              </w:rPr>
              <w:t>(110 min.)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F8C52F" w14:textId="77777777" w:rsidR="00BD27FA" w:rsidRPr="00BD27FA" w:rsidRDefault="00BD27FA" w:rsidP="009D778F">
            <w:pPr>
              <w:jc w:val="center"/>
              <w:rPr>
                <w:b/>
              </w:rPr>
            </w:pPr>
            <w:r w:rsidRPr="00BD27FA">
              <w:rPr>
                <w:b/>
              </w:rPr>
              <w:t>(170 min.)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18738" w14:textId="77777777" w:rsidR="00BD27FA" w:rsidRPr="00BD27FA" w:rsidRDefault="00BD27FA" w:rsidP="009D778F">
            <w:pPr>
              <w:jc w:val="center"/>
              <w:rPr>
                <w:b/>
              </w:rPr>
            </w:pPr>
            <w:r w:rsidRPr="00BD27FA">
              <w:rPr>
                <w:b/>
              </w:rPr>
              <w:t>(230 min.)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D65F5" w14:textId="77777777" w:rsidR="00BD27FA" w:rsidRPr="00BD27FA" w:rsidRDefault="00BD27FA" w:rsidP="009D778F">
            <w:pPr>
              <w:jc w:val="center"/>
              <w:rPr>
                <w:b/>
              </w:rPr>
            </w:pPr>
            <w:r w:rsidRPr="00BD27FA">
              <w:rPr>
                <w:b/>
              </w:rPr>
              <w:t>(290 min.)</w:t>
            </w:r>
          </w:p>
        </w:tc>
      </w:tr>
      <w:tr w:rsidR="00BD27FA" w:rsidRPr="00BD27FA" w14:paraId="3CF4D914" w14:textId="77777777" w:rsidTr="009D778F">
        <w:trPr>
          <w:tblCellSpacing w:w="15" w:type="dxa"/>
          <w:jc w:val="center"/>
        </w:trPr>
        <w:tc>
          <w:tcPr>
            <w:tcW w:w="0" w:type="auto"/>
            <w:vMerge/>
            <w:tcBorders>
              <w:left w:val="single" w:sz="6" w:space="0" w:color="E6E6E6"/>
              <w:right w:val="single" w:sz="6" w:space="0" w:color="E6E6E6"/>
            </w:tcBorders>
            <w:shd w:val="clear" w:color="auto" w:fill="F5F5F5"/>
            <w:vAlign w:val="center"/>
            <w:hideMark/>
          </w:tcPr>
          <w:p w14:paraId="6B0A8BCA" w14:textId="77777777" w:rsidR="00BD27FA" w:rsidRPr="00BD27FA" w:rsidRDefault="00BD27FA" w:rsidP="009D778F">
            <w:pPr>
              <w:jc w:val="center"/>
              <w:rPr>
                <w:b/>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EA1AF62"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D204C3"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0D9596" w14:textId="77777777" w:rsidR="00BD27FA" w:rsidRPr="00BD27FA" w:rsidRDefault="00BD27FA" w:rsidP="009D778F">
            <w:pPr>
              <w:jc w:val="center"/>
              <w:rPr>
                <w:bCs/>
              </w:rPr>
            </w:pPr>
            <w:r w:rsidRPr="00BD27FA">
              <w:rPr>
                <w:bCs/>
              </w:rPr>
              <w:t>7:30-9:20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0994B" w14:textId="77777777" w:rsidR="00BD27FA" w:rsidRPr="00BD27FA" w:rsidRDefault="00BD27FA" w:rsidP="009D778F">
            <w:pPr>
              <w:jc w:val="center"/>
              <w:rPr>
                <w:bCs/>
              </w:rPr>
            </w:pPr>
            <w:r w:rsidRPr="00BD27FA">
              <w:rPr>
                <w:bCs/>
              </w:rPr>
              <w:t>8:30-11:20**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275D18D" w14:textId="77777777" w:rsidR="00BD27FA" w:rsidRPr="00BD27FA" w:rsidRDefault="00BD27FA" w:rsidP="009D778F">
            <w:pPr>
              <w:jc w:val="center"/>
              <w:rPr>
                <w:bCs/>
              </w:rPr>
            </w:pPr>
            <w:r w:rsidRPr="00BD27FA">
              <w:rPr>
                <w:bCs/>
              </w:rPr>
              <w:t>7:30-11:20</w:t>
            </w:r>
          </w:p>
        </w:tc>
      </w:tr>
      <w:tr w:rsidR="00BD27FA" w:rsidRPr="00BD27FA" w14:paraId="61650E19" w14:textId="77777777" w:rsidTr="009D778F">
        <w:trPr>
          <w:tblCellSpacing w:w="15" w:type="dxa"/>
          <w:jc w:val="center"/>
        </w:trPr>
        <w:tc>
          <w:tcPr>
            <w:tcW w:w="0" w:type="auto"/>
            <w:vMerge/>
            <w:tcBorders>
              <w:left w:val="single" w:sz="6" w:space="0" w:color="E6E6E6"/>
              <w:bottom w:val="single" w:sz="6" w:space="0" w:color="E6E6E6"/>
              <w:right w:val="single" w:sz="6" w:space="0" w:color="E6E6E6"/>
            </w:tcBorders>
            <w:vAlign w:val="center"/>
            <w:hideMark/>
          </w:tcPr>
          <w:p w14:paraId="1838995A" w14:textId="77777777" w:rsidR="00BD27FA" w:rsidRPr="00BD27FA" w:rsidRDefault="00BD27FA" w:rsidP="009D778F">
            <w:pPr>
              <w:jc w:val="center"/>
              <w:rPr>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FD74E"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D39B5C"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FBF1F6" w14:textId="77777777" w:rsidR="00BD27FA" w:rsidRPr="00BD27FA" w:rsidRDefault="00BD27FA" w:rsidP="009D778F">
            <w:pPr>
              <w:jc w:val="center"/>
              <w:rPr>
                <w:bCs/>
              </w:rPr>
            </w:pPr>
            <w:r w:rsidRPr="00BD27FA">
              <w:rPr>
                <w:bCs/>
              </w:rPr>
              <w:t>9:30-11:20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7E4687" w14:textId="77777777" w:rsidR="00BD27FA" w:rsidRPr="00BD27FA" w:rsidRDefault="00BD27FA" w:rsidP="009D778F">
            <w:pPr>
              <w:jc w:val="center"/>
              <w:rPr>
                <w:bCs/>
              </w:rPr>
            </w:pPr>
            <w:r w:rsidRPr="00BD27FA">
              <w:rPr>
                <w:bCs/>
              </w:rPr>
              <w:t>11:30-2:20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6492EB" w14:textId="77777777" w:rsidR="00BD27FA" w:rsidRPr="00BD27FA" w:rsidRDefault="00BD27FA" w:rsidP="009D778F">
            <w:pPr>
              <w:jc w:val="center"/>
              <w:rPr>
                <w:bCs/>
              </w:rPr>
            </w:pPr>
          </w:p>
        </w:tc>
      </w:tr>
      <w:tr w:rsidR="00BD27FA" w:rsidRPr="00BD27FA" w14:paraId="7ABE461F" w14:textId="77777777" w:rsidTr="009D778F">
        <w:trPr>
          <w:tblCellSpacing w:w="15" w:type="dxa"/>
          <w:jc w:val="center"/>
        </w:trPr>
        <w:tc>
          <w:tcPr>
            <w:tcW w:w="0" w:type="auto"/>
            <w:vMerge w:val="restart"/>
            <w:tcBorders>
              <w:top w:val="single" w:sz="6" w:space="0" w:color="E6E6E6"/>
              <w:left w:val="single" w:sz="6" w:space="0" w:color="E6E6E6"/>
              <w:right w:val="single" w:sz="6" w:space="0" w:color="E6E6E6"/>
            </w:tcBorders>
            <w:shd w:val="clear" w:color="auto" w:fill="F5F5F5"/>
            <w:vAlign w:val="center"/>
            <w:hideMark/>
          </w:tcPr>
          <w:p w14:paraId="7CDAAEEB" w14:textId="77777777" w:rsidR="00BD27FA" w:rsidRPr="00BD27FA" w:rsidRDefault="00BD27FA" w:rsidP="009D778F">
            <w:pPr>
              <w:jc w:val="center"/>
              <w:rPr>
                <w:b/>
                <w:bCs/>
              </w:rPr>
            </w:pPr>
            <w:r w:rsidRPr="00BD27FA">
              <w:rPr>
                <w:b/>
                <w:bCs/>
              </w:rPr>
              <w:t>P.M.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756567"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C02051"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A4C606" w14:textId="77777777" w:rsidR="00BD27FA" w:rsidRPr="00BD27FA" w:rsidRDefault="00BD27FA" w:rsidP="009D778F">
            <w:pPr>
              <w:jc w:val="center"/>
              <w:rPr>
                <w:bCs/>
              </w:rPr>
            </w:pPr>
            <w:r w:rsidRPr="00BD27FA">
              <w:rPr>
                <w:bCs/>
              </w:rPr>
              <w:t>12:30-2:20#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4DC518" w14:textId="77777777" w:rsidR="00BD27FA" w:rsidRPr="00BD27FA" w:rsidRDefault="00BD27FA" w:rsidP="009D778F">
            <w:pPr>
              <w:jc w:val="center"/>
              <w:rPr>
                <w:bCs/>
              </w:rPr>
            </w:pPr>
            <w:r w:rsidRPr="00BD27FA">
              <w:rPr>
                <w:bCs/>
              </w:rPr>
              <w:t>2:30-4:20#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8F1FA8" w14:textId="77777777" w:rsidR="00BD27FA" w:rsidRPr="00BD27FA" w:rsidRDefault="00BD27FA" w:rsidP="009D778F">
            <w:pPr>
              <w:jc w:val="center"/>
              <w:rPr>
                <w:bCs/>
              </w:rPr>
            </w:pPr>
          </w:p>
        </w:tc>
      </w:tr>
      <w:tr w:rsidR="00BD27FA" w:rsidRPr="00BD27FA" w14:paraId="28691EEA" w14:textId="77777777" w:rsidTr="009D778F">
        <w:trPr>
          <w:tblCellSpacing w:w="15" w:type="dxa"/>
          <w:jc w:val="center"/>
        </w:trPr>
        <w:tc>
          <w:tcPr>
            <w:tcW w:w="0" w:type="auto"/>
            <w:vMerge/>
            <w:tcBorders>
              <w:left w:val="single" w:sz="6" w:space="0" w:color="E6E6E6"/>
              <w:right w:val="single" w:sz="6" w:space="0" w:color="E6E6E6"/>
            </w:tcBorders>
            <w:vAlign w:val="center"/>
            <w:hideMark/>
          </w:tcPr>
          <w:p w14:paraId="70950826" w14:textId="77777777" w:rsidR="00BD27FA" w:rsidRPr="00BD27FA" w:rsidRDefault="00BD27FA" w:rsidP="009D778F">
            <w:pPr>
              <w:jc w:val="center"/>
              <w:rPr>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66816F" w14:textId="77777777" w:rsidR="00BD27FA" w:rsidRPr="00BD27FA" w:rsidRDefault="00BD27FA" w:rsidP="009D778F">
            <w:pPr>
              <w:jc w:val="center"/>
              <w:rPr>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803AE5" w14:textId="77777777" w:rsidR="00BD27FA" w:rsidRPr="00BD27FA" w:rsidRDefault="00BD27FA" w:rsidP="009D778F">
            <w:pPr>
              <w:jc w:val="center"/>
              <w:rPr>
                <w:bCs/>
              </w:rPr>
            </w:pPr>
            <w:r w:rsidRPr="00BD27FA">
              <w:rPr>
                <w:bCs/>
              </w:rPr>
              <w:t>2:30-5:20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D60262E" w14:textId="77777777" w:rsidR="00BD27FA" w:rsidRPr="00BD27FA" w:rsidRDefault="00BD27FA" w:rsidP="009D778F">
            <w:pPr>
              <w:jc w:val="center"/>
              <w:rPr>
                <w:bCs/>
              </w:rPr>
            </w:pPr>
            <w:r w:rsidRPr="00BD27FA">
              <w:rPr>
                <w:bCs/>
              </w:rPr>
              <w:t>12:30-4:20***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A57505" w14:textId="77777777" w:rsidR="00BD27FA" w:rsidRPr="00BD27FA" w:rsidRDefault="00BD27FA" w:rsidP="009D778F">
            <w:pPr>
              <w:jc w:val="center"/>
              <w:rPr>
                <w:bCs/>
              </w:rPr>
            </w:pPr>
            <w:r w:rsidRPr="00BD27FA">
              <w:rPr>
                <w:bCs/>
              </w:rPr>
              <w:t>12:30-5:20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873781" w14:textId="77777777" w:rsidR="00BD27FA" w:rsidRPr="00BD27FA" w:rsidRDefault="00BD27FA" w:rsidP="009D778F">
            <w:pPr>
              <w:jc w:val="center"/>
              <w:rPr>
                <w:bCs/>
              </w:rPr>
            </w:pPr>
          </w:p>
        </w:tc>
      </w:tr>
      <w:tr w:rsidR="00BD27FA" w:rsidRPr="00BD27FA" w14:paraId="139DE03F" w14:textId="77777777" w:rsidTr="009D778F">
        <w:trPr>
          <w:tblCellSpacing w:w="15" w:type="dxa"/>
          <w:jc w:val="center"/>
        </w:trPr>
        <w:tc>
          <w:tcPr>
            <w:tcW w:w="0" w:type="auto"/>
            <w:vMerge/>
            <w:tcBorders>
              <w:left w:val="single" w:sz="6" w:space="0" w:color="E6E6E6"/>
              <w:right w:val="single" w:sz="6" w:space="0" w:color="E6E6E6"/>
            </w:tcBorders>
            <w:vAlign w:val="center"/>
            <w:hideMark/>
          </w:tcPr>
          <w:p w14:paraId="63D3C2AF" w14:textId="77777777" w:rsidR="00BD27FA" w:rsidRPr="00BD27FA" w:rsidRDefault="00BD27FA" w:rsidP="009D778F">
            <w:pPr>
              <w:jc w:val="center"/>
              <w:rPr>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E09EF2"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3E8EEB" w14:textId="77777777" w:rsidR="00BD27FA" w:rsidRPr="00BD27FA" w:rsidRDefault="00BD27FA" w:rsidP="009D778F">
            <w:pPr>
              <w:jc w:val="center"/>
              <w:rPr>
                <w:bCs/>
              </w:rPr>
            </w:pPr>
            <w:r w:rsidRPr="00BD27FA">
              <w:rPr>
                <w:bCs/>
              </w:rPr>
              <w:t>5:30-7:20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3FDA185" w14:textId="77777777" w:rsidR="00BD27FA" w:rsidRPr="00BD27FA" w:rsidRDefault="00BD27FA" w:rsidP="009D778F">
            <w:pPr>
              <w:jc w:val="center"/>
              <w:rPr>
                <w:bCs/>
              </w:rPr>
            </w:pPr>
            <w:r w:rsidRPr="00BD27FA">
              <w:rPr>
                <w:bCs/>
              </w:rPr>
              <w:t>5:30-8:20****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2A1E1E" w14:textId="77777777" w:rsidR="00BD27FA" w:rsidRPr="00BD27FA" w:rsidRDefault="00BD27FA" w:rsidP="009D778F">
            <w:pPr>
              <w:jc w:val="center"/>
              <w:rPr>
                <w:bCs/>
              </w:rPr>
            </w:pPr>
            <w:r w:rsidRPr="00BD27FA">
              <w:rPr>
                <w:bCs/>
              </w:rPr>
              <w:t>5:30-9:20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D24494" w14:textId="77777777" w:rsidR="00BD27FA" w:rsidRPr="00BD27FA" w:rsidRDefault="00BD27FA" w:rsidP="009D778F">
            <w:pPr>
              <w:jc w:val="center"/>
              <w:rPr>
                <w:bCs/>
              </w:rPr>
            </w:pPr>
          </w:p>
        </w:tc>
      </w:tr>
      <w:tr w:rsidR="00BD27FA" w:rsidRPr="00BD27FA" w14:paraId="2436B585" w14:textId="77777777" w:rsidTr="009D778F">
        <w:trPr>
          <w:tblCellSpacing w:w="15" w:type="dxa"/>
          <w:jc w:val="center"/>
        </w:trPr>
        <w:tc>
          <w:tcPr>
            <w:tcW w:w="0" w:type="auto"/>
            <w:vMerge/>
            <w:tcBorders>
              <w:left w:val="single" w:sz="6" w:space="0" w:color="E6E6E6"/>
              <w:bottom w:val="single" w:sz="6" w:space="0" w:color="E6E6E6"/>
              <w:right w:val="single" w:sz="6" w:space="0" w:color="E6E6E6"/>
            </w:tcBorders>
            <w:vAlign w:val="center"/>
            <w:hideMark/>
          </w:tcPr>
          <w:p w14:paraId="2AB09BBE" w14:textId="77777777" w:rsidR="00BD27FA" w:rsidRPr="00BD27FA" w:rsidRDefault="00BD27FA" w:rsidP="009D778F">
            <w:pPr>
              <w:jc w:val="center"/>
              <w:rPr>
                <w: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38D1B" w14:textId="77777777" w:rsidR="00BD27FA" w:rsidRPr="00BD27FA" w:rsidRDefault="00BD27FA" w:rsidP="009D778F">
            <w:pPr>
              <w:jc w:val="center"/>
              <w:rPr>
                <w:bCs/>
              </w:rPr>
            </w:pPr>
            <w:r w:rsidRPr="00BD27FA">
              <w:rPr>
                <w:bCs/>
              </w:rPr>
              <w: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45930C8" w14:textId="77777777" w:rsidR="00BD27FA" w:rsidRPr="00BD27FA" w:rsidRDefault="00BD27FA" w:rsidP="009D778F">
            <w:pPr>
              <w:jc w:val="center"/>
              <w:rPr>
                <w:bCs/>
              </w:rPr>
            </w:pPr>
            <w:r w:rsidRPr="00BD27FA">
              <w:rPr>
                <w:bCs/>
              </w:rPr>
              <w:t>7:30-9:20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CB138AF" w14:textId="77777777" w:rsidR="00BD27FA" w:rsidRPr="00BD27FA" w:rsidRDefault="00BD27FA" w:rsidP="009D778F">
            <w:pPr>
              <w:jc w:val="center"/>
              <w:rPr>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D844C1" w14:textId="77777777" w:rsidR="00BD27FA" w:rsidRPr="00BD27FA" w:rsidRDefault="00BD27FA" w:rsidP="009D778F">
            <w:pPr>
              <w:jc w:val="center"/>
              <w:rPr>
                <w:bCs/>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D255E9" w14:textId="77777777" w:rsidR="00BD27FA" w:rsidRPr="00BD27FA" w:rsidRDefault="00BD27FA" w:rsidP="009D778F">
            <w:pPr>
              <w:jc w:val="center"/>
              <w:rPr>
                <w:bCs/>
              </w:rPr>
            </w:pPr>
          </w:p>
        </w:tc>
      </w:tr>
    </w:tbl>
    <w:p w14:paraId="61DE7C0B" w14:textId="77777777" w:rsidR="00BD27FA" w:rsidRDefault="00BD27FA" w:rsidP="00BD27FA">
      <w:pPr>
        <w:jc w:val="center"/>
        <w:rPr>
          <w:b/>
        </w:rPr>
      </w:pPr>
    </w:p>
    <w:p w14:paraId="2F498BD6" w14:textId="77777777" w:rsidR="00BD27FA" w:rsidRDefault="00BD27FA" w:rsidP="00BD27FA">
      <w:pPr>
        <w:jc w:val="center"/>
        <w:rPr>
          <w:b/>
        </w:rPr>
      </w:pPr>
    </w:p>
    <w:p w14:paraId="3386626A" w14:textId="77777777" w:rsidR="00BD27FA" w:rsidRPr="00BD27FA" w:rsidRDefault="00BD27FA" w:rsidP="00BD27FA">
      <w:pPr>
        <w:jc w:val="center"/>
        <w:rPr>
          <w:b/>
          <w:bCs/>
        </w:rPr>
      </w:pPr>
      <w:r w:rsidRPr="00BD27FA">
        <w:rPr>
          <w:b/>
          <w:bCs/>
        </w:rPr>
        <w:t>T/U LAB MULTI-BLOCK PATTERNS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8"/>
        <w:gridCol w:w="6259"/>
      </w:tblGrid>
      <w:tr w:rsidR="00BD27FA" w:rsidRPr="00BD27FA" w14:paraId="48629269" w14:textId="77777777" w:rsidTr="009D778F">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57A55E6" w14:textId="77777777" w:rsidR="00BD27FA" w:rsidRPr="00BD27FA" w:rsidRDefault="00BD27FA" w:rsidP="009D778F">
            <w:pPr>
              <w:jc w:val="center"/>
              <w:rPr>
                <w:b/>
                <w:bCs/>
              </w:rPr>
            </w:pPr>
            <w:r w:rsidRPr="00BD27FA">
              <w:rPr>
                <w:b/>
                <w:bCs/>
              </w:rPr>
              <w:t>Lab Length</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3E26C9" w14:textId="77777777" w:rsidR="00BD27FA" w:rsidRPr="00BD27FA" w:rsidRDefault="00BD27FA" w:rsidP="009D778F">
            <w:pPr>
              <w:jc w:val="center"/>
              <w:rPr>
                <w:b/>
                <w:bCs/>
              </w:rPr>
            </w:pPr>
            <w:r w:rsidRPr="00BD27FA">
              <w:rPr>
                <w:b/>
                <w:bCs/>
              </w:rPr>
              <w:t>Approved T/U Meeting Times</w:t>
            </w:r>
          </w:p>
        </w:tc>
      </w:tr>
      <w:tr w:rsidR="00BD27FA" w:rsidRPr="00BD27FA" w14:paraId="08BA7F12" w14:textId="77777777" w:rsidTr="009D778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C38F49" w14:textId="77777777" w:rsidR="00BD27FA" w:rsidRPr="00BD27FA" w:rsidRDefault="00BD27FA" w:rsidP="009D778F">
            <w:pPr>
              <w:jc w:val="center"/>
              <w:rPr>
                <w:b/>
              </w:rPr>
            </w:pPr>
            <w:r w:rsidRPr="00BD27FA">
              <w:rPr>
                <w:b/>
              </w:rPr>
              <w:t>150 min. (2 blocks)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15C9B30" w14:textId="77777777" w:rsidR="00BD27FA" w:rsidRPr="00BD27FA" w:rsidRDefault="00BD27FA" w:rsidP="009D778F">
            <w:pPr>
              <w:jc w:val="center"/>
              <w:rPr>
                <w:bCs/>
              </w:rPr>
            </w:pPr>
            <w:r w:rsidRPr="00BD27FA">
              <w:rPr>
                <w:bCs/>
              </w:rPr>
              <w:t>7:15-9:55; 8:40-11:20; 10:05-12:45; 11:30-2:20; 1:05-3:45; 2:30-5:10</w:t>
            </w:r>
          </w:p>
        </w:tc>
      </w:tr>
      <w:tr w:rsidR="00BD27FA" w:rsidRPr="00BD27FA" w14:paraId="04C81E7B" w14:textId="77777777" w:rsidTr="009D778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A9881D" w14:textId="77777777" w:rsidR="00BD27FA" w:rsidRPr="00BD27FA" w:rsidRDefault="00BD27FA" w:rsidP="009D778F">
            <w:pPr>
              <w:jc w:val="center"/>
              <w:rPr>
                <w:b/>
              </w:rPr>
            </w:pPr>
            <w:r w:rsidRPr="00BD27FA">
              <w:rPr>
                <w:b/>
              </w:rPr>
              <w:t>225 min. (3 blocks)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D7B1AE" w14:textId="77777777" w:rsidR="00BD27FA" w:rsidRPr="00BD27FA" w:rsidRDefault="00BD27FA" w:rsidP="009D778F">
            <w:pPr>
              <w:jc w:val="center"/>
              <w:rPr>
                <w:bCs/>
              </w:rPr>
            </w:pPr>
            <w:r w:rsidRPr="00BD27FA">
              <w:rPr>
                <w:bCs/>
              </w:rPr>
              <w:t>7:15-11:20; 8:40-12:45; 10:05-2:20; 11:30-3:45; 1:05-5:10</w:t>
            </w:r>
          </w:p>
        </w:tc>
      </w:tr>
      <w:tr w:rsidR="00BD27FA" w:rsidRPr="00BD27FA" w14:paraId="12743B3D" w14:textId="77777777" w:rsidTr="009D778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4605FD" w14:textId="77777777" w:rsidR="00BD27FA" w:rsidRPr="00BD27FA" w:rsidRDefault="00BD27FA" w:rsidP="009D778F">
            <w:pPr>
              <w:jc w:val="center"/>
              <w:rPr>
                <w:b/>
              </w:rPr>
            </w:pPr>
            <w:r w:rsidRPr="00BD27FA">
              <w:rPr>
                <w:b/>
              </w:rPr>
              <w:t>300 min. (4 blocks)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608250" w14:textId="77777777" w:rsidR="00BD27FA" w:rsidRPr="00BD27FA" w:rsidRDefault="00BD27FA" w:rsidP="009D778F">
            <w:pPr>
              <w:jc w:val="center"/>
              <w:rPr>
                <w:bCs/>
              </w:rPr>
            </w:pPr>
            <w:r w:rsidRPr="00BD27FA">
              <w:rPr>
                <w:bCs/>
              </w:rPr>
              <w:t>7:15-12:45; 8:40-2:20; 10:05-3:45; 11:30-5:10</w:t>
            </w:r>
          </w:p>
        </w:tc>
      </w:tr>
      <w:tr w:rsidR="00BD27FA" w:rsidRPr="00BD27FA" w14:paraId="69780AAC" w14:textId="77777777" w:rsidTr="009D778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115686" w14:textId="77777777" w:rsidR="00BD27FA" w:rsidRPr="00BD27FA" w:rsidRDefault="00BD27FA" w:rsidP="009D778F">
            <w:pPr>
              <w:jc w:val="center"/>
              <w:rPr>
                <w:b/>
              </w:rPr>
            </w:pPr>
            <w:r w:rsidRPr="00BD27FA">
              <w:rPr>
                <w:b/>
              </w:rPr>
              <w:t>375 min. (5 blocks)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311179" w14:textId="77777777" w:rsidR="00BD27FA" w:rsidRPr="00BD27FA" w:rsidRDefault="00BD27FA" w:rsidP="009D778F">
            <w:pPr>
              <w:jc w:val="center"/>
              <w:rPr>
                <w:bCs/>
              </w:rPr>
            </w:pPr>
            <w:r w:rsidRPr="00BD27FA">
              <w:rPr>
                <w:bCs/>
              </w:rPr>
              <w:t>7:15-2:20; 8:40-3:45; 10:05-5:10</w:t>
            </w:r>
          </w:p>
        </w:tc>
      </w:tr>
    </w:tbl>
    <w:p w14:paraId="50109AFB" w14:textId="77777777" w:rsidR="00BD27FA" w:rsidRPr="00893439" w:rsidRDefault="00BD27FA" w:rsidP="00CC2E9D">
      <w:pPr>
        <w:jc w:val="center"/>
        <w:rPr>
          <w:b/>
        </w:rPr>
      </w:pPr>
    </w:p>
    <w:p w14:paraId="1D7537E6" w14:textId="3C989A9E" w:rsidR="004C5EEE" w:rsidRPr="00CC2E9D" w:rsidRDefault="0083132B" w:rsidP="00587A52">
      <w:pPr>
        <w:rPr>
          <w:sz w:val="20"/>
          <w:szCs w:val="20"/>
        </w:rPr>
      </w:pPr>
      <w:r w:rsidRPr="00CC2E9D">
        <w:rPr>
          <w:spacing w:val="-10"/>
          <w:sz w:val="20"/>
          <w:szCs w:val="20"/>
        </w:rPr>
        <w:t>*</w:t>
      </w:r>
      <w:r w:rsidRPr="00CC2E9D">
        <w:rPr>
          <w:sz w:val="20"/>
          <w:szCs w:val="20"/>
        </w:rPr>
        <w:tab/>
        <w:t>Same</w:t>
      </w:r>
      <w:r w:rsidRPr="00CC2E9D">
        <w:rPr>
          <w:spacing w:val="-4"/>
          <w:sz w:val="20"/>
          <w:szCs w:val="20"/>
        </w:rPr>
        <w:t xml:space="preserve"> </w:t>
      </w:r>
      <w:r w:rsidRPr="00CC2E9D">
        <w:rPr>
          <w:sz w:val="20"/>
          <w:szCs w:val="20"/>
        </w:rPr>
        <w:t>as</w:t>
      </w:r>
      <w:r w:rsidRPr="00CC2E9D">
        <w:rPr>
          <w:spacing w:val="-4"/>
          <w:sz w:val="20"/>
          <w:szCs w:val="20"/>
        </w:rPr>
        <w:t xml:space="preserve"> </w:t>
      </w:r>
      <w:r w:rsidRPr="00CC2E9D">
        <w:rPr>
          <w:sz w:val="20"/>
          <w:szCs w:val="20"/>
        </w:rPr>
        <w:t>Standard</w:t>
      </w:r>
      <w:r w:rsidRPr="00CC2E9D">
        <w:rPr>
          <w:spacing w:val="-3"/>
          <w:sz w:val="20"/>
          <w:szCs w:val="20"/>
        </w:rPr>
        <w:t xml:space="preserve"> </w:t>
      </w:r>
      <w:r w:rsidRPr="00CC2E9D">
        <w:rPr>
          <w:sz w:val="20"/>
          <w:szCs w:val="20"/>
        </w:rPr>
        <w:t>Class</w:t>
      </w:r>
      <w:r w:rsidRPr="00CC2E9D">
        <w:rPr>
          <w:spacing w:val="-4"/>
          <w:sz w:val="20"/>
          <w:szCs w:val="20"/>
        </w:rPr>
        <w:t xml:space="preserve"> </w:t>
      </w:r>
      <w:r w:rsidR="00755CD8" w:rsidRPr="00CC2E9D">
        <w:rPr>
          <w:sz w:val="20"/>
          <w:szCs w:val="20"/>
        </w:rPr>
        <w:t>Periods (</w:t>
      </w:r>
      <w:r w:rsidRPr="00CC2E9D">
        <w:rPr>
          <w:sz w:val="20"/>
          <w:szCs w:val="20"/>
        </w:rPr>
        <w:t>Table</w:t>
      </w:r>
      <w:r w:rsidRPr="00CC2E9D">
        <w:rPr>
          <w:spacing w:val="-4"/>
          <w:sz w:val="20"/>
          <w:szCs w:val="20"/>
        </w:rPr>
        <w:t xml:space="preserve"> </w:t>
      </w:r>
      <w:r w:rsidRPr="00CC2E9D">
        <w:rPr>
          <w:spacing w:val="-5"/>
          <w:sz w:val="20"/>
          <w:szCs w:val="20"/>
        </w:rPr>
        <w:t>1)</w:t>
      </w:r>
    </w:p>
    <w:p w14:paraId="34EE426E" w14:textId="77777777" w:rsidR="004C5EEE" w:rsidRPr="00CC2E9D" w:rsidRDefault="0083132B" w:rsidP="00587A52">
      <w:pPr>
        <w:rPr>
          <w:sz w:val="20"/>
          <w:szCs w:val="20"/>
        </w:rPr>
      </w:pPr>
      <w:r w:rsidRPr="00CC2E9D">
        <w:rPr>
          <w:spacing w:val="-5"/>
          <w:sz w:val="20"/>
          <w:szCs w:val="20"/>
        </w:rPr>
        <w:t>**</w:t>
      </w:r>
      <w:r w:rsidRPr="00CC2E9D">
        <w:rPr>
          <w:sz w:val="20"/>
          <w:szCs w:val="20"/>
        </w:rPr>
        <w:tab/>
        <w:t>7:30-10:20</w:t>
      </w:r>
      <w:r w:rsidRPr="00CC2E9D">
        <w:rPr>
          <w:spacing w:val="-5"/>
          <w:sz w:val="20"/>
          <w:szCs w:val="20"/>
        </w:rPr>
        <w:t xml:space="preserve"> </w:t>
      </w:r>
      <w:r w:rsidRPr="00CC2E9D">
        <w:rPr>
          <w:sz w:val="20"/>
          <w:szCs w:val="20"/>
        </w:rPr>
        <w:t>a.m.</w:t>
      </w:r>
      <w:r w:rsidRPr="00CC2E9D">
        <w:rPr>
          <w:spacing w:val="-4"/>
          <w:sz w:val="20"/>
          <w:szCs w:val="20"/>
        </w:rPr>
        <w:t xml:space="preserve"> </w:t>
      </w:r>
      <w:r w:rsidRPr="00CC2E9D">
        <w:rPr>
          <w:sz w:val="20"/>
          <w:szCs w:val="20"/>
        </w:rPr>
        <w:t>is</w:t>
      </w:r>
      <w:r w:rsidRPr="00CC2E9D">
        <w:rPr>
          <w:spacing w:val="-4"/>
          <w:sz w:val="20"/>
          <w:szCs w:val="20"/>
        </w:rPr>
        <w:t xml:space="preserve"> </w:t>
      </w:r>
      <w:r w:rsidRPr="00CC2E9D">
        <w:rPr>
          <w:sz w:val="20"/>
          <w:szCs w:val="20"/>
        </w:rPr>
        <w:t>an</w:t>
      </w:r>
      <w:r w:rsidRPr="00CC2E9D">
        <w:rPr>
          <w:spacing w:val="-2"/>
          <w:sz w:val="20"/>
          <w:szCs w:val="20"/>
        </w:rPr>
        <w:t xml:space="preserve"> </w:t>
      </w:r>
      <w:r w:rsidRPr="00CC2E9D">
        <w:rPr>
          <w:sz w:val="20"/>
          <w:szCs w:val="20"/>
        </w:rPr>
        <w:t>alternate</w:t>
      </w:r>
      <w:r w:rsidRPr="00CC2E9D">
        <w:rPr>
          <w:spacing w:val="-24"/>
          <w:sz w:val="20"/>
          <w:szCs w:val="20"/>
        </w:rPr>
        <w:t xml:space="preserve"> </w:t>
      </w:r>
      <w:r w:rsidRPr="00CC2E9D">
        <w:rPr>
          <w:spacing w:val="-2"/>
          <w:sz w:val="20"/>
          <w:szCs w:val="20"/>
        </w:rPr>
        <w:t>period</w:t>
      </w:r>
    </w:p>
    <w:p w14:paraId="33774191" w14:textId="77777777" w:rsidR="004C5EEE" w:rsidRPr="00CC2E9D" w:rsidRDefault="0083132B" w:rsidP="00587A52">
      <w:pPr>
        <w:rPr>
          <w:sz w:val="20"/>
          <w:szCs w:val="20"/>
        </w:rPr>
      </w:pPr>
      <w:r w:rsidRPr="00CC2E9D">
        <w:rPr>
          <w:spacing w:val="-5"/>
          <w:sz w:val="20"/>
          <w:szCs w:val="20"/>
        </w:rPr>
        <w:t>***</w:t>
      </w:r>
      <w:r w:rsidRPr="00CC2E9D">
        <w:rPr>
          <w:sz w:val="20"/>
          <w:szCs w:val="20"/>
        </w:rPr>
        <w:tab/>
        <w:t>1:30-5:20</w:t>
      </w:r>
      <w:r w:rsidRPr="00CC2E9D">
        <w:rPr>
          <w:spacing w:val="-6"/>
          <w:sz w:val="20"/>
          <w:szCs w:val="20"/>
        </w:rPr>
        <w:t xml:space="preserve"> </w:t>
      </w:r>
      <w:r w:rsidRPr="00CC2E9D">
        <w:rPr>
          <w:sz w:val="20"/>
          <w:szCs w:val="20"/>
        </w:rPr>
        <w:t>p.m.</w:t>
      </w:r>
      <w:r w:rsidRPr="00CC2E9D">
        <w:rPr>
          <w:spacing w:val="-3"/>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3"/>
          <w:sz w:val="20"/>
          <w:szCs w:val="20"/>
        </w:rPr>
        <w:t xml:space="preserve"> </w:t>
      </w:r>
      <w:r w:rsidRPr="00CC2E9D">
        <w:rPr>
          <w:sz w:val="20"/>
          <w:szCs w:val="20"/>
        </w:rPr>
        <w:t>alternate</w:t>
      </w:r>
      <w:r w:rsidRPr="00CC2E9D">
        <w:rPr>
          <w:spacing w:val="-23"/>
          <w:sz w:val="20"/>
          <w:szCs w:val="20"/>
        </w:rPr>
        <w:t xml:space="preserve"> </w:t>
      </w:r>
      <w:r w:rsidRPr="00CC2E9D">
        <w:rPr>
          <w:spacing w:val="-2"/>
          <w:sz w:val="20"/>
          <w:szCs w:val="20"/>
        </w:rPr>
        <w:t>period</w:t>
      </w:r>
    </w:p>
    <w:p w14:paraId="011B15B8" w14:textId="77777777" w:rsidR="004C5EEE" w:rsidRPr="00CC2E9D" w:rsidRDefault="0083132B" w:rsidP="00587A52">
      <w:pPr>
        <w:rPr>
          <w:sz w:val="20"/>
          <w:szCs w:val="20"/>
        </w:rPr>
      </w:pPr>
      <w:r w:rsidRPr="00CC2E9D">
        <w:rPr>
          <w:sz w:val="20"/>
          <w:szCs w:val="20"/>
        </w:rPr>
        <w:t>***</w:t>
      </w:r>
      <w:proofErr w:type="gramStart"/>
      <w:r w:rsidRPr="00CC2E9D">
        <w:rPr>
          <w:sz w:val="20"/>
          <w:szCs w:val="20"/>
        </w:rPr>
        <w:t>*</w:t>
      </w:r>
      <w:r w:rsidRPr="00CC2E9D">
        <w:rPr>
          <w:spacing w:val="43"/>
          <w:sz w:val="20"/>
          <w:szCs w:val="20"/>
        </w:rPr>
        <w:t xml:space="preserve">  </w:t>
      </w:r>
      <w:r w:rsidRPr="00CC2E9D">
        <w:rPr>
          <w:sz w:val="20"/>
          <w:szCs w:val="20"/>
        </w:rPr>
        <w:t>7:05</w:t>
      </w:r>
      <w:proofErr w:type="gramEnd"/>
      <w:r w:rsidRPr="00CC2E9D">
        <w:rPr>
          <w:sz w:val="20"/>
          <w:szCs w:val="20"/>
        </w:rPr>
        <w:t>-9:55</w:t>
      </w:r>
      <w:r w:rsidRPr="00CC2E9D">
        <w:rPr>
          <w:spacing w:val="-1"/>
          <w:sz w:val="20"/>
          <w:szCs w:val="20"/>
        </w:rPr>
        <w:t xml:space="preserve"> </w:t>
      </w:r>
      <w:r w:rsidRPr="00CC2E9D">
        <w:rPr>
          <w:sz w:val="20"/>
          <w:szCs w:val="20"/>
        </w:rPr>
        <w:t>p.m.</w:t>
      </w:r>
      <w:r w:rsidRPr="00CC2E9D">
        <w:rPr>
          <w:spacing w:val="-2"/>
          <w:sz w:val="20"/>
          <w:szCs w:val="20"/>
        </w:rPr>
        <w:t xml:space="preserve"> </w:t>
      </w:r>
      <w:r w:rsidRPr="00CC2E9D">
        <w:rPr>
          <w:sz w:val="20"/>
          <w:szCs w:val="20"/>
        </w:rPr>
        <w:t>is</w:t>
      </w:r>
      <w:r w:rsidRPr="00CC2E9D">
        <w:rPr>
          <w:spacing w:val="-3"/>
          <w:sz w:val="20"/>
          <w:szCs w:val="20"/>
        </w:rPr>
        <w:t xml:space="preserve"> </w:t>
      </w:r>
      <w:r w:rsidRPr="00CC2E9D">
        <w:rPr>
          <w:sz w:val="20"/>
          <w:szCs w:val="20"/>
        </w:rPr>
        <w:t>an</w:t>
      </w:r>
      <w:r w:rsidRPr="00CC2E9D">
        <w:rPr>
          <w:spacing w:val="-1"/>
          <w:sz w:val="20"/>
          <w:szCs w:val="20"/>
        </w:rPr>
        <w:t xml:space="preserve"> </w:t>
      </w:r>
      <w:r w:rsidRPr="00CC2E9D">
        <w:rPr>
          <w:sz w:val="20"/>
          <w:szCs w:val="20"/>
        </w:rPr>
        <w:t>alternate</w:t>
      </w:r>
      <w:r w:rsidRPr="00CC2E9D">
        <w:rPr>
          <w:spacing w:val="-26"/>
          <w:sz w:val="20"/>
          <w:szCs w:val="20"/>
        </w:rPr>
        <w:t xml:space="preserve"> </w:t>
      </w:r>
      <w:r w:rsidRPr="00CC2E9D">
        <w:rPr>
          <w:spacing w:val="-2"/>
          <w:sz w:val="20"/>
          <w:szCs w:val="20"/>
        </w:rPr>
        <w:t>period</w:t>
      </w:r>
    </w:p>
    <w:p w14:paraId="071CF69C" w14:textId="56A6F0F5" w:rsidR="004C5EEE" w:rsidRPr="00CC2E9D" w:rsidRDefault="0083132B" w:rsidP="00587A52">
      <w:pPr>
        <w:rPr>
          <w:sz w:val="20"/>
          <w:szCs w:val="20"/>
        </w:rPr>
      </w:pPr>
      <w:r w:rsidRPr="00CC2E9D">
        <w:rPr>
          <w:spacing w:val="-10"/>
          <w:sz w:val="20"/>
          <w:szCs w:val="20"/>
        </w:rPr>
        <w:t>#</w:t>
      </w:r>
      <w:r w:rsidRPr="00CC2E9D">
        <w:rPr>
          <w:sz w:val="20"/>
          <w:szCs w:val="20"/>
        </w:rPr>
        <w:tab/>
        <w:t>11:30-1:20,</w:t>
      </w:r>
      <w:r w:rsidRPr="00CC2E9D">
        <w:rPr>
          <w:spacing w:val="-4"/>
          <w:sz w:val="20"/>
          <w:szCs w:val="20"/>
        </w:rPr>
        <w:t xml:space="preserve"> </w:t>
      </w:r>
      <w:r w:rsidRPr="00CC2E9D">
        <w:rPr>
          <w:sz w:val="20"/>
          <w:szCs w:val="20"/>
        </w:rPr>
        <w:t>1:30-3:20</w:t>
      </w:r>
      <w:r w:rsidR="00755CD8" w:rsidRPr="00CC2E9D">
        <w:rPr>
          <w:spacing w:val="-3"/>
          <w:sz w:val="20"/>
          <w:szCs w:val="20"/>
        </w:rPr>
        <w:t>, and 3:30-5:20 are alternate periods to replace these two 110-min</w:t>
      </w:r>
      <w:r w:rsidRPr="00CC2E9D">
        <w:rPr>
          <w:sz w:val="20"/>
          <w:szCs w:val="20"/>
        </w:rPr>
        <w:t>.</w:t>
      </w:r>
      <w:r w:rsidRPr="00CC2E9D">
        <w:rPr>
          <w:spacing w:val="-3"/>
          <w:sz w:val="20"/>
          <w:szCs w:val="20"/>
        </w:rPr>
        <w:t xml:space="preserve"> </w:t>
      </w:r>
      <w:r w:rsidRPr="00CC2E9D">
        <w:rPr>
          <w:sz w:val="20"/>
          <w:szCs w:val="20"/>
        </w:rPr>
        <w:t>afternoon</w:t>
      </w:r>
      <w:r w:rsidRPr="00CC2E9D">
        <w:rPr>
          <w:spacing w:val="-3"/>
          <w:sz w:val="20"/>
          <w:szCs w:val="20"/>
        </w:rPr>
        <w:t xml:space="preserve"> </w:t>
      </w:r>
      <w:r w:rsidRPr="00CC2E9D">
        <w:rPr>
          <w:sz w:val="20"/>
          <w:szCs w:val="20"/>
        </w:rPr>
        <w:t>class periods when student demand</w:t>
      </w:r>
      <w:r w:rsidR="00755CD8" w:rsidRPr="00CC2E9D">
        <w:rPr>
          <w:sz w:val="20"/>
          <w:szCs w:val="20"/>
        </w:rPr>
        <w:t>s</w:t>
      </w:r>
      <w:r w:rsidRPr="00CC2E9D">
        <w:rPr>
          <w:sz w:val="20"/>
          <w:szCs w:val="20"/>
        </w:rPr>
        <w:t xml:space="preserve"> </w:t>
      </w:r>
      <w:r w:rsidR="00755CD8" w:rsidRPr="00CC2E9D">
        <w:rPr>
          <w:sz w:val="20"/>
          <w:szCs w:val="20"/>
        </w:rPr>
        <w:t>require</w:t>
      </w:r>
      <w:r w:rsidRPr="00CC2E9D">
        <w:rPr>
          <w:sz w:val="20"/>
          <w:szCs w:val="20"/>
        </w:rPr>
        <w:t xml:space="preserve"> a department to schedule five periods during the day. Does not require CAPP approval, but if five periods are not consistently used, CAPP may deny future use of this alternative schedule.</w:t>
      </w:r>
    </w:p>
    <w:p w14:paraId="7D2D6C14" w14:textId="77777777" w:rsidR="004C5EEE" w:rsidRDefault="004C5EEE" w:rsidP="00587A52"/>
    <w:p w14:paraId="5D9EC8A6" w14:textId="77777777" w:rsidR="00A57891" w:rsidRDefault="00A57891">
      <w:pPr>
        <w:rPr>
          <w:b/>
          <w:bCs/>
          <w:color w:val="512888"/>
          <w:sz w:val="28"/>
          <w:szCs w:val="28"/>
        </w:rPr>
      </w:pPr>
      <w:bookmarkStart w:id="16" w:name="_Toc239411991"/>
      <w:r>
        <w:rPr>
          <w:color w:val="512888"/>
          <w:sz w:val="28"/>
          <w:szCs w:val="28"/>
        </w:rPr>
        <w:br w:type="page"/>
      </w:r>
    </w:p>
    <w:p w14:paraId="7C11EA27" w14:textId="4ACAB56C" w:rsidR="0012132E" w:rsidRPr="00CF1D72" w:rsidRDefault="0012132E" w:rsidP="0012132E">
      <w:pPr>
        <w:pStyle w:val="Heading1"/>
        <w:rPr>
          <w:color w:val="512888"/>
          <w:sz w:val="28"/>
          <w:szCs w:val="28"/>
        </w:rPr>
      </w:pPr>
      <w:bookmarkStart w:id="17" w:name="_Toc242949056"/>
      <w:r w:rsidRPr="00CF1D72">
        <w:rPr>
          <w:color w:val="512888"/>
          <w:sz w:val="28"/>
          <w:szCs w:val="28"/>
        </w:rPr>
        <w:lastRenderedPageBreak/>
        <w:t>Fall and Spring Part-of-Term Classes</w:t>
      </w:r>
      <w:bookmarkEnd w:id="16"/>
      <w:bookmarkEnd w:id="17"/>
    </w:p>
    <w:p w14:paraId="5650D32D" w14:textId="77777777" w:rsidR="0012132E" w:rsidRPr="00E46098" w:rsidRDefault="0012132E" w:rsidP="0012132E">
      <w:pPr>
        <w:rPr>
          <w:b/>
          <w:bCs/>
          <w:sz w:val="24"/>
          <w:szCs w:val="28"/>
        </w:rPr>
      </w:pPr>
    </w:p>
    <w:p w14:paraId="75C24CAC" w14:textId="77777777" w:rsidR="0012132E" w:rsidRDefault="0012132E" w:rsidP="0012132E">
      <w:pPr>
        <w:rPr>
          <w:bCs/>
          <w:szCs w:val="24"/>
        </w:rPr>
      </w:pPr>
      <w:r w:rsidRPr="00CF1D72">
        <w:rPr>
          <w:bCs/>
          <w:szCs w:val="24"/>
        </w:rPr>
        <w:t>Courses offered during an approved Fall or Spring part of term must meet the applicable contact-hour requirements based on the number of credit hours awarded, the length of the part of term, and the number of scheduled meeting days.</w:t>
      </w:r>
    </w:p>
    <w:p w14:paraId="3A044ED5" w14:textId="77777777" w:rsidR="0012132E" w:rsidRPr="00CF1D72" w:rsidRDefault="0012132E" w:rsidP="0012132E">
      <w:pPr>
        <w:rPr>
          <w:bCs/>
          <w:szCs w:val="24"/>
        </w:rPr>
      </w:pPr>
    </w:p>
    <w:p w14:paraId="52510E08" w14:textId="77777777" w:rsidR="0012132E" w:rsidRPr="00CF1D72" w:rsidRDefault="0012132E" w:rsidP="0012132E">
      <w:pPr>
        <w:pStyle w:val="BodyText"/>
        <w:rPr>
          <w:bCs/>
          <w:sz w:val="22"/>
        </w:rPr>
      </w:pPr>
      <w:r w:rsidRPr="00CF1D72">
        <w:rPr>
          <w:bCs/>
          <w:sz w:val="22"/>
        </w:rPr>
        <w:t>Standard meeting patterns for Fall and Spring 8-week and 5-week parts of term are established below. These meeting patterns apply equally to each occurrence of a part of term (e.g., 8W1 and 8W2).</w:t>
      </w:r>
    </w:p>
    <w:p w14:paraId="0A941BC8" w14:textId="77777777" w:rsidR="0012132E" w:rsidRDefault="0012132E" w:rsidP="0012132E">
      <w:pPr>
        <w:pStyle w:val="TableParagraph"/>
      </w:pPr>
    </w:p>
    <w:p w14:paraId="6EFA7715" w14:textId="77777777" w:rsidR="0012132E" w:rsidRPr="007708A4" w:rsidRDefault="0012132E" w:rsidP="0012132E">
      <w:pPr>
        <w:pStyle w:val="Heading3"/>
        <w:rPr>
          <w:color w:val="512888"/>
          <w:sz w:val="22"/>
          <w:szCs w:val="24"/>
        </w:rPr>
      </w:pPr>
      <w:bookmarkStart w:id="18" w:name="_Toc239411992"/>
      <w:bookmarkStart w:id="19" w:name="_Toc242949057"/>
      <w:r w:rsidRPr="007708A4">
        <w:rPr>
          <w:color w:val="512888"/>
          <w:sz w:val="22"/>
          <w:szCs w:val="24"/>
        </w:rPr>
        <w:t>Eight-Week Parts of Term</w:t>
      </w:r>
      <w:bookmarkEnd w:id="18"/>
      <w:bookmarkEnd w:id="19"/>
    </w:p>
    <w:p w14:paraId="19B76002" w14:textId="77777777" w:rsidR="0012132E" w:rsidRPr="007708A4" w:rsidRDefault="0012132E" w:rsidP="0012132E">
      <w:pPr>
        <w:rPr>
          <w:b/>
          <w:bCs/>
        </w:rPr>
      </w:pPr>
    </w:p>
    <w:p w14:paraId="2AEAFE7A" w14:textId="77777777" w:rsidR="0012132E" w:rsidRDefault="0012132E" w:rsidP="0012132E">
      <w:r w:rsidRPr="007708A4">
        <w:t>Courses offered during an 8-week part of term should adhere to the following standard meeting patterns:</w:t>
      </w:r>
    </w:p>
    <w:p w14:paraId="14314851" w14:textId="77777777" w:rsidR="0012132E" w:rsidRPr="007708A4" w:rsidRDefault="0012132E" w:rsidP="0012132E"/>
    <w:p w14:paraId="41B01588" w14:textId="77777777" w:rsidR="0012132E" w:rsidRPr="007708A4" w:rsidRDefault="0012132E" w:rsidP="0012132E">
      <w:pPr>
        <w:numPr>
          <w:ilvl w:val="0"/>
          <w:numId w:val="16"/>
        </w:numPr>
      </w:pPr>
      <w:r w:rsidRPr="007708A4">
        <w:rPr>
          <w:b/>
          <w:bCs/>
        </w:rPr>
        <w:t>One-credit-hour courses</w:t>
      </w:r>
      <w:r w:rsidRPr="007708A4">
        <w:t xml:space="preserve"> should meet two days per week for a minimum of 50 minutes per meeting. The preferred meeting patterns are Monday/Wednesday (MW) or Tuesday/Thursday (TU). </w:t>
      </w:r>
    </w:p>
    <w:p w14:paraId="1B36CE89" w14:textId="77777777" w:rsidR="0012132E" w:rsidRPr="007708A4" w:rsidRDefault="0012132E" w:rsidP="0012132E">
      <w:pPr>
        <w:numPr>
          <w:ilvl w:val="0"/>
          <w:numId w:val="16"/>
        </w:numPr>
      </w:pPr>
      <w:r w:rsidRPr="007708A4">
        <w:rPr>
          <w:b/>
          <w:bCs/>
        </w:rPr>
        <w:t>Two-credit-hour courses</w:t>
      </w:r>
      <w:r w:rsidRPr="007708A4">
        <w:t xml:space="preserve"> should meet four days per week for a minimum of 50 minutes per meeting. The preferred meeting pattern is Monday through Thursday (MTWU). </w:t>
      </w:r>
    </w:p>
    <w:p w14:paraId="209E263A" w14:textId="77777777" w:rsidR="0012132E" w:rsidRPr="007708A4" w:rsidRDefault="0012132E" w:rsidP="0012132E">
      <w:pPr>
        <w:numPr>
          <w:ilvl w:val="0"/>
          <w:numId w:val="16"/>
        </w:numPr>
      </w:pPr>
      <w:r w:rsidRPr="007708A4">
        <w:rPr>
          <w:b/>
          <w:bCs/>
        </w:rPr>
        <w:t>Three-credit-hour courses</w:t>
      </w:r>
      <w:r w:rsidRPr="007708A4">
        <w:t xml:space="preserve"> should meet five days per week for a minimum of 60 minutes per meeting. The preferred meeting pattern is Monday through Friday (MTWUF). </w:t>
      </w:r>
    </w:p>
    <w:p w14:paraId="6E2D4B58" w14:textId="77777777" w:rsidR="0012132E" w:rsidRPr="007708A4" w:rsidRDefault="0012132E" w:rsidP="0012132E">
      <w:pPr>
        <w:numPr>
          <w:ilvl w:val="0"/>
          <w:numId w:val="16"/>
        </w:numPr>
      </w:pPr>
      <w:r w:rsidRPr="007708A4">
        <w:rPr>
          <w:b/>
          <w:bCs/>
        </w:rPr>
        <w:t>Four-credit-hour courses</w:t>
      </w:r>
      <w:r w:rsidRPr="007708A4">
        <w:t xml:space="preserve"> should meet five days per week for a minimum of 80 minutes per meeting. The preferred meeting pattern is Monday through Friday (MTWUF). </w:t>
      </w:r>
    </w:p>
    <w:p w14:paraId="5AB06BB9" w14:textId="77777777" w:rsidR="0012132E" w:rsidRDefault="0012132E" w:rsidP="0012132E"/>
    <w:p w14:paraId="3D2182AE" w14:textId="77777777" w:rsidR="0012132E" w:rsidRPr="007708A4" w:rsidRDefault="0012132E" w:rsidP="0012132E">
      <w:r w:rsidRPr="007708A4">
        <w:t>These patterns correspond to the contact-hour calculations in the supporting grid, including 50 minutes twice weekly for one credit, 50 minutes four times weekly for two credits, 60 minutes five times weekly for three credits, and 80 minutes five times weekly for four credits.</w:t>
      </w:r>
    </w:p>
    <w:p w14:paraId="499F2B52" w14:textId="77777777" w:rsidR="0012132E" w:rsidRPr="007708A4" w:rsidRDefault="0012132E" w:rsidP="0012132E"/>
    <w:p w14:paraId="7A4DC805" w14:textId="77777777" w:rsidR="0012132E" w:rsidRPr="007708A4" w:rsidRDefault="0012132E" w:rsidP="0012132E">
      <w:pPr>
        <w:pStyle w:val="Heading3"/>
        <w:rPr>
          <w:color w:val="512888"/>
          <w:sz w:val="22"/>
          <w:szCs w:val="24"/>
        </w:rPr>
      </w:pPr>
      <w:bookmarkStart w:id="20" w:name="_Toc239411993"/>
      <w:bookmarkStart w:id="21" w:name="_Toc242949058"/>
      <w:r w:rsidRPr="007708A4">
        <w:rPr>
          <w:color w:val="512888"/>
          <w:sz w:val="22"/>
          <w:szCs w:val="24"/>
        </w:rPr>
        <w:t>Five-Week Parts of Term</w:t>
      </w:r>
      <w:bookmarkEnd w:id="20"/>
      <w:bookmarkEnd w:id="21"/>
    </w:p>
    <w:p w14:paraId="14FF62DA" w14:textId="77777777" w:rsidR="0012132E" w:rsidRPr="007708A4" w:rsidRDefault="0012132E" w:rsidP="0012132E">
      <w:pPr>
        <w:rPr>
          <w:b/>
          <w:bCs/>
        </w:rPr>
      </w:pPr>
    </w:p>
    <w:p w14:paraId="24800290" w14:textId="77777777" w:rsidR="0012132E" w:rsidRDefault="0012132E" w:rsidP="0012132E">
      <w:r w:rsidRPr="007708A4">
        <w:t>Courses offered during a 5-week part of term should adhere to the following standard meeting patterns:</w:t>
      </w:r>
    </w:p>
    <w:p w14:paraId="5DEF1F15" w14:textId="77777777" w:rsidR="0012132E" w:rsidRPr="007708A4" w:rsidRDefault="0012132E" w:rsidP="0012132E"/>
    <w:p w14:paraId="3988617D" w14:textId="77777777" w:rsidR="0012132E" w:rsidRPr="007708A4" w:rsidRDefault="0012132E" w:rsidP="0012132E">
      <w:pPr>
        <w:numPr>
          <w:ilvl w:val="0"/>
          <w:numId w:val="17"/>
        </w:numPr>
      </w:pPr>
      <w:r w:rsidRPr="007708A4">
        <w:rPr>
          <w:b/>
          <w:bCs/>
        </w:rPr>
        <w:t>One-credit-hour courses</w:t>
      </w:r>
      <w:r w:rsidRPr="007708A4">
        <w:t xml:space="preserve"> should meet three days per week for a minimum of 55 minutes per meeting. The preferred meeting pattern is Monday/Wednesday/Friday (MWF). </w:t>
      </w:r>
    </w:p>
    <w:p w14:paraId="4010D1BA" w14:textId="77777777" w:rsidR="0012132E" w:rsidRPr="007708A4" w:rsidRDefault="0012132E" w:rsidP="0012132E">
      <w:pPr>
        <w:numPr>
          <w:ilvl w:val="0"/>
          <w:numId w:val="17"/>
        </w:numPr>
      </w:pPr>
      <w:r w:rsidRPr="007708A4">
        <w:rPr>
          <w:b/>
          <w:bCs/>
        </w:rPr>
        <w:t>Two-credit-hour courses</w:t>
      </w:r>
      <w:r w:rsidRPr="007708A4">
        <w:t xml:space="preserve"> should meet five days per week for a minimum of 65 minutes per meeting. The preferred meeting pattern is Monday through Friday (MTWUF). </w:t>
      </w:r>
    </w:p>
    <w:p w14:paraId="604A93D3" w14:textId="77777777" w:rsidR="0012132E" w:rsidRPr="007708A4" w:rsidRDefault="0012132E" w:rsidP="0012132E">
      <w:pPr>
        <w:numPr>
          <w:ilvl w:val="0"/>
          <w:numId w:val="17"/>
        </w:numPr>
      </w:pPr>
      <w:r w:rsidRPr="007708A4">
        <w:rPr>
          <w:b/>
          <w:bCs/>
        </w:rPr>
        <w:t>Three-credit-hour courses</w:t>
      </w:r>
      <w:r w:rsidRPr="007708A4">
        <w:t xml:space="preserve"> should meet five days per week for a minimum of 100 minutes per meeting. The preferred meeting pattern is Monday through Friday (MTWUF). </w:t>
      </w:r>
    </w:p>
    <w:p w14:paraId="2815FBE4" w14:textId="77777777" w:rsidR="0012132E" w:rsidRPr="007708A4" w:rsidRDefault="0012132E" w:rsidP="0012132E">
      <w:pPr>
        <w:numPr>
          <w:ilvl w:val="0"/>
          <w:numId w:val="17"/>
        </w:numPr>
      </w:pPr>
      <w:r w:rsidRPr="007708A4">
        <w:rPr>
          <w:b/>
          <w:bCs/>
        </w:rPr>
        <w:t>Four-credit-hour courses</w:t>
      </w:r>
      <w:r w:rsidRPr="007708A4">
        <w:t xml:space="preserve"> should meet five days per week for a minimum of 130 minutes per meeting. The preferred meeting pattern is Monday through Friday (MTWUF). </w:t>
      </w:r>
    </w:p>
    <w:p w14:paraId="6E6D256E" w14:textId="77777777" w:rsidR="0012132E" w:rsidRDefault="0012132E" w:rsidP="0012132E"/>
    <w:p w14:paraId="6C41D15D" w14:textId="77777777" w:rsidR="0012132E" w:rsidRPr="007708A4" w:rsidRDefault="0012132E" w:rsidP="0012132E">
      <w:r w:rsidRPr="007708A4">
        <w:t xml:space="preserve">The 5-week meeting lengths are consistent with the contact-hour grid and its practice of rounding instructional periods up to the next five-minute increment. </w:t>
      </w:r>
    </w:p>
    <w:p w14:paraId="3409C5E9" w14:textId="77777777" w:rsidR="0012132E" w:rsidRDefault="0012132E" w:rsidP="0012132E"/>
    <w:p w14:paraId="75FA4F7C" w14:textId="77777777" w:rsidR="0012132E" w:rsidRPr="00CF1D72" w:rsidRDefault="0012132E" w:rsidP="0012132E">
      <w:pPr>
        <w:pStyle w:val="Heading1"/>
        <w:rPr>
          <w:color w:val="512888"/>
          <w:sz w:val="28"/>
          <w:szCs w:val="28"/>
        </w:rPr>
      </w:pPr>
      <w:bookmarkStart w:id="22" w:name="_Toc239411994"/>
      <w:bookmarkStart w:id="23" w:name="_Toc242949059"/>
      <w:r w:rsidRPr="00CF1D72">
        <w:rPr>
          <w:color w:val="512888"/>
          <w:sz w:val="28"/>
          <w:szCs w:val="28"/>
        </w:rPr>
        <w:t>Standard Starting and Ending Times</w:t>
      </w:r>
      <w:bookmarkEnd w:id="22"/>
      <w:bookmarkEnd w:id="23"/>
    </w:p>
    <w:p w14:paraId="1EC85211" w14:textId="77777777" w:rsidR="0012132E" w:rsidRPr="007708A4" w:rsidRDefault="0012132E" w:rsidP="0012132E">
      <w:pPr>
        <w:pStyle w:val="TableParagraph"/>
        <w:rPr>
          <w:b/>
          <w:bCs/>
        </w:rPr>
      </w:pPr>
    </w:p>
    <w:p w14:paraId="06012022" w14:textId="77777777" w:rsidR="0012132E" w:rsidRPr="007708A4" w:rsidRDefault="0012132E" w:rsidP="0012132E">
      <w:pPr>
        <w:pStyle w:val="TableParagraph"/>
      </w:pPr>
      <w:r w:rsidRPr="007708A4">
        <w:t xml:space="preserve">Part-of-term courses should be scheduled </w:t>
      </w:r>
      <w:r>
        <w:t>with standard start and end</w:t>
      </w:r>
      <w:r w:rsidRPr="007708A4">
        <w:t xml:space="preserve"> times established by the Office of the Registrar. To the extent practicable, starting times for Fall and Spring part-of-term courses should align with the standard class-period framework established in this policy to minimize conflicts with fifteen-week courses and preserve students' ability to enroll in courses across different parts of term.</w:t>
      </w:r>
    </w:p>
    <w:p w14:paraId="743A768A" w14:textId="77777777" w:rsidR="0012132E" w:rsidRPr="007708A4" w:rsidRDefault="0012132E" w:rsidP="0012132E">
      <w:pPr>
        <w:pStyle w:val="TableParagraph"/>
      </w:pPr>
      <w:r w:rsidRPr="007708A4">
        <w:t>Departments should consider the impact of accelerated meeting patterns on students' overall schedules when selecting among available standard periods.</w:t>
      </w:r>
    </w:p>
    <w:p w14:paraId="01E28333" w14:textId="77777777" w:rsidR="0012132E" w:rsidRDefault="0012132E" w:rsidP="0012132E">
      <w:pPr>
        <w:pStyle w:val="TableParagraph"/>
      </w:pPr>
    </w:p>
    <w:p w14:paraId="06A460DF" w14:textId="77777777" w:rsidR="00A57891" w:rsidRDefault="00A57891">
      <w:pPr>
        <w:rPr>
          <w:b/>
          <w:bCs/>
          <w:color w:val="512888"/>
          <w:sz w:val="28"/>
          <w:szCs w:val="28"/>
        </w:rPr>
      </w:pPr>
      <w:bookmarkStart w:id="24" w:name="_Toc239411995"/>
      <w:r>
        <w:rPr>
          <w:color w:val="512888"/>
          <w:sz w:val="28"/>
          <w:szCs w:val="28"/>
        </w:rPr>
        <w:br w:type="page"/>
      </w:r>
    </w:p>
    <w:p w14:paraId="69CFE0C4" w14:textId="2F846F08" w:rsidR="0012132E" w:rsidRPr="00CF1D72" w:rsidRDefault="0012132E" w:rsidP="0012132E">
      <w:pPr>
        <w:pStyle w:val="Heading1"/>
        <w:rPr>
          <w:color w:val="512888"/>
          <w:szCs w:val="28"/>
        </w:rPr>
      </w:pPr>
      <w:bookmarkStart w:id="25" w:name="_Toc242949060"/>
      <w:r w:rsidRPr="00CF1D72">
        <w:rPr>
          <w:color w:val="512888"/>
          <w:sz w:val="28"/>
          <w:szCs w:val="28"/>
        </w:rPr>
        <w:lastRenderedPageBreak/>
        <w:t>Alternative Meeting Patterns</w:t>
      </w:r>
      <w:bookmarkEnd w:id="24"/>
      <w:bookmarkEnd w:id="25"/>
    </w:p>
    <w:p w14:paraId="66EEA39B" w14:textId="77777777" w:rsidR="0012132E" w:rsidRPr="007708A4" w:rsidRDefault="0012132E" w:rsidP="0012132E">
      <w:pPr>
        <w:rPr>
          <w:b/>
          <w:bCs/>
        </w:rPr>
      </w:pPr>
    </w:p>
    <w:p w14:paraId="6C07716F" w14:textId="77777777" w:rsidR="0012132E" w:rsidRDefault="0012132E" w:rsidP="0012132E">
      <w:r w:rsidRPr="007708A4">
        <w:t>Alternative meeting patterns may be used when they:</w:t>
      </w:r>
    </w:p>
    <w:p w14:paraId="7497A063" w14:textId="77777777" w:rsidR="0012132E" w:rsidRPr="007708A4" w:rsidRDefault="0012132E" w:rsidP="0012132E"/>
    <w:p w14:paraId="77F0F9E9" w14:textId="77777777" w:rsidR="0012132E" w:rsidRPr="007708A4" w:rsidRDefault="0012132E" w:rsidP="0012132E">
      <w:pPr>
        <w:numPr>
          <w:ilvl w:val="0"/>
          <w:numId w:val="18"/>
        </w:numPr>
      </w:pPr>
      <w:r w:rsidRPr="007708A4">
        <w:t xml:space="preserve">satisfy the applicable contact-hour requirement; </w:t>
      </w:r>
    </w:p>
    <w:p w14:paraId="72B05AE6" w14:textId="77777777" w:rsidR="0012132E" w:rsidRPr="007708A4" w:rsidRDefault="0012132E" w:rsidP="0012132E">
      <w:pPr>
        <w:numPr>
          <w:ilvl w:val="0"/>
          <w:numId w:val="18"/>
        </w:numPr>
      </w:pPr>
      <w:r w:rsidRPr="007708A4">
        <w:t xml:space="preserve">are appropriate to the instructional requirements of the course; and </w:t>
      </w:r>
    </w:p>
    <w:p w14:paraId="729C221D" w14:textId="77777777" w:rsidR="0012132E" w:rsidRPr="007708A4" w:rsidRDefault="0012132E" w:rsidP="0012132E">
      <w:pPr>
        <w:numPr>
          <w:ilvl w:val="0"/>
          <w:numId w:val="18"/>
        </w:numPr>
      </w:pPr>
      <w:r w:rsidRPr="007708A4">
        <w:t xml:space="preserve">do not create unreasonable conflicts with standard class meeting periods. </w:t>
      </w:r>
    </w:p>
    <w:p w14:paraId="6AD5966A" w14:textId="77777777" w:rsidR="0012132E" w:rsidRDefault="0012132E" w:rsidP="0012132E"/>
    <w:p w14:paraId="1EF83F4B" w14:textId="77777777" w:rsidR="0012132E" w:rsidRPr="007708A4" w:rsidRDefault="0012132E" w:rsidP="0012132E">
      <w:r w:rsidRPr="007708A4">
        <w:t xml:space="preserve">Courses that cannot be accommodated within the approved part-of-term scheduling framework must follow the </w:t>
      </w:r>
      <w:r w:rsidRPr="007708A4">
        <w:rPr>
          <w:b/>
          <w:bCs/>
        </w:rPr>
        <w:t>Non-Standard Class Times</w:t>
      </w:r>
      <w:r w:rsidRPr="007708A4">
        <w:t xml:space="preserve"> provisions of this policy. The current policy already requires variations from standard class times to receive CAPP approval.</w:t>
      </w:r>
    </w:p>
    <w:p w14:paraId="34A0F18B" w14:textId="77777777" w:rsidR="0012132E" w:rsidRDefault="0012132E" w:rsidP="0012132E"/>
    <w:p w14:paraId="1D5F3E69" w14:textId="77777777" w:rsidR="0012132E" w:rsidRDefault="0012132E" w:rsidP="0012132E">
      <w:pPr>
        <w:pStyle w:val="Heading2"/>
      </w:pPr>
      <w:bookmarkStart w:id="26" w:name="_Toc239411996"/>
      <w:bookmarkStart w:id="27" w:name="_Toc242949061"/>
      <w:r w:rsidRPr="007708A4">
        <w:rPr>
          <w:color w:val="512888"/>
          <w:sz w:val="24"/>
          <w:szCs w:val="28"/>
        </w:rPr>
        <w:t>Five or Greater Credit-Hour and Variable Credit-Hour Courses</w:t>
      </w:r>
      <w:bookmarkEnd w:id="26"/>
      <w:bookmarkEnd w:id="27"/>
    </w:p>
    <w:p w14:paraId="69E9FE9C" w14:textId="77777777" w:rsidR="0012132E" w:rsidRPr="007708A4" w:rsidRDefault="0012132E" w:rsidP="0012132E">
      <w:pPr>
        <w:rPr>
          <w:b/>
          <w:bCs/>
        </w:rPr>
      </w:pPr>
    </w:p>
    <w:p w14:paraId="50D996EA" w14:textId="77777777" w:rsidR="0012132E" w:rsidRPr="007708A4" w:rsidRDefault="0012132E" w:rsidP="0012132E">
      <w:r w:rsidRPr="007708A4">
        <w:t>Courses carrying five or more credit hours</w:t>
      </w:r>
      <w:r>
        <w:t>, and variable-credit-hour courses offered in a shortened part of the term, must be scheduled to ensure that the instructional time required for the awarded credit hours is met</w:t>
      </w:r>
      <w:r w:rsidRPr="007708A4">
        <w:t>. Departments should consult with the Office of the Registrar regarding an appropriate meeting pattern before scheduling these courses.</w:t>
      </w:r>
    </w:p>
    <w:p w14:paraId="467F6C98" w14:textId="77777777" w:rsidR="0012132E" w:rsidRDefault="0012132E" w:rsidP="0012132E"/>
    <w:p w14:paraId="0241FD09" w14:textId="77777777" w:rsidR="0012132E" w:rsidRPr="00CF1D72" w:rsidRDefault="0012132E" w:rsidP="0012132E">
      <w:pPr>
        <w:pStyle w:val="Heading2"/>
        <w:rPr>
          <w:color w:val="512888"/>
          <w:sz w:val="22"/>
          <w:szCs w:val="24"/>
        </w:rPr>
      </w:pPr>
      <w:bookmarkStart w:id="28" w:name="_Toc239411997"/>
      <w:bookmarkStart w:id="29" w:name="_Toc242949062"/>
      <w:r w:rsidRPr="00CF1D72">
        <w:rPr>
          <w:color w:val="512888"/>
          <w:sz w:val="22"/>
          <w:szCs w:val="24"/>
        </w:rPr>
        <w:t>Table 3: Standard Meeting Patterns for Fall and Spring Parts of Term</w:t>
      </w:r>
      <w:bookmarkEnd w:id="28"/>
      <w:bookmarkEnd w:id="29"/>
    </w:p>
    <w:p w14:paraId="3894EE41" w14:textId="77777777" w:rsidR="0012132E" w:rsidRPr="007708A4" w:rsidRDefault="0012132E" w:rsidP="0012132E"/>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75"/>
        <w:gridCol w:w="1333"/>
        <w:gridCol w:w="2585"/>
        <w:gridCol w:w="3059"/>
      </w:tblGrid>
      <w:tr w:rsidR="0012132E" w:rsidRPr="007708A4" w14:paraId="571FC66F" w14:textId="77777777" w:rsidTr="007A3D4F">
        <w:trPr>
          <w:tblHeader/>
          <w:tblCellSpacing w:w="15" w:type="dxa"/>
        </w:trPr>
        <w:tc>
          <w:tcPr>
            <w:tcW w:w="1930" w:type="dxa"/>
            <w:vAlign w:val="center"/>
            <w:hideMark/>
          </w:tcPr>
          <w:p w14:paraId="4484FEFE" w14:textId="77777777" w:rsidR="0012132E" w:rsidRPr="007708A4" w:rsidRDefault="0012132E" w:rsidP="007A3D4F">
            <w:pPr>
              <w:rPr>
                <w:b/>
                <w:bCs/>
              </w:rPr>
            </w:pPr>
            <w:r w:rsidRPr="007708A4">
              <w:rPr>
                <w:b/>
                <w:bCs/>
              </w:rPr>
              <w:t>Part of Term</w:t>
            </w:r>
          </w:p>
        </w:tc>
        <w:tc>
          <w:tcPr>
            <w:tcW w:w="0" w:type="auto"/>
            <w:vAlign w:val="center"/>
            <w:hideMark/>
          </w:tcPr>
          <w:p w14:paraId="3D373CC7" w14:textId="77777777" w:rsidR="0012132E" w:rsidRPr="007708A4" w:rsidRDefault="0012132E" w:rsidP="007A3D4F">
            <w:pPr>
              <w:jc w:val="center"/>
              <w:rPr>
                <w:b/>
                <w:bCs/>
              </w:rPr>
            </w:pPr>
            <w:r w:rsidRPr="007708A4">
              <w:rPr>
                <w:b/>
                <w:bCs/>
              </w:rPr>
              <w:t>Credit Hours</w:t>
            </w:r>
          </w:p>
        </w:tc>
        <w:tc>
          <w:tcPr>
            <w:tcW w:w="0" w:type="auto"/>
            <w:vAlign w:val="center"/>
            <w:hideMark/>
          </w:tcPr>
          <w:p w14:paraId="0B23645B" w14:textId="77777777" w:rsidR="0012132E" w:rsidRPr="007708A4" w:rsidRDefault="0012132E" w:rsidP="007A3D4F">
            <w:pPr>
              <w:jc w:val="center"/>
              <w:rPr>
                <w:b/>
                <w:bCs/>
              </w:rPr>
            </w:pPr>
            <w:r w:rsidRPr="007708A4">
              <w:rPr>
                <w:b/>
                <w:bCs/>
              </w:rPr>
              <w:t>Preferred Meeting Pattern</w:t>
            </w:r>
          </w:p>
        </w:tc>
        <w:tc>
          <w:tcPr>
            <w:tcW w:w="0" w:type="auto"/>
            <w:vAlign w:val="center"/>
            <w:hideMark/>
          </w:tcPr>
          <w:p w14:paraId="67CDA42A" w14:textId="77777777" w:rsidR="0012132E" w:rsidRPr="007708A4" w:rsidRDefault="0012132E" w:rsidP="007A3D4F">
            <w:pPr>
              <w:jc w:val="center"/>
              <w:rPr>
                <w:b/>
                <w:bCs/>
              </w:rPr>
            </w:pPr>
            <w:r w:rsidRPr="007708A4">
              <w:rPr>
                <w:b/>
                <w:bCs/>
              </w:rPr>
              <w:t>Minimum Minutes per Meeting</w:t>
            </w:r>
          </w:p>
        </w:tc>
      </w:tr>
      <w:tr w:rsidR="0012132E" w:rsidRPr="007708A4" w14:paraId="3F0A7C42" w14:textId="77777777" w:rsidTr="007A3D4F">
        <w:trPr>
          <w:tblCellSpacing w:w="15" w:type="dxa"/>
        </w:trPr>
        <w:tc>
          <w:tcPr>
            <w:tcW w:w="1930" w:type="dxa"/>
            <w:vAlign w:val="center"/>
            <w:hideMark/>
          </w:tcPr>
          <w:p w14:paraId="790C6EBB" w14:textId="77777777" w:rsidR="0012132E" w:rsidRPr="007708A4" w:rsidRDefault="0012132E" w:rsidP="007A3D4F">
            <w:r w:rsidRPr="007708A4">
              <w:t>8W1 / 8W2</w:t>
            </w:r>
          </w:p>
        </w:tc>
        <w:tc>
          <w:tcPr>
            <w:tcW w:w="0" w:type="auto"/>
            <w:vAlign w:val="center"/>
            <w:hideMark/>
          </w:tcPr>
          <w:p w14:paraId="6D00F70A" w14:textId="77777777" w:rsidR="0012132E" w:rsidRPr="007708A4" w:rsidRDefault="0012132E" w:rsidP="007A3D4F">
            <w:pPr>
              <w:jc w:val="center"/>
            </w:pPr>
            <w:r w:rsidRPr="007708A4">
              <w:t>1</w:t>
            </w:r>
          </w:p>
        </w:tc>
        <w:tc>
          <w:tcPr>
            <w:tcW w:w="0" w:type="auto"/>
            <w:vAlign w:val="center"/>
            <w:hideMark/>
          </w:tcPr>
          <w:p w14:paraId="59122541" w14:textId="77777777" w:rsidR="0012132E" w:rsidRPr="007708A4" w:rsidRDefault="0012132E" w:rsidP="007A3D4F">
            <w:pPr>
              <w:jc w:val="center"/>
            </w:pPr>
            <w:r w:rsidRPr="007708A4">
              <w:t>MW or TU</w:t>
            </w:r>
          </w:p>
        </w:tc>
        <w:tc>
          <w:tcPr>
            <w:tcW w:w="0" w:type="auto"/>
            <w:vAlign w:val="center"/>
            <w:hideMark/>
          </w:tcPr>
          <w:p w14:paraId="282C1ABD" w14:textId="77777777" w:rsidR="0012132E" w:rsidRPr="007708A4" w:rsidRDefault="0012132E" w:rsidP="007A3D4F">
            <w:pPr>
              <w:jc w:val="center"/>
            </w:pPr>
            <w:r w:rsidRPr="007708A4">
              <w:t>50</w:t>
            </w:r>
          </w:p>
        </w:tc>
      </w:tr>
      <w:tr w:rsidR="0012132E" w:rsidRPr="007708A4" w14:paraId="03094144" w14:textId="77777777" w:rsidTr="007A3D4F">
        <w:trPr>
          <w:tblCellSpacing w:w="15" w:type="dxa"/>
        </w:trPr>
        <w:tc>
          <w:tcPr>
            <w:tcW w:w="1930" w:type="dxa"/>
            <w:vAlign w:val="center"/>
            <w:hideMark/>
          </w:tcPr>
          <w:p w14:paraId="104DC147" w14:textId="77777777" w:rsidR="0012132E" w:rsidRPr="007708A4" w:rsidRDefault="0012132E" w:rsidP="007A3D4F">
            <w:r w:rsidRPr="007708A4">
              <w:t>8W1 / 8W2</w:t>
            </w:r>
          </w:p>
        </w:tc>
        <w:tc>
          <w:tcPr>
            <w:tcW w:w="0" w:type="auto"/>
            <w:vAlign w:val="center"/>
            <w:hideMark/>
          </w:tcPr>
          <w:p w14:paraId="11FC7758" w14:textId="77777777" w:rsidR="0012132E" w:rsidRPr="007708A4" w:rsidRDefault="0012132E" w:rsidP="007A3D4F">
            <w:pPr>
              <w:jc w:val="center"/>
            </w:pPr>
            <w:r w:rsidRPr="007708A4">
              <w:t>2</w:t>
            </w:r>
          </w:p>
        </w:tc>
        <w:tc>
          <w:tcPr>
            <w:tcW w:w="0" w:type="auto"/>
            <w:vAlign w:val="center"/>
            <w:hideMark/>
          </w:tcPr>
          <w:p w14:paraId="1D7B2770" w14:textId="77777777" w:rsidR="0012132E" w:rsidRPr="007708A4" w:rsidRDefault="0012132E" w:rsidP="007A3D4F">
            <w:pPr>
              <w:jc w:val="center"/>
            </w:pPr>
            <w:r w:rsidRPr="007708A4">
              <w:t>MTWU</w:t>
            </w:r>
          </w:p>
        </w:tc>
        <w:tc>
          <w:tcPr>
            <w:tcW w:w="0" w:type="auto"/>
            <w:vAlign w:val="center"/>
            <w:hideMark/>
          </w:tcPr>
          <w:p w14:paraId="18A4BD92" w14:textId="77777777" w:rsidR="0012132E" w:rsidRPr="007708A4" w:rsidRDefault="0012132E" w:rsidP="007A3D4F">
            <w:pPr>
              <w:jc w:val="center"/>
            </w:pPr>
            <w:r w:rsidRPr="007708A4">
              <w:t>50</w:t>
            </w:r>
          </w:p>
        </w:tc>
      </w:tr>
      <w:tr w:rsidR="0012132E" w:rsidRPr="007708A4" w14:paraId="2C38E5F7" w14:textId="77777777" w:rsidTr="007A3D4F">
        <w:trPr>
          <w:tblCellSpacing w:w="15" w:type="dxa"/>
        </w:trPr>
        <w:tc>
          <w:tcPr>
            <w:tcW w:w="1930" w:type="dxa"/>
            <w:vAlign w:val="center"/>
            <w:hideMark/>
          </w:tcPr>
          <w:p w14:paraId="15197C29" w14:textId="77777777" w:rsidR="0012132E" w:rsidRPr="007708A4" w:rsidRDefault="0012132E" w:rsidP="007A3D4F">
            <w:r w:rsidRPr="007708A4">
              <w:t>8W1 / 8W2</w:t>
            </w:r>
          </w:p>
        </w:tc>
        <w:tc>
          <w:tcPr>
            <w:tcW w:w="0" w:type="auto"/>
            <w:vAlign w:val="center"/>
            <w:hideMark/>
          </w:tcPr>
          <w:p w14:paraId="0DBCFC0E" w14:textId="77777777" w:rsidR="0012132E" w:rsidRPr="007708A4" w:rsidRDefault="0012132E" w:rsidP="007A3D4F">
            <w:pPr>
              <w:jc w:val="center"/>
            </w:pPr>
            <w:r w:rsidRPr="007708A4">
              <w:t>3</w:t>
            </w:r>
          </w:p>
        </w:tc>
        <w:tc>
          <w:tcPr>
            <w:tcW w:w="0" w:type="auto"/>
            <w:vAlign w:val="center"/>
            <w:hideMark/>
          </w:tcPr>
          <w:p w14:paraId="261E5052" w14:textId="77777777" w:rsidR="0012132E" w:rsidRPr="007708A4" w:rsidRDefault="0012132E" w:rsidP="007A3D4F">
            <w:pPr>
              <w:jc w:val="center"/>
            </w:pPr>
            <w:r w:rsidRPr="007708A4">
              <w:t>MTWUF</w:t>
            </w:r>
          </w:p>
        </w:tc>
        <w:tc>
          <w:tcPr>
            <w:tcW w:w="0" w:type="auto"/>
            <w:vAlign w:val="center"/>
            <w:hideMark/>
          </w:tcPr>
          <w:p w14:paraId="73FC2C35" w14:textId="77777777" w:rsidR="0012132E" w:rsidRPr="007708A4" w:rsidRDefault="0012132E" w:rsidP="007A3D4F">
            <w:pPr>
              <w:jc w:val="center"/>
            </w:pPr>
            <w:r w:rsidRPr="007708A4">
              <w:t>60</w:t>
            </w:r>
          </w:p>
        </w:tc>
      </w:tr>
      <w:tr w:rsidR="0012132E" w:rsidRPr="007708A4" w14:paraId="75A94AEA" w14:textId="77777777" w:rsidTr="007A3D4F">
        <w:trPr>
          <w:tblCellSpacing w:w="15" w:type="dxa"/>
        </w:trPr>
        <w:tc>
          <w:tcPr>
            <w:tcW w:w="1930" w:type="dxa"/>
            <w:vAlign w:val="center"/>
            <w:hideMark/>
          </w:tcPr>
          <w:p w14:paraId="1DDB0030" w14:textId="77777777" w:rsidR="0012132E" w:rsidRPr="007708A4" w:rsidRDefault="0012132E" w:rsidP="007A3D4F">
            <w:r w:rsidRPr="007708A4">
              <w:t>8W1 / 8W2</w:t>
            </w:r>
          </w:p>
        </w:tc>
        <w:tc>
          <w:tcPr>
            <w:tcW w:w="0" w:type="auto"/>
            <w:vAlign w:val="center"/>
            <w:hideMark/>
          </w:tcPr>
          <w:p w14:paraId="75A2E18A" w14:textId="77777777" w:rsidR="0012132E" w:rsidRPr="007708A4" w:rsidRDefault="0012132E" w:rsidP="007A3D4F">
            <w:pPr>
              <w:jc w:val="center"/>
            </w:pPr>
            <w:r w:rsidRPr="007708A4">
              <w:t>4</w:t>
            </w:r>
          </w:p>
        </w:tc>
        <w:tc>
          <w:tcPr>
            <w:tcW w:w="0" w:type="auto"/>
            <w:vAlign w:val="center"/>
            <w:hideMark/>
          </w:tcPr>
          <w:p w14:paraId="04B35C81" w14:textId="77777777" w:rsidR="0012132E" w:rsidRPr="007708A4" w:rsidRDefault="0012132E" w:rsidP="007A3D4F">
            <w:pPr>
              <w:jc w:val="center"/>
            </w:pPr>
            <w:r w:rsidRPr="007708A4">
              <w:t>MTWUF</w:t>
            </w:r>
          </w:p>
        </w:tc>
        <w:tc>
          <w:tcPr>
            <w:tcW w:w="0" w:type="auto"/>
            <w:vAlign w:val="center"/>
            <w:hideMark/>
          </w:tcPr>
          <w:p w14:paraId="6FF06D98" w14:textId="7EA672CA" w:rsidR="0012132E" w:rsidRPr="007708A4" w:rsidRDefault="00087F65" w:rsidP="007A3D4F">
            <w:pPr>
              <w:jc w:val="center"/>
            </w:pPr>
            <w:r>
              <w:t>75</w:t>
            </w:r>
          </w:p>
        </w:tc>
      </w:tr>
      <w:tr w:rsidR="0012132E" w:rsidRPr="007708A4" w14:paraId="6A4F40EF" w14:textId="77777777" w:rsidTr="007A3D4F">
        <w:trPr>
          <w:tblCellSpacing w:w="15" w:type="dxa"/>
        </w:trPr>
        <w:tc>
          <w:tcPr>
            <w:tcW w:w="1930" w:type="dxa"/>
            <w:vAlign w:val="center"/>
            <w:hideMark/>
          </w:tcPr>
          <w:p w14:paraId="7AABE605" w14:textId="77777777" w:rsidR="0012132E" w:rsidRPr="007708A4" w:rsidRDefault="0012132E" w:rsidP="007A3D4F">
            <w:r w:rsidRPr="007708A4">
              <w:t>5W1 / 5W2 / 5W3</w:t>
            </w:r>
          </w:p>
        </w:tc>
        <w:tc>
          <w:tcPr>
            <w:tcW w:w="0" w:type="auto"/>
            <w:vAlign w:val="center"/>
            <w:hideMark/>
          </w:tcPr>
          <w:p w14:paraId="2FA44720" w14:textId="77777777" w:rsidR="0012132E" w:rsidRPr="007708A4" w:rsidRDefault="0012132E" w:rsidP="007A3D4F">
            <w:pPr>
              <w:jc w:val="center"/>
            </w:pPr>
            <w:r w:rsidRPr="007708A4">
              <w:t>1</w:t>
            </w:r>
          </w:p>
        </w:tc>
        <w:tc>
          <w:tcPr>
            <w:tcW w:w="0" w:type="auto"/>
            <w:vAlign w:val="center"/>
            <w:hideMark/>
          </w:tcPr>
          <w:p w14:paraId="4C497376" w14:textId="77777777" w:rsidR="0012132E" w:rsidRPr="007708A4" w:rsidRDefault="0012132E" w:rsidP="007A3D4F">
            <w:pPr>
              <w:jc w:val="center"/>
            </w:pPr>
            <w:r w:rsidRPr="007708A4">
              <w:t>MWF</w:t>
            </w:r>
          </w:p>
        </w:tc>
        <w:tc>
          <w:tcPr>
            <w:tcW w:w="0" w:type="auto"/>
            <w:vAlign w:val="center"/>
            <w:hideMark/>
          </w:tcPr>
          <w:p w14:paraId="38DF51BB" w14:textId="4FF0BDE9" w:rsidR="0012132E" w:rsidRPr="007708A4" w:rsidRDefault="0012132E" w:rsidP="007A3D4F">
            <w:pPr>
              <w:jc w:val="center"/>
            </w:pPr>
            <w:r w:rsidRPr="007708A4">
              <w:t>5</w:t>
            </w:r>
            <w:r w:rsidR="00087F65">
              <w:t>0</w:t>
            </w:r>
          </w:p>
        </w:tc>
      </w:tr>
      <w:tr w:rsidR="0012132E" w:rsidRPr="007708A4" w14:paraId="38E76EDB" w14:textId="77777777" w:rsidTr="007A3D4F">
        <w:trPr>
          <w:tblCellSpacing w:w="15" w:type="dxa"/>
        </w:trPr>
        <w:tc>
          <w:tcPr>
            <w:tcW w:w="1930" w:type="dxa"/>
            <w:vAlign w:val="center"/>
            <w:hideMark/>
          </w:tcPr>
          <w:p w14:paraId="7D7AEE08" w14:textId="77777777" w:rsidR="0012132E" w:rsidRPr="007708A4" w:rsidRDefault="0012132E" w:rsidP="007A3D4F">
            <w:r w:rsidRPr="007708A4">
              <w:t>5W1 / 5W2 / 5W3</w:t>
            </w:r>
          </w:p>
        </w:tc>
        <w:tc>
          <w:tcPr>
            <w:tcW w:w="0" w:type="auto"/>
            <w:vAlign w:val="center"/>
            <w:hideMark/>
          </w:tcPr>
          <w:p w14:paraId="700AA79B" w14:textId="77777777" w:rsidR="0012132E" w:rsidRPr="007708A4" w:rsidRDefault="0012132E" w:rsidP="007A3D4F">
            <w:pPr>
              <w:jc w:val="center"/>
            </w:pPr>
            <w:r w:rsidRPr="007708A4">
              <w:t>2</w:t>
            </w:r>
          </w:p>
        </w:tc>
        <w:tc>
          <w:tcPr>
            <w:tcW w:w="0" w:type="auto"/>
            <w:vAlign w:val="center"/>
            <w:hideMark/>
          </w:tcPr>
          <w:p w14:paraId="63CCEB81" w14:textId="77777777" w:rsidR="0012132E" w:rsidRPr="007708A4" w:rsidRDefault="0012132E" w:rsidP="007A3D4F">
            <w:pPr>
              <w:jc w:val="center"/>
            </w:pPr>
            <w:r w:rsidRPr="007708A4">
              <w:t>MTWUF</w:t>
            </w:r>
          </w:p>
        </w:tc>
        <w:tc>
          <w:tcPr>
            <w:tcW w:w="0" w:type="auto"/>
            <w:vAlign w:val="center"/>
            <w:hideMark/>
          </w:tcPr>
          <w:p w14:paraId="477399FE" w14:textId="11DDD288" w:rsidR="0012132E" w:rsidRPr="007708A4" w:rsidRDefault="0012132E" w:rsidP="007A3D4F">
            <w:pPr>
              <w:jc w:val="center"/>
            </w:pPr>
            <w:r w:rsidRPr="007708A4">
              <w:t>6</w:t>
            </w:r>
            <w:r w:rsidR="00087F65">
              <w:t>0</w:t>
            </w:r>
          </w:p>
        </w:tc>
      </w:tr>
      <w:tr w:rsidR="0012132E" w:rsidRPr="007708A4" w14:paraId="710D3827" w14:textId="77777777" w:rsidTr="007A3D4F">
        <w:trPr>
          <w:tblCellSpacing w:w="15" w:type="dxa"/>
        </w:trPr>
        <w:tc>
          <w:tcPr>
            <w:tcW w:w="1930" w:type="dxa"/>
            <w:vAlign w:val="center"/>
            <w:hideMark/>
          </w:tcPr>
          <w:p w14:paraId="21948946" w14:textId="77777777" w:rsidR="0012132E" w:rsidRPr="007708A4" w:rsidRDefault="0012132E" w:rsidP="007A3D4F">
            <w:r w:rsidRPr="007708A4">
              <w:t>5W1 / 5W2 / 5W3</w:t>
            </w:r>
          </w:p>
        </w:tc>
        <w:tc>
          <w:tcPr>
            <w:tcW w:w="0" w:type="auto"/>
            <w:vAlign w:val="center"/>
            <w:hideMark/>
          </w:tcPr>
          <w:p w14:paraId="5A63015E" w14:textId="77777777" w:rsidR="0012132E" w:rsidRPr="007708A4" w:rsidRDefault="0012132E" w:rsidP="007A3D4F">
            <w:pPr>
              <w:jc w:val="center"/>
            </w:pPr>
            <w:r w:rsidRPr="007708A4">
              <w:t>3</w:t>
            </w:r>
          </w:p>
        </w:tc>
        <w:tc>
          <w:tcPr>
            <w:tcW w:w="0" w:type="auto"/>
            <w:vAlign w:val="center"/>
            <w:hideMark/>
          </w:tcPr>
          <w:p w14:paraId="2338632B" w14:textId="77777777" w:rsidR="0012132E" w:rsidRPr="007708A4" w:rsidRDefault="0012132E" w:rsidP="007A3D4F">
            <w:pPr>
              <w:jc w:val="center"/>
            </w:pPr>
            <w:r w:rsidRPr="007708A4">
              <w:t>MTWUF</w:t>
            </w:r>
          </w:p>
        </w:tc>
        <w:tc>
          <w:tcPr>
            <w:tcW w:w="0" w:type="auto"/>
            <w:vAlign w:val="center"/>
            <w:hideMark/>
          </w:tcPr>
          <w:p w14:paraId="4541314D" w14:textId="50895F28" w:rsidR="0012132E" w:rsidRPr="007708A4" w:rsidRDefault="00087F65" w:rsidP="007A3D4F">
            <w:pPr>
              <w:jc w:val="center"/>
            </w:pPr>
            <w:r>
              <w:t>90</w:t>
            </w:r>
          </w:p>
        </w:tc>
      </w:tr>
      <w:tr w:rsidR="0012132E" w:rsidRPr="007708A4" w14:paraId="6AF08265" w14:textId="77777777" w:rsidTr="007A3D4F">
        <w:trPr>
          <w:tblCellSpacing w:w="15" w:type="dxa"/>
        </w:trPr>
        <w:tc>
          <w:tcPr>
            <w:tcW w:w="1930" w:type="dxa"/>
            <w:vAlign w:val="center"/>
            <w:hideMark/>
          </w:tcPr>
          <w:p w14:paraId="23302090" w14:textId="77777777" w:rsidR="0012132E" w:rsidRPr="007708A4" w:rsidRDefault="0012132E" w:rsidP="007A3D4F">
            <w:r w:rsidRPr="007708A4">
              <w:t>5W1 / 5W2 / 5W3</w:t>
            </w:r>
          </w:p>
        </w:tc>
        <w:tc>
          <w:tcPr>
            <w:tcW w:w="0" w:type="auto"/>
            <w:vAlign w:val="center"/>
            <w:hideMark/>
          </w:tcPr>
          <w:p w14:paraId="085DF97A" w14:textId="77777777" w:rsidR="0012132E" w:rsidRPr="007708A4" w:rsidRDefault="0012132E" w:rsidP="007A3D4F">
            <w:pPr>
              <w:jc w:val="center"/>
            </w:pPr>
            <w:r w:rsidRPr="007708A4">
              <w:t>4</w:t>
            </w:r>
          </w:p>
        </w:tc>
        <w:tc>
          <w:tcPr>
            <w:tcW w:w="0" w:type="auto"/>
            <w:vAlign w:val="center"/>
            <w:hideMark/>
          </w:tcPr>
          <w:p w14:paraId="18386389" w14:textId="77777777" w:rsidR="0012132E" w:rsidRPr="007708A4" w:rsidRDefault="0012132E" w:rsidP="007A3D4F">
            <w:pPr>
              <w:jc w:val="center"/>
            </w:pPr>
            <w:r w:rsidRPr="007708A4">
              <w:t>MTWUF</w:t>
            </w:r>
          </w:p>
        </w:tc>
        <w:tc>
          <w:tcPr>
            <w:tcW w:w="0" w:type="auto"/>
            <w:vAlign w:val="center"/>
            <w:hideMark/>
          </w:tcPr>
          <w:p w14:paraId="464F4AAC" w14:textId="25D5E010" w:rsidR="0012132E" w:rsidRPr="007708A4" w:rsidRDefault="0012132E" w:rsidP="007A3D4F">
            <w:pPr>
              <w:jc w:val="center"/>
            </w:pPr>
            <w:r w:rsidRPr="007708A4">
              <w:t>1</w:t>
            </w:r>
            <w:r w:rsidR="00087F65">
              <w:t>2</w:t>
            </w:r>
            <w:r w:rsidRPr="007708A4">
              <w:t>0</w:t>
            </w:r>
          </w:p>
        </w:tc>
      </w:tr>
    </w:tbl>
    <w:p w14:paraId="097C3894" w14:textId="77777777" w:rsidR="00CC2E9D" w:rsidRDefault="00CC2E9D" w:rsidP="00587A52"/>
    <w:p w14:paraId="63C249E0" w14:textId="4A8EB56B" w:rsidR="0012132E" w:rsidRDefault="00087F65" w:rsidP="00587A52">
      <w:r w:rsidRPr="00087F65">
        <w:rPr>
          <w:b/>
          <w:bCs/>
        </w:rPr>
        <w:t>Note:</w:t>
      </w:r>
      <w:r w:rsidRPr="00087F65">
        <w:t xml:space="preserve"> Minimum meeting times are based on 750 scheduled instructional minutes per credit hour. Where necessary, calculated meeting times are rounded up to the next five-minute interval. Actual meeting patterns may require adjustment based on the academic calendar, holidays, or other days on which classes are not held.</w:t>
      </w:r>
    </w:p>
    <w:p w14:paraId="7BE3B064" w14:textId="77777777" w:rsidR="00087F65" w:rsidRPr="00893439" w:rsidRDefault="00087F65" w:rsidP="00587A52"/>
    <w:p w14:paraId="11BD793D" w14:textId="760E6665" w:rsidR="00CC2E9D" w:rsidRPr="0012132E" w:rsidRDefault="00CC2E9D" w:rsidP="0012132E">
      <w:pPr>
        <w:pStyle w:val="Heading1"/>
        <w:rPr>
          <w:color w:val="512888"/>
          <w:sz w:val="28"/>
          <w:szCs w:val="28"/>
        </w:rPr>
      </w:pPr>
      <w:bookmarkStart w:id="30" w:name="_Toc242949063"/>
      <w:r w:rsidRPr="0012132E">
        <w:rPr>
          <w:color w:val="512888"/>
          <w:sz w:val="28"/>
          <w:szCs w:val="28"/>
        </w:rPr>
        <w:t>Summer Semester/Session Classes</w:t>
      </w:r>
      <w:bookmarkEnd w:id="30"/>
    </w:p>
    <w:p w14:paraId="52982374" w14:textId="5D76DC1E" w:rsidR="004C5EEE" w:rsidRPr="00CC2E9D" w:rsidRDefault="0083132B" w:rsidP="00587A52">
      <w:pPr>
        <w:rPr>
          <w:color w:val="000000"/>
        </w:rPr>
      </w:pPr>
      <w:r w:rsidRPr="00893439">
        <w:t xml:space="preserve">Summer session classes will be scheduled according to the </w:t>
      </w:r>
      <w:r w:rsidRPr="00CC2E9D">
        <w:rPr>
          <w:color w:val="000000"/>
        </w:rPr>
        <w:t>Board</w:t>
      </w:r>
      <w:r w:rsidRPr="00CC2E9D">
        <w:rPr>
          <w:color w:val="000000"/>
          <w:spacing w:val="-5"/>
        </w:rPr>
        <w:t xml:space="preserve"> </w:t>
      </w:r>
      <w:r w:rsidRPr="00CC2E9D">
        <w:rPr>
          <w:color w:val="000000"/>
        </w:rPr>
        <w:t>of</w:t>
      </w:r>
      <w:r w:rsidRPr="00CC2E9D">
        <w:rPr>
          <w:color w:val="000000"/>
          <w:spacing w:val="-5"/>
        </w:rPr>
        <w:t xml:space="preserve"> </w:t>
      </w:r>
      <w:r w:rsidR="00755CD8" w:rsidRPr="00CC2E9D">
        <w:rPr>
          <w:color w:val="000000"/>
        </w:rPr>
        <w:t xml:space="preserve">Regents-approved </w:t>
      </w:r>
      <w:r w:rsidRPr="00CC2E9D">
        <w:rPr>
          <w:color w:val="000000"/>
        </w:rPr>
        <w:t xml:space="preserve">calendar and scheduled as outlined in </w:t>
      </w:r>
      <w:hyperlink w:anchor="_Table_4:_Summer" w:history="1">
        <w:r w:rsidR="0012132E">
          <w:rPr>
            <w:rStyle w:val="Hyperlink"/>
          </w:rPr>
          <w:t>Table 4</w:t>
        </w:r>
      </w:hyperlink>
    </w:p>
    <w:p w14:paraId="51657410" w14:textId="77777777" w:rsidR="00CC2E9D" w:rsidRPr="00893439" w:rsidRDefault="00CC2E9D" w:rsidP="00587A52"/>
    <w:p w14:paraId="49E35ACB" w14:textId="7A0B9B5A" w:rsidR="004C5EEE" w:rsidRPr="00893439" w:rsidRDefault="0083132B" w:rsidP="00587A52">
      <w:r w:rsidRPr="00893439">
        <w:rPr>
          <w:color w:val="000000"/>
        </w:rPr>
        <w:t>Classes</w:t>
      </w:r>
      <w:r w:rsidRPr="00893439">
        <w:rPr>
          <w:color w:val="000000"/>
          <w:spacing w:val="-4"/>
        </w:rPr>
        <w:t xml:space="preserve"> </w:t>
      </w:r>
      <w:r w:rsidRPr="00893439">
        <w:rPr>
          <w:color w:val="000000"/>
        </w:rPr>
        <w:t>offered</w:t>
      </w:r>
      <w:r w:rsidRPr="00893439">
        <w:rPr>
          <w:color w:val="000000"/>
          <w:spacing w:val="-4"/>
        </w:rPr>
        <w:t xml:space="preserve"> </w:t>
      </w:r>
      <w:r w:rsidRPr="00893439">
        <w:rPr>
          <w:color w:val="000000"/>
        </w:rPr>
        <w:t>outside</w:t>
      </w:r>
      <w:r w:rsidRPr="00893439">
        <w:rPr>
          <w:color w:val="000000"/>
          <w:spacing w:val="-4"/>
        </w:rPr>
        <w:t xml:space="preserve"> </w:t>
      </w:r>
      <w:r w:rsidRPr="00893439">
        <w:rPr>
          <w:color w:val="000000"/>
        </w:rPr>
        <w:t>of</w:t>
      </w:r>
      <w:r w:rsidRPr="00893439">
        <w:rPr>
          <w:color w:val="000000"/>
          <w:spacing w:val="-4"/>
        </w:rPr>
        <w:t xml:space="preserve"> </w:t>
      </w:r>
      <w:r w:rsidRPr="00893439">
        <w:rPr>
          <w:color w:val="000000"/>
        </w:rPr>
        <w:t>this</w:t>
      </w:r>
      <w:r w:rsidRPr="00893439">
        <w:rPr>
          <w:color w:val="000000"/>
          <w:spacing w:val="-4"/>
        </w:rPr>
        <w:t xml:space="preserve"> </w:t>
      </w:r>
      <w:r w:rsidRPr="00893439">
        <w:rPr>
          <w:color w:val="000000"/>
        </w:rPr>
        <w:t>schedule</w:t>
      </w:r>
      <w:r w:rsidRPr="00893439">
        <w:rPr>
          <w:color w:val="000000"/>
          <w:spacing w:val="-2"/>
        </w:rPr>
        <w:t xml:space="preserve"> </w:t>
      </w:r>
      <w:r w:rsidRPr="00893439">
        <w:rPr>
          <w:color w:val="000000"/>
        </w:rPr>
        <w:t>must</w:t>
      </w:r>
      <w:r w:rsidRPr="00893439">
        <w:rPr>
          <w:color w:val="000000"/>
          <w:spacing w:val="-3"/>
        </w:rPr>
        <w:t xml:space="preserve"> </w:t>
      </w:r>
      <w:r w:rsidRPr="00893439">
        <w:rPr>
          <w:color w:val="000000"/>
        </w:rPr>
        <w:t>be</w:t>
      </w:r>
      <w:r w:rsidRPr="00893439">
        <w:rPr>
          <w:color w:val="000000"/>
          <w:spacing w:val="-3"/>
        </w:rPr>
        <w:t xml:space="preserve"> </w:t>
      </w:r>
      <w:r w:rsidRPr="00893439">
        <w:rPr>
          <w:color w:val="000000"/>
        </w:rPr>
        <w:t>approved</w:t>
      </w:r>
      <w:r w:rsidRPr="00893439">
        <w:rPr>
          <w:color w:val="000000"/>
          <w:spacing w:val="-3"/>
        </w:rPr>
        <w:t xml:space="preserve"> </w:t>
      </w:r>
      <w:r w:rsidRPr="00893439">
        <w:rPr>
          <w:color w:val="000000"/>
        </w:rPr>
        <w:t>by</w:t>
      </w:r>
      <w:r w:rsidRPr="00893439">
        <w:rPr>
          <w:color w:val="000000"/>
          <w:spacing w:val="-3"/>
        </w:rPr>
        <w:t xml:space="preserve"> </w:t>
      </w:r>
      <w:r w:rsidRPr="00893439">
        <w:rPr>
          <w:color w:val="000000"/>
        </w:rPr>
        <w:t>CAPP</w:t>
      </w:r>
      <w:r w:rsidRPr="00893439">
        <w:rPr>
          <w:color w:val="000000"/>
          <w:spacing w:val="-3"/>
        </w:rPr>
        <w:t xml:space="preserve"> </w:t>
      </w:r>
      <w:r w:rsidRPr="00893439">
        <w:rPr>
          <w:color w:val="000000"/>
        </w:rPr>
        <w:t>as</w:t>
      </w:r>
      <w:r w:rsidRPr="00893439">
        <w:rPr>
          <w:color w:val="000000"/>
          <w:spacing w:val="-3"/>
        </w:rPr>
        <w:t xml:space="preserve"> </w:t>
      </w:r>
      <w:r w:rsidRPr="00893439">
        <w:rPr>
          <w:color w:val="000000"/>
        </w:rPr>
        <w:t>non-standard</w:t>
      </w:r>
      <w:r w:rsidRPr="00893439">
        <w:rPr>
          <w:color w:val="000000"/>
          <w:spacing w:val="-4"/>
        </w:rPr>
        <w:t xml:space="preserve"> </w:t>
      </w:r>
      <w:r w:rsidRPr="00893439">
        <w:rPr>
          <w:color w:val="000000"/>
        </w:rPr>
        <w:t>courses unless identified in paragraph 1 of this policy.</w:t>
      </w:r>
    </w:p>
    <w:p w14:paraId="321EFA35" w14:textId="77777777" w:rsidR="004C5EEE" w:rsidRPr="00893439" w:rsidRDefault="004C5EEE" w:rsidP="00587A52"/>
    <w:p w14:paraId="22163857" w14:textId="77777777" w:rsidR="00755CD8" w:rsidRDefault="0083132B" w:rsidP="00587A52">
      <w:pPr>
        <w:rPr>
          <w:color w:val="000000"/>
        </w:rPr>
      </w:pPr>
      <w:r w:rsidRPr="00893439">
        <w:rPr>
          <w:color w:val="000000"/>
        </w:rPr>
        <w:t>Departments</w:t>
      </w:r>
      <w:r w:rsidRPr="00893439">
        <w:rPr>
          <w:color w:val="000000"/>
          <w:spacing w:val="-3"/>
        </w:rPr>
        <w:t xml:space="preserve"> </w:t>
      </w:r>
      <w:r w:rsidRPr="00893439">
        <w:rPr>
          <w:color w:val="000000"/>
        </w:rPr>
        <w:t>may</w:t>
      </w:r>
      <w:r w:rsidRPr="00893439">
        <w:rPr>
          <w:color w:val="000000"/>
          <w:spacing w:val="-3"/>
        </w:rPr>
        <w:t xml:space="preserve"> </w:t>
      </w:r>
      <w:r w:rsidRPr="00893439">
        <w:rPr>
          <w:color w:val="000000"/>
        </w:rPr>
        <w:t>request</w:t>
      </w:r>
      <w:r w:rsidRPr="00893439">
        <w:rPr>
          <w:color w:val="000000"/>
          <w:spacing w:val="-3"/>
        </w:rPr>
        <w:t xml:space="preserve"> </w:t>
      </w:r>
      <w:r w:rsidRPr="00893439">
        <w:rPr>
          <w:color w:val="000000"/>
        </w:rPr>
        <w:t>a</w:t>
      </w:r>
      <w:r w:rsidRPr="00893439">
        <w:rPr>
          <w:color w:val="000000"/>
          <w:spacing w:val="-3"/>
        </w:rPr>
        <w:t xml:space="preserve"> </w:t>
      </w:r>
      <w:r w:rsidRPr="00893439">
        <w:rPr>
          <w:color w:val="000000"/>
        </w:rPr>
        <w:t>non-standard</w:t>
      </w:r>
      <w:r w:rsidRPr="00893439">
        <w:rPr>
          <w:color w:val="000000"/>
          <w:spacing w:val="-3"/>
        </w:rPr>
        <w:t xml:space="preserve"> </w:t>
      </w:r>
      <w:r w:rsidRPr="00893439">
        <w:rPr>
          <w:color w:val="000000"/>
        </w:rPr>
        <w:t>schedule</w:t>
      </w:r>
      <w:r w:rsidRPr="00893439">
        <w:rPr>
          <w:color w:val="000000"/>
          <w:spacing w:val="-4"/>
        </w:rPr>
        <w:t xml:space="preserve"> </w:t>
      </w:r>
      <w:r w:rsidRPr="00893439">
        <w:rPr>
          <w:color w:val="000000"/>
        </w:rPr>
        <w:t>if</w:t>
      </w:r>
      <w:r w:rsidRPr="00893439">
        <w:rPr>
          <w:color w:val="000000"/>
          <w:spacing w:val="-3"/>
        </w:rPr>
        <w:t xml:space="preserve"> </w:t>
      </w:r>
      <w:r w:rsidRPr="00893439">
        <w:rPr>
          <w:color w:val="000000"/>
        </w:rPr>
        <w:t>several</w:t>
      </w:r>
      <w:r w:rsidRPr="00893439">
        <w:rPr>
          <w:color w:val="000000"/>
          <w:spacing w:val="-3"/>
        </w:rPr>
        <w:t xml:space="preserve"> </w:t>
      </w:r>
      <w:r w:rsidRPr="00893439">
        <w:rPr>
          <w:color w:val="000000"/>
        </w:rPr>
        <w:t>classes</w:t>
      </w:r>
      <w:r w:rsidRPr="00893439">
        <w:rPr>
          <w:color w:val="000000"/>
          <w:spacing w:val="-3"/>
        </w:rPr>
        <w:t xml:space="preserve"> </w:t>
      </w:r>
      <w:proofErr w:type="gramStart"/>
      <w:r w:rsidRPr="00893439">
        <w:rPr>
          <w:color w:val="000000"/>
        </w:rPr>
        <w:t>will</w:t>
      </w:r>
      <w:r w:rsidRPr="00893439">
        <w:rPr>
          <w:color w:val="000000"/>
          <w:spacing w:val="-3"/>
        </w:rPr>
        <w:t xml:space="preserve"> </w:t>
      </w:r>
      <w:r w:rsidRPr="00893439">
        <w:rPr>
          <w:color w:val="000000"/>
        </w:rPr>
        <w:t>be</w:t>
      </w:r>
      <w:proofErr w:type="gramEnd"/>
      <w:r w:rsidRPr="00893439">
        <w:rPr>
          <w:color w:val="000000"/>
          <w:spacing w:val="-3"/>
        </w:rPr>
        <w:t xml:space="preserve"> </w:t>
      </w:r>
      <w:r w:rsidRPr="00893439">
        <w:rPr>
          <w:color w:val="000000"/>
        </w:rPr>
        <w:t>offered</w:t>
      </w:r>
      <w:r w:rsidRPr="00893439">
        <w:rPr>
          <w:color w:val="000000"/>
          <w:spacing w:val="-3"/>
        </w:rPr>
        <w:t xml:space="preserve"> </w:t>
      </w:r>
      <w:r w:rsidRPr="00893439">
        <w:rPr>
          <w:color w:val="000000"/>
        </w:rPr>
        <w:t>outside</w:t>
      </w:r>
      <w:r w:rsidRPr="00893439">
        <w:rPr>
          <w:color w:val="000000"/>
          <w:spacing w:val="-15"/>
        </w:rPr>
        <w:t xml:space="preserve"> </w:t>
      </w:r>
      <w:r w:rsidRPr="00893439">
        <w:rPr>
          <w:color w:val="000000"/>
        </w:rPr>
        <w:t>of the approved Board of Regents calendar.</w:t>
      </w:r>
      <w:r w:rsidRPr="00893439">
        <w:rPr>
          <w:color w:val="000000"/>
          <w:spacing w:val="40"/>
        </w:rPr>
        <w:t xml:space="preserve"> </w:t>
      </w:r>
      <w:r w:rsidRPr="00893439">
        <w:rPr>
          <w:color w:val="000000"/>
        </w:rPr>
        <w:t>This request must be approved by CAPP as a non-standard request.</w:t>
      </w:r>
    </w:p>
    <w:p w14:paraId="11369CAF" w14:textId="77777777" w:rsidR="0012132E" w:rsidRDefault="0012132E" w:rsidP="00587A52">
      <w:pPr>
        <w:rPr>
          <w:color w:val="000000"/>
        </w:rPr>
      </w:pPr>
    </w:p>
    <w:p w14:paraId="7972ED9F" w14:textId="77777777" w:rsidR="0012132E" w:rsidRDefault="0012132E" w:rsidP="00587A52">
      <w:pPr>
        <w:rPr>
          <w:color w:val="000000"/>
        </w:rPr>
      </w:pPr>
    </w:p>
    <w:p w14:paraId="0834F134" w14:textId="77777777" w:rsidR="00A57891" w:rsidRDefault="00A57891" w:rsidP="00587A52">
      <w:pPr>
        <w:rPr>
          <w:color w:val="000000"/>
        </w:rPr>
      </w:pPr>
    </w:p>
    <w:p w14:paraId="51D8F12A" w14:textId="77777777" w:rsidR="00A57891" w:rsidRPr="00893439" w:rsidRDefault="00A57891" w:rsidP="00587A52">
      <w:pPr>
        <w:rPr>
          <w:color w:val="000000"/>
        </w:rPr>
      </w:pPr>
    </w:p>
    <w:p w14:paraId="0BEEBC0A" w14:textId="77777777" w:rsidR="0012132E" w:rsidRPr="00CF1D72" w:rsidRDefault="0012132E" w:rsidP="0012132E">
      <w:pPr>
        <w:pStyle w:val="Heading2"/>
        <w:rPr>
          <w:color w:val="512888"/>
          <w:sz w:val="22"/>
          <w:szCs w:val="24"/>
        </w:rPr>
      </w:pPr>
      <w:bookmarkStart w:id="31" w:name="_Table_4:_Summer"/>
      <w:bookmarkStart w:id="32" w:name="_Toc239411999"/>
      <w:bookmarkStart w:id="33" w:name="_Toc242949064"/>
      <w:bookmarkEnd w:id="31"/>
      <w:r w:rsidRPr="00CF1D72">
        <w:rPr>
          <w:color w:val="512888"/>
          <w:sz w:val="22"/>
          <w:szCs w:val="24"/>
        </w:rPr>
        <w:lastRenderedPageBreak/>
        <w:t>Table 4: Summer School Standard Starting and Ending Times</w:t>
      </w:r>
      <w:bookmarkEnd w:id="32"/>
      <w:bookmarkEnd w:id="33"/>
      <w:r w:rsidRPr="00CF1D72">
        <w:rPr>
          <w:color w:val="512888"/>
          <w:sz w:val="22"/>
          <w:szCs w:val="24"/>
        </w:rPr>
        <w:t xml:space="preserve"> </w:t>
      </w:r>
    </w:p>
    <w:p w14:paraId="60B095BD" w14:textId="77777777" w:rsidR="0012132E" w:rsidRDefault="0012132E" w:rsidP="0012132E"/>
    <w:p w14:paraId="716D4B49" w14:textId="4E5F6580" w:rsidR="0012132E" w:rsidRDefault="00F161E2" w:rsidP="0012132E">
      <w:pPr>
        <w:pStyle w:val="TableParagraph"/>
      </w:pPr>
      <w:r w:rsidRPr="00F161E2">
        <w:rPr>
          <w:noProof/>
        </w:rPr>
        <w:drawing>
          <wp:inline distT="0" distB="0" distL="0" distR="0" wp14:anchorId="3CC5B8E4" wp14:editId="32469CDA">
            <wp:extent cx="5943600" cy="4175125"/>
            <wp:effectExtent l="0" t="0" r="0" b="0"/>
            <wp:docPr id="604509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9412" name=""/>
                    <pic:cNvPicPr/>
                  </pic:nvPicPr>
                  <pic:blipFill>
                    <a:blip r:embed="rId8"/>
                    <a:stretch>
                      <a:fillRect/>
                    </a:stretch>
                  </pic:blipFill>
                  <pic:spPr>
                    <a:xfrm>
                      <a:off x="0" y="0"/>
                      <a:ext cx="5943600" cy="4175125"/>
                    </a:xfrm>
                    <a:prstGeom prst="rect">
                      <a:avLst/>
                    </a:prstGeom>
                  </pic:spPr>
                </pic:pic>
              </a:graphicData>
            </a:graphic>
          </wp:inline>
        </w:drawing>
      </w:r>
    </w:p>
    <w:p w14:paraId="08EE2CF4" w14:textId="77777777" w:rsidR="0012132E" w:rsidRDefault="0012132E" w:rsidP="0012132E"/>
    <w:p w14:paraId="343F42D1" w14:textId="4A3FC0B1" w:rsidR="0012132E" w:rsidRDefault="00F161E2" w:rsidP="0012132E">
      <w:r w:rsidRPr="00F161E2">
        <w:rPr>
          <w:noProof/>
        </w:rPr>
        <w:drawing>
          <wp:inline distT="0" distB="0" distL="0" distR="0" wp14:anchorId="0AD03559" wp14:editId="3D281D01">
            <wp:extent cx="5943600" cy="3352165"/>
            <wp:effectExtent l="0" t="0" r="0" b="635"/>
            <wp:docPr id="153803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037777" name=""/>
                    <pic:cNvPicPr/>
                  </pic:nvPicPr>
                  <pic:blipFill>
                    <a:blip r:embed="rId9"/>
                    <a:stretch>
                      <a:fillRect/>
                    </a:stretch>
                  </pic:blipFill>
                  <pic:spPr>
                    <a:xfrm>
                      <a:off x="0" y="0"/>
                      <a:ext cx="5943600" cy="3352165"/>
                    </a:xfrm>
                    <a:prstGeom prst="rect">
                      <a:avLst/>
                    </a:prstGeom>
                  </pic:spPr>
                </pic:pic>
              </a:graphicData>
            </a:graphic>
          </wp:inline>
        </w:drawing>
      </w:r>
    </w:p>
    <w:p w14:paraId="79F30BE9" w14:textId="77777777" w:rsidR="0012132E" w:rsidRPr="00AE3F86" w:rsidRDefault="0012132E" w:rsidP="0012132E"/>
    <w:p w14:paraId="322BF4A6" w14:textId="77777777" w:rsidR="00755CD8" w:rsidRPr="00893439" w:rsidRDefault="00755CD8" w:rsidP="00587A52">
      <w:pPr>
        <w:rPr>
          <w:color w:val="000000"/>
        </w:rPr>
      </w:pPr>
    </w:p>
    <w:p w14:paraId="45C87899" w14:textId="77777777" w:rsidR="003E767E" w:rsidRPr="00893439" w:rsidRDefault="003E767E" w:rsidP="00587A52">
      <w:pPr>
        <w:rPr>
          <w:b/>
        </w:rPr>
        <w:sectPr w:rsidR="003E767E" w:rsidRPr="00893439" w:rsidSect="00587A52">
          <w:footerReference w:type="default" r:id="rId10"/>
          <w:pgSz w:w="12240" w:h="15840"/>
          <w:pgMar w:top="720" w:right="1440" w:bottom="720" w:left="1440" w:header="0" w:footer="1008" w:gutter="0"/>
          <w:cols w:space="720"/>
          <w:docGrid w:linePitch="299"/>
        </w:sectPr>
      </w:pPr>
      <w:bookmarkStart w:id="34" w:name="_Table_3"/>
      <w:bookmarkEnd w:id="34"/>
    </w:p>
    <w:p w14:paraId="676F6493" w14:textId="285AF6A4" w:rsidR="004C5EEE" w:rsidRPr="0012132E" w:rsidRDefault="0083132B" w:rsidP="0012132E">
      <w:pPr>
        <w:pStyle w:val="Heading1"/>
        <w:rPr>
          <w:color w:val="512888"/>
          <w:sz w:val="28"/>
          <w:szCs w:val="28"/>
        </w:rPr>
      </w:pPr>
      <w:bookmarkStart w:id="35" w:name="_Toc242949065"/>
      <w:r w:rsidRPr="0012132E">
        <w:rPr>
          <w:color w:val="512888"/>
          <w:sz w:val="28"/>
          <w:szCs w:val="28"/>
        </w:rPr>
        <w:lastRenderedPageBreak/>
        <w:t>Non-Standard</w:t>
      </w:r>
      <w:r w:rsidRPr="0012132E">
        <w:rPr>
          <w:color w:val="512888"/>
          <w:spacing w:val="-2"/>
          <w:sz w:val="28"/>
          <w:szCs w:val="28"/>
        </w:rPr>
        <w:t xml:space="preserve"> </w:t>
      </w:r>
      <w:r w:rsidR="00755CD8" w:rsidRPr="0012132E">
        <w:rPr>
          <w:color w:val="512888"/>
          <w:sz w:val="28"/>
          <w:szCs w:val="28"/>
        </w:rPr>
        <w:t>Class Times</w:t>
      </w:r>
      <w:bookmarkEnd w:id="35"/>
    </w:p>
    <w:p w14:paraId="05BB8656" w14:textId="77777777" w:rsidR="00CC2E9D" w:rsidRPr="00CC2E9D" w:rsidRDefault="00CC2E9D" w:rsidP="00CC2E9D"/>
    <w:p w14:paraId="37723C23" w14:textId="19C639DF" w:rsidR="004C5EEE" w:rsidRPr="00CC2E9D" w:rsidRDefault="0083132B" w:rsidP="00F161E2">
      <w:pPr>
        <w:pStyle w:val="Heading2"/>
        <w:rPr>
          <w:color w:val="512888"/>
          <w:sz w:val="22"/>
          <w:szCs w:val="24"/>
        </w:rPr>
      </w:pPr>
      <w:bookmarkStart w:id="36" w:name="_Toc242949066"/>
      <w:r w:rsidRPr="00CC2E9D">
        <w:rPr>
          <w:color w:val="512888"/>
          <w:sz w:val="22"/>
          <w:szCs w:val="24"/>
        </w:rPr>
        <w:t>Petitions</w:t>
      </w:r>
      <w:r w:rsidR="00F161E2">
        <w:rPr>
          <w:color w:val="512888"/>
          <w:sz w:val="22"/>
          <w:szCs w:val="24"/>
        </w:rPr>
        <w:t>/Exceptions</w:t>
      </w:r>
      <w:bookmarkEnd w:id="36"/>
    </w:p>
    <w:p w14:paraId="3479D14C" w14:textId="1B1CEDED" w:rsidR="004C5EEE" w:rsidRPr="00893439" w:rsidRDefault="0083132B" w:rsidP="00CC2E9D">
      <w:pPr>
        <w:pStyle w:val="ListParagraph"/>
        <w:numPr>
          <w:ilvl w:val="0"/>
          <w:numId w:val="14"/>
        </w:numPr>
      </w:pPr>
      <w:r w:rsidRPr="00CC2E9D">
        <w:rPr>
          <w:position w:val="1"/>
        </w:rPr>
        <w:t>Petitions</w:t>
      </w:r>
      <w:r w:rsidRPr="00CC2E9D">
        <w:rPr>
          <w:spacing w:val="-9"/>
          <w:position w:val="1"/>
        </w:rPr>
        <w:t xml:space="preserve"> </w:t>
      </w:r>
      <w:r w:rsidRPr="00CC2E9D">
        <w:rPr>
          <w:position w:val="1"/>
        </w:rPr>
        <w:t>for</w:t>
      </w:r>
      <w:r w:rsidRPr="00CC2E9D">
        <w:rPr>
          <w:spacing w:val="-6"/>
          <w:position w:val="1"/>
        </w:rPr>
        <w:t xml:space="preserve"> </w:t>
      </w:r>
      <w:r w:rsidRPr="00CC2E9D">
        <w:rPr>
          <w:position w:val="1"/>
        </w:rPr>
        <w:t>any</w:t>
      </w:r>
      <w:r w:rsidRPr="00CC2E9D">
        <w:rPr>
          <w:spacing w:val="-9"/>
          <w:position w:val="1"/>
        </w:rPr>
        <w:t xml:space="preserve"> </w:t>
      </w:r>
      <w:r w:rsidRPr="00CC2E9D">
        <w:rPr>
          <w:position w:val="1"/>
        </w:rPr>
        <w:t>variations</w:t>
      </w:r>
      <w:r w:rsidRPr="00CC2E9D">
        <w:rPr>
          <w:spacing w:val="-13"/>
          <w:position w:val="1"/>
        </w:rPr>
        <w:t xml:space="preserve"> </w:t>
      </w:r>
      <w:r w:rsidRPr="00CC2E9D">
        <w:rPr>
          <w:position w:val="1"/>
        </w:rPr>
        <w:t>from</w:t>
      </w:r>
      <w:r w:rsidRPr="00CC2E9D">
        <w:rPr>
          <w:spacing w:val="-6"/>
          <w:position w:val="1"/>
        </w:rPr>
        <w:t xml:space="preserve"> </w:t>
      </w:r>
      <w:r w:rsidRPr="00CC2E9D">
        <w:rPr>
          <w:position w:val="1"/>
        </w:rPr>
        <w:t>standard</w:t>
      </w:r>
      <w:r w:rsidRPr="00CC2E9D">
        <w:rPr>
          <w:spacing w:val="-9"/>
          <w:position w:val="1"/>
        </w:rPr>
        <w:t xml:space="preserve"> </w:t>
      </w:r>
      <w:r w:rsidRPr="00CC2E9D">
        <w:rPr>
          <w:position w:val="1"/>
        </w:rPr>
        <w:t>class</w:t>
      </w:r>
      <w:r w:rsidRPr="00CC2E9D">
        <w:rPr>
          <w:spacing w:val="-6"/>
          <w:position w:val="1"/>
        </w:rPr>
        <w:t xml:space="preserve"> </w:t>
      </w:r>
      <w:r w:rsidRPr="00CC2E9D">
        <w:rPr>
          <w:position w:val="1"/>
        </w:rPr>
        <w:t>times</w:t>
      </w:r>
      <w:r w:rsidRPr="00CC2E9D">
        <w:rPr>
          <w:spacing w:val="-6"/>
          <w:position w:val="1"/>
        </w:rPr>
        <w:t xml:space="preserve"> </w:t>
      </w:r>
      <w:r w:rsidRPr="00CC2E9D">
        <w:rPr>
          <w:position w:val="1"/>
        </w:rPr>
        <w:t>must</w:t>
      </w:r>
      <w:r w:rsidRPr="00CC2E9D">
        <w:rPr>
          <w:spacing w:val="-6"/>
          <w:position w:val="1"/>
        </w:rPr>
        <w:t xml:space="preserve"> </w:t>
      </w:r>
      <w:r w:rsidRPr="00CC2E9D">
        <w:rPr>
          <w:position w:val="1"/>
        </w:rPr>
        <w:t xml:space="preserve">be </w:t>
      </w:r>
      <w:r w:rsidRPr="00893439">
        <w:t>approved</w:t>
      </w:r>
      <w:r w:rsidRPr="00CC2E9D">
        <w:rPr>
          <w:spacing w:val="-12"/>
        </w:rPr>
        <w:t xml:space="preserve"> </w:t>
      </w:r>
      <w:r w:rsidRPr="00893439">
        <w:t>by</w:t>
      </w:r>
      <w:r w:rsidRPr="00CC2E9D">
        <w:rPr>
          <w:spacing w:val="-7"/>
        </w:rPr>
        <w:t xml:space="preserve"> </w:t>
      </w:r>
      <w:r w:rsidRPr="00893439">
        <w:t xml:space="preserve">the Committee on Academic Policy and </w:t>
      </w:r>
      <w:r w:rsidR="00587A52" w:rsidRPr="00893439">
        <w:t>Procedures (</w:t>
      </w:r>
      <w:r w:rsidRPr="00893439">
        <w:t>CAPP).</w:t>
      </w:r>
    </w:p>
    <w:p w14:paraId="405F2E7F" w14:textId="39C4C38C" w:rsidR="004C5EEE" w:rsidRPr="00893439" w:rsidRDefault="0083132B" w:rsidP="00CC2E9D">
      <w:pPr>
        <w:pStyle w:val="ListParagraph"/>
        <w:numPr>
          <w:ilvl w:val="0"/>
          <w:numId w:val="14"/>
        </w:numPr>
      </w:pPr>
      <w:r w:rsidRPr="00893439">
        <w:t>A</w:t>
      </w:r>
      <w:r w:rsidRPr="00CC2E9D">
        <w:rPr>
          <w:spacing w:val="-2"/>
        </w:rPr>
        <w:t xml:space="preserve"> </w:t>
      </w:r>
      <w:r w:rsidRPr="00893439">
        <w:t>petition</w:t>
      </w:r>
      <w:r w:rsidRPr="00CC2E9D">
        <w:rPr>
          <w:spacing w:val="-2"/>
        </w:rPr>
        <w:t xml:space="preserve"> </w:t>
      </w:r>
      <w:r w:rsidRPr="00893439">
        <w:t>form</w:t>
      </w:r>
      <w:r w:rsidRPr="00CC2E9D">
        <w:rPr>
          <w:spacing w:val="-4"/>
        </w:rPr>
        <w:t xml:space="preserve"> </w:t>
      </w:r>
      <w:r w:rsidRPr="00893439">
        <w:t>may</w:t>
      </w:r>
      <w:r w:rsidRPr="00CC2E9D">
        <w:rPr>
          <w:spacing w:val="-2"/>
        </w:rPr>
        <w:t xml:space="preserve"> </w:t>
      </w:r>
      <w:r w:rsidRPr="00893439">
        <w:t>be</w:t>
      </w:r>
      <w:r w:rsidRPr="00CC2E9D">
        <w:rPr>
          <w:spacing w:val="-2"/>
        </w:rPr>
        <w:t xml:space="preserve"> </w:t>
      </w:r>
      <w:r w:rsidRPr="00893439">
        <w:t>obtained</w:t>
      </w:r>
      <w:r w:rsidRPr="00CC2E9D">
        <w:rPr>
          <w:spacing w:val="-2"/>
        </w:rPr>
        <w:t xml:space="preserve"> </w:t>
      </w:r>
      <w:r w:rsidRPr="00893439">
        <w:t>from</w:t>
      </w:r>
      <w:r w:rsidRPr="00CC2E9D">
        <w:rPr>
          <w:spacing w:val="-2"/>
        </w:rPr>
        <w:t xml:space="preserve"> </w:t>
      </w:r>
      <w:r w:rsidRPr="00893439">
        <w:t>the</w:t>
      </w:r>
      <w:r w:rsidRPr="00CC2E9D">
        <w:rPr>
          <w:spacing w:val="-2"/>
        </w:rPr>
        <w:t xml:space="preserve"> </w:t>
      </w:r>
      <w:r w:rsidRPr="00893439">
        <w:t>instructor's</w:t>
      </w:r>
      <w:r w:rsidRPr="00CC2E9D">
        <w:rPr>
          <w:spacing w:val="-2"/>
        </w:rPr>
        <w:t xml:space="preserve"> </w:t>
      </w:r>
      <w:r w:rsidRPr="00893439">
        <w:t>Dean's</w:t>
      </w:r>
      <w:r w:rsidRPr="00CC2E9D">
        <w:rPr>
          <w:spacing w:val="-1"/>
        </w:rPr>
        <w:t xml:space="preserve"> </w:t>
      </w:r>
      <w:r w:rsidRPr="00893439">
        <w:t>Office.</w:t>
      </w:r>
      <w:r w:rsidRPr="00CC2E9D">
        <w:rPr>
          <w:spacing w:val="-2"/>
        </w:rPr>
        <w:t xml:space="preserve"> </w:t>
      </w:r>
      <w:r w:rsidRPr="00893439">
        <w:t>The</w:t>
      </w:r>
      <w:r w:rsidRPr="00CC2E9D">
        <w:rPr>
          <w:spacing w:val="-2"/>
        </w:rPr>
        <w:t xml:space="preserve"> </w:t>
      </w:r>
      <w:r w:rsidR="00755CD8" w:rsidRPr="00893439">
        <w:t>form must</w:t>
      </w:r>
      <w:r w:rsidRPr="00CC2E9D">
        <w:rPr>
          <w:spacing w:val="-2"/>
        </w:rPr>
        <w:t xml:space="preserve"> </w:t>
      </w:r>
      <w:r w:rsidRPr="00893439">
        <w:t>be returned to the instructor's Dean's Office and given to the Dean's representative on CAPP, who will present it to CAPP for</w:t>
      </w:r>
      <w:r w:rsidRPr="00CC2E9D">
        <w:rPr>
          <w:spacing w:val="-15"/>
        </w:rPr>
        <w:t xml:space="preserve"> </w:t>
      </w:r>
      <w:r w:rsidRPr="00893439">
        <w:t>consideration.</w:t>
      </w:r>
    </w:p>
    <w:p w14:paraId="2EA538B4" w14:textId="5AEA6BFF" w:rsidR="00CC2E9D" w:rsidRPr="00DD3040" w:rsidRDefault="0083132B" w:rsidP="00587A52">
      <w:pPr>
        <w:pStyle w:val="ListParagraph"/>
        <w:numPr>
          <w:ilvl w:val="0"/>
          <w:numId w:val="14"/>
        </w:numPr>
      </w:pPr>
      <w:r w:rsidRPr="00893439">
        <w:t>Petitions</w:t>
      </w:r>
      <w:r w:rsidRPr="00CC2E9D">
        <w:rPr>
          <w:spacing w:val="-3"/>
        </w:rPr>
        <w:t xml:space="preserve"> </w:t>
      </w:r>
      <w:r w:rsidRPr="00893439">
        <w:t>for</w:t>
      </w:r>
      <w:r w:rsidRPr="00CC2E9D">
        <w:rPr>
          <w:spacing w:val="-2"/>
        </w:rPr>
        <w:t xml:space="preserve"> </w:t>
      </w:r>
      <w:r w:rsidRPr="00893439">
        <w:t>spring</w:t>
      </w:r>
      <w:r w:rsidRPr="00CC2E9D">
        <w:rPr>
          <w:spacing w:val="-2"/>
        </w:rPr>
        <w:t xml:space="preserve"> </w:t>
      </w:r>
      <w:r w:rsidRPr="00893439">
        <w:t>semester</w:t>
      </w:r>
      <w:r w:rsidRPr="00CC2E9D">
        <w:rPr>
          <w:spacing w:val="-2"/>
        </w:rPr>
        <w:t xml:space="preserve"> </w:t>
      </w:r>
      <w:r w:rsidRPr="00893439">
        <w:t>courses</w:t>
      </w:r>
      <w:r w:rsidRPr="00CC2E9D">
        <w:rPr>
          <w:spacing w:val="-3"/>
        </w:rPr>
        <w:t xml:space="preserve"> </w:t>
      </w:r>
      <w:r w:rsidRPr="00893439">
        <w:t>must</w:t>
      </w:r>
      <w:r w:rsidRPr="00CC2E9D">
        <w:rPr>
          <w:spacing w:val="-3"/>
        </w:rPr>
        <w:t xml:space="preserve"> </w:t>
      </w:r>
      <w:r w:rsidRPr="00893439">
        <w:t>be</w:t>
      </w:r>
      <w:r w:rsidRPr="00CC2E9D">
        <w:rPr>
          <w:spacing w:val="-3"/>
        </w:rPr>
        <w:t xml:space="preserve"> </w:t>
      </w:r>
      <w:r w:rsidRPr="00893439">
        <w:t>considered</w:t>
      </w:r>
      <w:r w:rsidRPr="00CC2E9D">
        <w:rPr>
          <w:spacing w:val="-3"/>
        </w:rPr>
        <w:t xml:space="preserve"> </w:t>
      </w:r>
      <w:r w:rsidRPr="00893439">
        <w:t>by</w:t>
      </w:r>
      <w:r w:rsidRPr="00CC2E9D">
        <w:rPr>
          <w:spacing w:val="-3"/>
        </w:rPr>
        <w:t xml:space="preserve"> </w:t>
      </w:r>
      <w:r w:rsidRPr="00893439">
        <w:t>May.</w:t>
      </w:r>
      <w:r w:rsidRPr="00CC2E9D">
        <w:rPr>
          <w:spacing w:val="-2"/>
        </w:rPr>
        <w:t xml:space="preserve"> </w:t>
      </w:r>
      <w:r w:rsidR="0067258A" w:rsidRPr="00CC2E9D">
        <w:rPr>
          <w:position w:val="-1"/>
        </w:rPr>
        <w:t>Petitions for fall semesters and summer session courses must be considered by November (CAPP meets the second Wednesday of</w:t>
      </w:r>
      <w:r w:rsidRPr="00893439">
        <w:t xml:space="preserve"> each month, August through May).</w:t>
      </w:r>
    </w:p>
    <w:p w14:paraId="6608E4A7" w14:textId="77777777" w:rsidR="00DD3040" w:rsidRPr="00CC2E9D" w:rsidRDefault="00DD3040" w:rsidP="00DD3040"/>
    <w:p w14:paraId="7E38C5E3" w14:textId="73691415" w:rsidR="00DD3040" w:rsidRPr="00CC2E9D" w:rsidRDefault="00DD3040" w:rsidP="00DD3040">
      <w:pPr>
        <w:pStyle w:val="Heading2"/>
        <w:rPr>
          <w:color w:val="512888"/>
          <w:sz w:val="22"/>
          <w:szCs w:val="24"/>
        </w:rPr>
      </w:pPr>
      <w:bookmarkStart w:id="37" w:name="_Toc242949067"/>
      <w:r>
        <w:rPr>
          <w:color w:val="512888"/>
          <w:sz w:val="22"/>
          <w:szCs w:val="24"/>
        </w:rPr>
        <w:t>D.V.M. and P.A. Program Exception</w:t>
      </w:r>
      <w:bookmarkEnd w:id="37"/>
    </w:p>
    <w:p w14:paraId="435BE89A" w14:textId="45900433" w:rsidR="00DD3040" w:rsidRPr="00DD3040" w:rsidRDefault="00DD3040" w:rsidP="00DD3040">
      <w:r w:rsidRPr="00DD3040">
        <w:t xml:space="preserve">The Doctor of Veterinary Medicine (D.V.M.) and Physician Assistant (P.A.) programs are exempt from the standard class meeting schedules established in this policy </w:t>
      </w:r>
      <w:r>
        <w:t xml:space="preserve">because accreditation, clinical education, and licensure preparation requirements </w:t>
      </w:r>
      <w:r w:rsidRPr="00DD3040">
        <w:t>necessitate alternative scheduling structures. This exception applies only to the D.V.M. and P.A. programs and shall not be interpreted as extending to other graduate, professional, cohort-based, or specialized academic programs.</w:t>
      </w:r>
      <w:r>
        <w:t xml:space="preserve"> </w:t>
      </w:r>
      <w:r w:rsidRPr="00DD3040">
        <w:t xml:space="preserve">Additional rationale for this exemption is provided in </w:t>
      </w:r>
      <w:r>
        <w:t xml:space="preserve">the </w:t>
      </w:r>
      <w:hyperlink w:anchor="_Appendix" w:history="1">
        <w:r w:rsidRPr="00DD3040">
          <w:rPr>
            <w:rStyle w:val="Hyperlink"/>
          </w:rPr>
          <w:t>Appendix</w:t>
        </w:r>
      </w:hyperlink>
      <w:r w:rsidRPr="00DD3040">
        <w:t>.</w:t>
      </w:r>
    </w:p>
    <w:p w14:paraId="572F4F8C" w14:textId="77777777" w:rsidR="00DD3040" w:rsidRDefault="00DD3040" w:rsidP="00587A52">
      <w:pPr>
        <w:rPr>
          <w:position w:val="-1"/>
        </w:rPr>
      </w:pPr>
    </w:p>
    <w:p w14:paraId="508B1E43" w14:textId="77777777" w:rsidR="004C5EEE" w:rsidRPr="00CC2E9D" w:rsidRDefault="0083132B" w:rsidP="00F161E2">
      <w:pPr>
        <w:pStyle w:val="Heading2"/>
        <w:rPr>
          <w:color w:val="512888"/>
          <w:sz w:val="22"/>
          <w:szCs w:val="24"/>
        </w:rPr>
      </w:pPr>
      <w:bookmarkStart w:id="38" w:name="_Toc242949068"/>
      <w:r w:rsidRPr="00CC2E9D">
        <w:rPr>
          <w:color w:val="512888"/>
          <w:sz w:val="22"/>
          <w:szCs w:val="24"/>
        </w:rPr>
        <w:t>Reviews</w:t>
      </w:r>
      <w:bookmarkEnd w:id="38"/>
    </w:p>
    <w:p w14:paraId="0414D2CD" w14:textId="5C271D2D" w:rsidR="004C5EEE" w:rsidRPr="00CC2E9D" w:rsidRDefault="0083132B" w:rsidP="00CC2E9D">
      <w:pPr>
        <w:pStyle w:val="ListParagraph"/>
        <w:numPr>
          <w:ilvl w:val="0"/>
          <w:numId w:val="15"/>
        </w:numPr>
        <w:rPr>
          <w:position w:val="-1"/>
        </w:rPr>
      </w:pPr>
      <w:r w:rsidRPr="00893439">
        <w:t>Petitions</w:t>
      </w:r>
      <w:r w:rsidRPr="00CC2E9D">
        <w:rPr>
          <w:spacing w:val="-2"/>
        </w:rPr>
        <w:t xml:space="preserve"> </w:t>
      </w:r>
      <w:r w:rsidRPr="00893439">
        <w:t>that</w:t>
      </w:r>
      <w:r w:rsidRPr="00CC2E9D">
        <w:rPr>
          <w:spacing w:val="-2"/>
        </w:rPr>
        <w:t xml:space="preserve"> </w:t>
      </w:r>
      <w:r w:rsidRPr="00893439">
        <w:t>have</w:t>
      </w:r>
      <w:r w:rsidRPr="00CC2E9D">
        <w:rPr>
          <w:spacing w:val="-2"/>
        </w:rPr>
        <w:t xml:space="preserve"> </w:t>
      </w:r>
      <w:r w:rsidRPr="00893439">
        <w:t>been</w:t>
      </w:r>
      <w:r w:rsidRPr="00CC2E9D">
        <w:rPr>
          <w:spacing w:val="-2"/>
        </w:rPr>
        <w:t xml:space="preserve"> </w:t>
      </w:r>
      <w:r w:rsidRPr="00893439">
        <w:t>approved</w:t>
      </w:r>
      <w:r w:rsidRPr="00CC2E9D">
        <w:rPr>
          <w:spacing w:val="-1"/>
        </w:rPr>
        <w:t xml:space="preserve"> </w:t>
      </w:r>
      <w:r w:rsidRPr="00893439">
        <w:t>for</w:t>
      </w:r>
      <w:r w:rsidRPr="00CC2E9D">
        <w:rPr>
          <w:spacing w:val="-1"/>
        </w:rPr>
        <w:t xml:space="preserve"> </w:t>
      </w:r>
      <w:r w:rsidRPr="00893439">
        <w:t>non-standard</w:t>
      </w:r>
      <w:r w:rsidRPr="00CC2E9D">
        <w:rPr>
          <w:spacing w:val="-1"/>
        </w:rPr>
        <w:t xml:space="preserve"> </w:t>
      </w:r>
      <w:r w:rsidRPr="00893439">
        <w:t>times</w:t>
      </w:r>
      <w:r w:rsidRPr="00CC2E9D">
        <w:rPr>
          <w:spacing w:val="-1"/>
        </w:rPr>
        <w:t xml:space="preserve"> </w:t>
      </w:r>
      <w:r w:rsidRPr="00893439">
        <w:t>will</w:t>
      </w:r>
      <w:r w:rsidRPr="00CC2E9D">
        <w:rPr>
          <w:spacing w:val="-1"/>
        </w:rPr>
        <w:t xml:space="preserve"> </w:t>
      </w:r>
      <w:r w:rsidRPr="00893439">
        <w:t>be</w:t>
      </w:r>
      <w:r w:rsidRPr="00CC2E9D">
        <w:rPr>
          <w:spacing w:val="-2"/>
        </w:rPr>
        <w:t xml:space="preserve"> </w:t>
      </w:r>
      <w:r w:rsidR="0067258A" w:rsidRPr="00CC2E9D">
        <w:rPr>
          <w:position w:val="-1"/>
        </w:rPr>
        <w:t>reviewed annually</w:t>
      </w:r>
      <w:r w:rsidRPr="00CC2E9D">
        <w:rPr>
          <w:position w:val="-1"/>
        </w:rPr>
        <w:t xml:space="preserve"> </w:t>
      </w:r>
      <w:r w:rsidRPr="00893439">
        <w:t>each March by CAPP.</w:t>
      </w:r>
    </w:p>
    <w:p w14:paraId="2B5ED26B" w14:textId="32D438DC" w:rsidR="004C5EEE" w:rsidRPr="00893439" w:rsidRDefault="0083132B" w:rsidP="00CC2E9D">
      <w:pPr>
        <w:pStyle w:val="ListParagraph"/>
        <w:numPr>
          <w:ilvl w:val="0"/>
          <w:numId w:val="15"/>
        </w:numPr>
      </w:pPr>
      <w:r w:rsidRPr="00893439">
        <w:t>The Standard Class Meeting Times policy will be reviewed annually, between the Spring</w:t>
      </w:r>
      <w:r w:rsidRPr="00CC2E9D">
        <w:rPr>
          <w:spacing w:val="-3"/>
        </w:rPr>
        <w:t xml:space="preserve"> </w:t>
      </w:r>
      <w:r w:rsidRPr="00893439">
        <w:t>and Fall semesters by CAPP, to determine its effectiveness and to</w:t>
      </w:r>
      <w:r w:rsidRPr="00CC2E9D">
        <w:rPr>
          <w:spacing w:val="-15"/>
        </w:rPr>
        <w:t xml:space="preserve"> </w:t>
      </w:r>
      <w:r w:rsidRPr="00893439">
        <w:t>improve any problem areas that arise in the implementation</w:t>
      </w:r>
      <w:r w:rsidRPr="00CC2E9D">
        <w:rPr>
          <w:spacing w:val="-4"/>
        </w:rPr>
        <w:t xml:space="preserve"> </w:t>
      </w:r>
      <w:r w:rsidRPr="00893439">
        <w:t>of the policy.</w:t>
      </w:r>
    </w:p>
    <w:p w14:paraId="0848F7FC" w14:textId="77777777" w:rsidR="004C5EEE" w:rsidRPr="00893439" w:rsidRDefault="004C5EEE" w:rsidP="00587A52">
      <w:pPr>
        <w:sectPr w:rsidR="004C5EEE" w:rsidRPr="00893439" w:rsidSect="00587A52">
          <w:pgSz w:w="12240" w:h="15840"/>
          <w:pgMar w:top="720" w:right="1440" w:bottom="720" w:left="1440" w:header="0" w:footer="1005" w:gutter="0"/>
          <w:cols w:space="720"/>
          <w:docGrid w:linePitch="299"/>
        </w:sectPr>
      </w:pPr>
    </w:p>
    <w:p w14:paraId="725E3850" w14:textId="77777777" w:rsidR="004C5EEE" w:rsidRPr="00893439" w:rsidRDefault="004C5EEE" w:rsidP="00587A52">
      <w:pPr>
        <w:rPr>
          <w:b/>
        </w:rPr>
      </w:pPr>
    </w:p>
    <w:p w14:paraId="227EBE5D" w14:textId="77777777" w:rsidR="0012132E" w:rsidRPr="00687A00" w:rsidRDefault="0012132E" w:rsidP="0012132E">
      <w:pPr>
        <w:pStyle w:val="Heading2"/>
      </w:pPr>
      <w:bookmarkStart w:id="39" w:name="_Toc239412003"/>
      <w:bookmarkStart w:id="40" w:name="_Toc242949069"/>
      <w:r w:rsidRPr="00687A00">
        <w:rPr>
          <w:color w:val="512888"/>
          <w:sz w:val="22"/>
          <w:szCs w:val="24"/>
        </w:rPr>
        <w:t>Figure 1: K-State Standard Class Meeting Times for Fall and Spring Semesters</w:t>
      </w:r>
      <w:bookmarkEnd w:id="39"/>
      <w:bookmarkEnd w:id="40"/>
    </w:p>
    <w:p w14:paraId="45B2EA75" w14:textId="4D766128" w:rsidR="00CC2E9D" w:rsidRDefault="00CC2E9D" w:rsidP="00DD3040">
      <w:pPr>
        <w:rPr>
          <w:bCs/>
          <w:i/>
          <w:iCs/>
        </w:rPr>
      </w:pPr>
    </w:p>
    <w:p w14:paraId="5AC369DF" w14:textId="15C1783D" w:rsidR="00DD3040" w:rsidRPr="008354D6" w:rsidRDefault="00DD3040" w:rsidP="00DD3040">
      <w:pPr>
        <w:rPr>
          <w:bCs/>
          <w:i/>
          <w:iCs/>
        </w:rPr>
      </w:pPr>
      <w:r w:rsidRPr="008354D6">
        <w:rPr>
          <w:bCs/>
          <w:i/>
          <w:iCs/>
        </w:rPr>
        <w:t>Standard academic day begins at 7:15 a.m. and ends at 10:30 p.m., Monday through Saturday.</w:t>
      </w:r>
    </w:p>
    <w:tbl>
      <w:tblPr>
        <w:tblW w:w="10710" w:type="dxa"/>
        <w:tblInd w:w="-540" w:type="dxa"/>
        <w:tblLook w:val="04A0" w:firstRow="1" w:lastRow="0" w:firstColumn="1" w:lastColumn="0" w:noHBand="0" w:noVBand="1"/>
      </w:tblPr>
      <w:tblGrid>
        <w:gridCol w:w="896"/>
        <w:gridCol w:w="2340"/>
        <w:gridCol w:w="1984"/>
        <w:gridCol w:w="270"/>
        <w:gridCol w:w="1166"/>
        <w:gridCol w:w="2340"/>
        <w:gridCol w:w="1714"/>
      </w:tblGrid>
      <w:tr w:rsidR="00CC2E9D" w:rsidRPr="00CC2E9D" w14:paraId="07909B1F" w14:textId="77777777" w:rsidTr="00DD3040">
        <w:trPr>
          <w:trHeight w:val="679"/>
        </w:trPr>
        <w:tc>
          <w:tcPr>
            <w:tcW w:w="5220" w:type="dxa"/>
            <w:gridSpan w:val="3"/>
            <w:tcBorders>
              <w:top w:val="nil"/>
              <w:left w:val="nil"/>
              <w:bottom w:val="nil"/>
              <w:right w:val="nil"/>
            </w:tcBorders>
            <w:shd w:val="clear" w:color="000000" w:fill="512888"/>
            <w:vAlign w:val="center"/>
            <w:hideMark/>
          </w:tcPr>
          <w:p w14:paraId="295E4DB4"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MONDAY / WEDNESDAY / FRIDAY </w:t>
            </w:r>
          </w:p>
          <w:p w14:paraId="0876E6FC" w14:textId="6390140E"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(50-MINUTE PERIODS)</w:t>
            </w:r>
          </w:p>
        </w:tc>
        <w:tc>
          <w:tcPr>
            <w:tcW w:w="270" w:type="dxa"/>
            <w:tcBorders>
              <w:top w:val="nil"/>
              <w:left w:val="nil"/>
              <w:bottom w:val="nil"/>
              <w:right w:val="nil"/>
            </w:tcBorders>
            <w:noWrap/>
            <w:vAlign w:val="bottom"/>
            <w:hideMark/>
          </w:tcPr>
          <w:p w14:paraId="548808C5" w14:textId="77777777" w:rsidR="00CC2E9D" w:rsidRPr="00CC2E9D" w:rsidRDefault="00CC2E9D" w:rsidP="00CC2E9D">
            <w:pPr>
              <w:widowControl/>
              <w:autoSpaceDE/>
              <w:autoSpaceDN/>
              <w:jc w:val="center"/>
              <w:rPr>
                <w:rFonts w:ascii="Carlito" w:hAnsi="Carlito"/>
                <w:b/>
                <w:bCs/>
                <w:color w:val="FFFFFF"/>
              </w:rPr>
            </w:pPr>
          </w:p>
        </w:tc>
        <w:tc>
          <w:tcPr>
            <w:tcW w:w="5220" w:type="dxa"/>
            <w:gridSpan w:val="3"/>
            <w:tcBorders>
              <w:top w:val="nil"/>
              <w:left w:val="nil"/>
              <w:bottom w:val="nil"/>
              <w:right w:val="nil"/>
            </w:tcBorders>
            <w:shd w:val="clear" w:color="000000" w:fill="512888"/>
            <w:vAlign w:val="center"/>
            <w:hideMark/>
          </w:tcPr>
          <w:p w14:paraId="68D8E32D" w14:textId="77777777" w:rsidR="00CC2E9D" w:rsidRDefault="00CC2E9D" w:rsidP="00CC2E9D">
            <w:pPr>
              <w:widowControl/>
              <w:autoSpaceDE/>
              <w:autoSpaceDN/>
              <w:jc w:val="center"/>
              <w:rPr>
                <w:rFonts w:ascii="Carlito" w:hAnsi="Carlito"/>
                <w:b/>
                <w:bCs/>
                <w:color w:val="FFFFFF"/>
              </w:rPr>
            </w:pPr>
            <w:r w:rsidRPr="00CC2E9D">
              <w:rPr>
                <w:rFonts w:ascii="Carlito" w:hAnsi="Carlito"/>
                <w:b/>
                <w:bCs/>
                <w:color w:val="FFFFFF"/>
              </w:rPr>
              <w:t xml:space="preserve">TUESDAY / THURSDAY </w:t>
            </w:r>
          </w:p>
          <w:p w14:paraId="01C54264" w14:textId="156BEFBD"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(75-MINUTE PERIODS)</w:t>
            </w:r>
          </w:p>
        </w:tc>
      </w:tr>
      <w:tr w:rsidR="00CC2E9D" w:rsidRPr="00CC2E9D" w14:paraId="6222ECE9" w14:textId="77777777" w:rsidTr="00DD3040">
        <w:trPr>
          <w:trHeight w:val="300"/>
        </w:trPr>
        <w:tc>
          <w:tcPr>
            <w:tcW w:w="896" w:type="dxa"/>
            <w:tcBorders>
              <w:top w:val="single" w:sz="4" w:space="0" w:color="D9D9D9"/>
              <w:left w:val="single" w:sz="4" w:space="0" w:color="D9D9D9"/>
              <w:bottom w:val="nil"/>
              <w:right w:val="nil"/>
            </w:tcBorders>
            <w:shd w:val="clear" w:color="000000" w:fill="F2EEF8"/>
            <w:noWrap/>
            <w:vAlign w:val="center"/>
            <w:hideMark/>
          </w:tcPr>
          <w:p w14:paraId="519BAED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5C8FFA0A"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984" w:type="dxa"/>
            <w:tcBorders>
              <w:top w:val="single" w:sz="4" w:space="0" w:color="D9D9D9"/>
              <w:left w:val="nil"/>
              <w:bottom w:val="single" w:sz="2" w:space="0" w:color="auto"/>
              <w:right w:val="single" w:sz="4" w:space="0" w:color="D9D9D9"/>
            </w:tcBorders>
            <w:shd w:val="clear" w:color="000000" w:fill="F2EEF8"/>
            <w:noWrap/>
            <w:vAlign w:val="center"/>
            <w:hideMark/>
          </w:tcPr>
          <w:p w14:paraId="1A78312B"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c>
          <w:tcPr>
            <w:tcW w:w="270" w:type="dxa"/>
            <w:tcBorders>
              <w:top w:val="nil"/>
              <w:left w:val="nil"/>
              <w:bottom w:val="nil"/>
              <w:right w:val="nil"/>
            </w:tcBorders>
            <w:noWrap/>
            <w:vAlign w:val="bottom"/>
            <w:hideMark/>
          </w:tcPr>
          <w:p w14:paraId="100308CE" w14:textId="77777777" w:rsidR="00CC2E9D" w:rsidRPr="00CC2E9D" w:rsidRDefault="00CC2E9D" w:rsidP="00CC2E9D">
            <w:pPr>
              <w:widowControl/>
              <w:autoSpaceDE/>
              <w:autoSpaceDN/>
              <w:jc w:val="center"/>
              <w:rPr>
                <w:rFonts w:ascii="Carlito" w:hAnsi="Carlito"/>
                <w:b/>
                <w:bCs/>
                <w:color w:val="512888"/>
              </w:rPr>
            </w:pPr>
          </w:p>
        </w:tc>
        <w:tc>
          <w:tcPr>
            <w:tcW w:w="1166" w:type="dxa"/>
            <w:tcBorders>
              <w:top w:val="single" w:sz="4" w:space="0" w:color="D9D9D9"/>
              <w:left w:val="single" w:sz="4" w:space="0" w:color="D9D9D9"/>
              <w:bottom w:val="nil"/>
              <w:right w:val="nil"/>
            </w:tcBorders>
            <w:shd w:val="clear" w:color="000000" w:fill="F2EEF8"/>
            <w:noWrap/>
            <w:vAlign w:val="center"/>
            <w:hideMark/>
          </w:tcPr>
          <w:p w14:paraId="5F757391"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Period</w:t>
            </w:r>
          </w:p>
        </w:tc>
        <w:tc>
          <w:tcPr>
            <w:tcW w:w="2340" w:type="dxa"/>
            <w:tcBorders>
              <w:top w:val="single" w:sz="4" w:space="0" w:color="D9D9D9"/>
              <w:left w:val="nil"/>
              <w:bottom w:val="single" w:sz="2" w:space="0" w:color="auto"/>
              <w:right w:val="nil"/>
            </w:tcBorders>
            <w:shd w:val="clear" w:color="000000" w:fill="F2EEF8"/>
            <w:noWrap/>
            <w:vAlign w:val="center"/>
            <w:hideMark/>
          </w:tcPr>
          <w:p w14:paraId="37DF6C60"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Meeting Time</w:t>
            </w:r>
          </w:p>
        </w:tc>
        <w:tc>
          <w:tcPr>
            <w:tcW w:w="1714" w:type="dxa"/>
            <w:tcBorders>
              <w:top w:val="single" w:sz="4" w:space="0" w:color="D9D9D9"/>
              <w:left w:val="nil"/>
              <w:bottom w:val="single" w:sz="2" w:space="0" w:color="auto"/>
              <w:right w:val="single" w:sz="4" w:space="0" w:color="D9D9D9"/>
            </w:tcBorders>
            <w:shd w:val="clear" w:color="000000" w:fill="F2EEF8"/>
            <w:noWrap/>
            <w:vAlign w:val="center"/>
            <w:hideMark/>
          </w:tcPr>
          <w:p w14:paraId="114D6B88" w14:textId="77777777" w:rsidR="00CC2E9D" w:rsidRPr="00CC2E9D" w:rsidRDefault="00CC2E9D" w:rsidP="00CC2E9D">
            <w:pPr>
              <w:widowControl/>
              <w:autoSpaceDE/>
              <w:autoSpaceDN/>
              <w:jc w:val="center"/>
              <w:rPr>
                <w:rFonts w:ascii="Carlito" w:hAnsi="Carlito"/>
                <w:b/>
                <w:bCs/>
                <w:color w:val="512888"/>
              </w:rPr>
            </w:pPr>
            <w:r w:rsidRPr="00CC2E9D">
              <w:rPr>
                <w:rFonts w:ascii="Carlito" w:hAnsi="Carlito"/>
                <w:b/>
                <w:bCs/>
                <w:color w:val="512888"/>
              </w:rPr>
              <w:t>Label</w:t>
            </w:r>
          </w:p>
        </w:tc>
      </w:tr>
      <w:tr w:rsidR="00CC2E9D" w:rsidRPr="00CC2E9D" w14:paraId="6D879995"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0E7A2C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15D6B7E" w14:textId="77777777" w:rsidR="00CC2E9D" w:rsidRPr="00CC2E9D" w:rsidRDefault="00CC2E9D" w:rsidP="00CC2E9D">
            <w:pPr>
              <w:widowControl/>
              <w:autoSpaceDE/>
              <w:autoSpaceDN/>
              <w:rPr>
                <w:rFonts w:ascii="Carlito" w:hAnsi="Carlito"/>
              </w:rPr>
            </w:pPr>
            <w:r w:rsidRPr="00CC2E9D">
              <w:rPr>
                <w:rFonts w:ascii="Carlito" w:hAnsi="Carlito"/>
              </w:rPr>
              <w:t>7:30–8:20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7F16C27" w14:textId="77777777" w:rsidR="00CC2E9D" w:rsidRPr="00CC2E9D" w:rsidRDefault="00CC2E9D" w:rsidP="00CC2E9D">
            <w:pPr>
              <w:widowControl/>
              <w:autoSpaceDE/>
              <w:autoSpaceDN/>
              <w:rPr>
                <w:rFonts w:ascii="Carlito" w:hAnsi="Carlito"/>
              </w:rPr>
            </w:pPr>
            <w:r w:rsidRPr="00CC2E9D">
              <w:rPr>
                <w:rFonts w:ascii="Carlito" w:hAnsi="Carlito"/>
              </w:rPr>
              <w:t>First Period</w:t>
            </w:r>
          </w:p>
        </w:tc>
        <w:tc>
          <w:tcPr>
            <w:tcW w:w="270" w:type="dxa"/>
            <w:tcBorders>
              <w:top w:val="nil"/>
              <w:left w:val="single" w:sz="2" w:space="0" w:color="auto"/>
              <w:bottom w:val="nil"/>
              <w:right w:val="nil"/>
            </w:tcBorders>
            <w:noWrap/>
            <w:vAlign w:val="bottom"/>
            <w:hideMark/>
          </w:tcPr>
          <w:p w14:paraId="03CF1AE5"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3B47727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FF5709" w14:textId="77777777" w:rsidR="00CC2E9D" w:rsidRPr="00CC2E9D" w:rsidRDefault="00CC2E9D" w:rsidP="00CC2E9D">
            <w:pPr>
              <w:widowControl/>
              <w:autoSpaceDE/>
              <w:autoSpaceDN/>
              <w:rPr>
                <w:rFonts w:ascii="Carlito" w:hAnsi="Carlito"/>
              </w:rPr>
            </w:pPr>
            <w:r w:rsidRPr="00CC2E9D">
              <w:rPr>
                <w:rFonts w:ascii="Carlito" w:hAnsi="Carlito"/>
              </w:rPr>
              <w:t>7:15–8:30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64BACE42" w14:textId="77777777" w:rsidR="00CC2E9D" w:rsidRPr="00CC2E9D" w:rsidRDefault="00CC2E9D" w:rsidP="00CC2E9D">
            <w:pPr>
              <w:widowControl/>
              <w:autoSpaceDE/>
              <w:autoSpaceDN/>
              <w:rPr>
                <w:rFonts w:ascii="Carlito" w:hAnsi="Carlito"/>
              </w:rPr>
            </w:pPr>
            <w:r w:rsidRPr="00CC2E9D">
              <w:rPr>
                <w:rFonts w:ascii="Carlito" w:hAnsi="Carlito"/>
              </w:rPr>
              <w:t>First Period</w:t>
            </w:r>
          </w:p>
        </w:tc>
      </w:tr>
      <w:tr w:rsidR="00CC2E9D" w:rsidRPr="00CC2E9D" w14:paraId="208473F9"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061BE0A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685C2A0" w14:textId="77777777" w:rsidR="00CC2E9D" w:rsidRPr="00CC2E9D" w:rsidRDefault="00CC2E9D" w:rsidP="00CC2E9D">
            <w:pPr>
              <w:widowControl/>
              <w:autoSpaceDE/>
              <w:autoSpaceDN/>
              <w:rPr>
                <w:rFonts w:ascii="Carlito" w:hAnsi="Carlito"/>
              </w:rPr>
            </w:pPr>
            <w:r w:rsidRPr="00CC2E9D">
              <w:rPr>
                <w:rFonts w:ascii="Carlito" w:hAnsi="Carlito"/>
              </w:rPr>
              <w:t>8:30–9:20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0488662B"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c>
          <w:tcPr>
            <w:tcW w:w="270" w:type="dxa"/>
            <w:tcBorders>
              <w:top w:val="nil"/>
              <w:left w:val="single" w:sz="2" w:space="0" w:color="auto"/>
              <w:bottom w:val="nil"/>
              <w:right w:val="nil"/>
            </w:tcBorders>
            <w:noWrap/>
            <w:vAlign w:val="bottom"/>
            <w:hideMark/>
          </w:tcPr>
          <w:p w14:paraId="7FC444C7"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278F793C"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62ABED9" w14:textId="77777777" w:rsidR="00CC2E9D" w:rsidRPr="00CC2E9D" w:rsidRDefault="00CC2E9D" w:rsidP="00CC2E9D">
            <w:pPr>
              <w:widowControl/>
              <w:autoSpaceDE/>
              <w:autoSpaceDN/>
              <w:rPr>
                <w:rFonts w:ascii="Carlito" w:hAnsi="Carlito"/>
              </w:rPr>
            </w:pPr>
            <w:r w:rsidRPr="00CC2E9D">
              <w:rPr>
                <w:rFonts w:ascii="Carlito" w:hAnsi="Carlito"/>
              </w:rPr>
              <w:t>8:40–9:55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70E872AE" w14:textId="77777777" w:rsidR="00CC2E9D" w:rsidRPr="00CC2E9D" w:rsidRDefault="00CC2E9D" w:rsidP="00CC2E9D">
            <w:pPr>
              <w:widowControl/>
              <w:autoSpaceDE/>
              <w:autoSpaceDN/>
              <w:rPr>
                <w:rFonts w:ascii="Carlito" w:hAnsi="Carlito"/>
              </w:rPr>
            </w:pPr>
            <w:r w:rsidRPr="00CC2E9D">
              <w:rPr>
                <w:rFonts w:ascii="Carlito" w:hAnsi="Carlito"/>
              </w:rPr>
              <w:t>Second Period</w:t>
            </w:r>
          </w:p>
        </w:tc>
      </w:tr>
      <w:tr w:rsidR="00CC2E9D" w:rsidRPr="00CC2E9D" w14:paraId="685FA67C"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1461ED8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E308C0" w14:textId="77777777" w:rsidR="00CC2E9D" w:rsidRPr="00CC2E9D" w:rsidRDefault="00CC2E9D" w:rsidP="00CC2E9D">
            <w:pPr>
              <w:widowControl/>
              <w:autoSpaceDE/>
              <w:autoSpaceDN/>
              <w:rPr>
                <w:rFonts w:ascii="Carlito" w:hAnsi="Carlito"/>
              </w:rPr>
            </w:pPr>
            <w:r w:rsidRPr="00CC2E9D">
              <w:rPr>
                <w:rFonts w:ascii="Carlito" w:hAnsi="Carlito"/>
              </w:rPr>
              <w:t>9:30–10:20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1FD36F04" w14:textId="77777777" w:rsidR="00CC2E9D" w:rsidRPr="00CC2E9D" w:rsidRDefault="00CC2E9D" w:rsidP="00CC2E9D">
            <w:pPr>
              <w:widowControl/>
              <w:autoSpaceDE/>
              <w:autoSpaceDN/>
              <w:rPr>
                <w:rFonts w:ascii="Carlito" w:hAnsi="Carlito"/>
              </w:rPr>
            </w:pPr>
            <w:r w:rsidRPr="00CC2E9D">
              <w:rPr>
                <w:rFonts w:ascii="Carlito" w:hAnsi="Carlito"/>
              </w:rPr>
              <w:t>Third Period</w:t>
            </w:r>
          </w:p>
        </w:tc>
        <w:tc>
          <w:tcPr>
            <w:tcW w:w="270" w:type="dxa"/>
            <w:tcBorders>
              <w:top w:val="nil"/>
              <w:left w:val="single" w:sz="2" w:space="0" w:color="auto"/>
              <w:bottom w:val="nil"/>
              <w:right w:val="nil"/>
            </w:tcBorders>
            <w:noWrap/>
            <w:vAlign w:val="bottom"/>
            <w:hideMark/>
          </w:tcPr>
          <w:p w14:paraId="0D56A7F3"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5075D14B"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52EB170B" w14:textId="77777777" w:rsidR="00CC2E9D" w:rsidRPr="00CC2E9D" w:rsidRDefault="00CC2E9D" w:rsidP="00CC2E9D">
            <w:pPr>
              <w:widowControl/>
              <w:autoSpaceDE/>
              <w:autoSpaceDN/>
              <w:rPr>
                <w:rFonts w:ascii="Carlito" w:hAnsi="Carlito"/>
              </w:rPr>
            </w:pPr>
            <w:r w:rsidRPr="00CC2E9D">
              <w:rPr>
                <w:rFonts w:ascii="Carlito" w:hAnsi="Carlito"/>
              </w:rPr>
              <w:t>10:05–11:20 a.m.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1FDFD0F2" w14:textId="77777777" w:rsidR="00CC2E9D" w:rsidRPr="00CC2E9D" w:rsidRDefault="00CC2E9D" w:rsidP="00CC2E9D">
            <w:pPr>
              <w:widowControl/>
              <w:autoSpaceDE/>
              <w:autoSpaceDN/>
              <w:rPr>
                <w:rFonts w:ascii="Carlito" w:hAnsi="Carlito"/>
              </w:rPr>
            </w:pPr>
            <w:r w:rsidRPr="00CC2E9D">
              <w:rPr>
                <w:rFonts w:ascii="Carlito" w:hAnsi="Carlito"/>
              </w:rPr>
              <w:t>Third Period</w:t>
            </w:r>
          </w:p>
        </w:tc>
      </w:tr>
      <w:tr w:rsidR="00CC2E9D" w:rsidRPr="00CC2E9D" w14:paraId="5C2D2894"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882C355"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B8C5705" w14:textId="77777777" w:rsidR="00CC2E9D" w:rsidRPr="00CC2E9D" w:rsidRDefault="00CC2E9D" w:rsidP="00CC2E9D">
            <w:pPr>
              <w:widowControl/>
              <w:autoSpaceDE/>
              <w:autoSpaceDN/>
              <w:rPr>
                <w:rFonts w:ascii="Carlito" w:hAnsi="Carlito"/>
              </w:rPr>
            </w:pPr>
            <w:r w:rsidRPr="00CC2E9D">
              <w:rPr>
                <w:rFonts w:ascii="Carlito" w:hAnsi="Carlito"/>
              </w:rPr>
              <w:t>10:30–11:20 a.m.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1F304B4"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c>
          <w:tcPr>
            <w:tcW w:w="270" w:type="dxa"/>
            <w:tcBorders>
              <w:top w:val="nil"/>
              <w:left w:val="single" w:sz="2" w:space="0" w:color="auto"/>
              <w:bottom w:val="nil"/>
              <w:right w:val="nil"/>
            </w:tcBorders>
            <w:noWrap/>
            <w:vAlign w:val="bottom"/>
            <w:hideMark/>
          </w:tcPr>
          <w:p w14:paraId="0308357A"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6CF832C1"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8C0011E" w14:textId="77777777" w:rsidR="00CC2E9D" w:rsidRPr="00CC2E9D" w:rsidRDefault="00CC2E9D" w:rsidP="00CC2E9D">
            <w:pPr>
              <w:widowControl/>
              <w:autoSpaceDE/>
              <w:autoSpaceDN/>
              <w:rPr>
                <w:rFonts w:ascii="Carlito" w:hAnsi="Carlito"/>
              </w:rPr>
            </w:pPr>
            <w:r w:rsidRPr="00CC2E9D">
              <w:rPr>
                <w:rFonts w:ascii="Carlito" w:hAnsi="Carlito"/>
              </w:rPr>
              <w:t>11:30 a.m.–12:45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8F78EC6" w14:textId="77777777" w:rsidR="00CC2E9D" w:rsidRPr="00CC2E9D" w:rsidRDefault="00CC2E9D" w:rsidP="00CC2E9D">
            <w:pPr>
              <w:widowControl/>
              <w:autoSpaceDE/>
              <w:autoSpaceDN/>
              <w:rPr>
                <w:rFonts w:ascii="Carlito" w:hAnsi="Carlito"/>
              </w:rPr>
            </w:pPr>
            <w:r w:rsidRPr="00CC2E9D">
              <w:rPr>
                <w:rFonts w:ascii="Carlito" w:hAnsi="Carlito"/>
              </w:rPr>
              <w:t>Fourth Period</w:t>
            </w:r>
          </w:p>
        </w:tc>
      </w:tr>
      <w:tr w:rsidR="00CC2E9D" w:rsidRPr="00CC2E9D" w14:paraId="3E61F2D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B7AB02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CC386DB" w14:textId="77777777" w:rsidR="00CC2E9D" w:rsidRPr="00CC2E9D" w:rsidRDefault="00CC2E9D" w:rsidP="00CC2E9D">
            <w:pPr>
              <w:widowControl/>
              <w:autoSpaceDE/>
              <w:autoSpaceDN/>
              <w:rPr>
                <w:rFonts w:ascii="Carlito" w:hAnsi="Carlito"/>
              </w:rPr>
            </w:pPr>
            <w:r w:rsidRPr="00CC2E9D">
              <w:rPr>
                <w:rFonts w:ascii="Carlito" w:hAnsi="Carlito"/>
              </w:rPr>
              <w:t>11:30 a.m.–12:20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3419411F" w14:textId="77777777" w:rsidR="00CC2E9D" w:rsidRPr="00CC2E9D" w:rsidRDefault="00CC2E9D" w:rsidP="00CC2E9D">
            <w:pPr>
              <w:widowControl/>
              <w:autoSpaceDE/>
              <w:autoSpaceDN/>
              <w:rPr>
                <w:rFonts w:ascii="Carlito" w:hAnsi="Carlito"/>
              </w:rPr>
            </w:pPr>
            <w:r w:rsidRPr="00CC2E9D">
              <w:rPr>
                <w:rFonts w:ascii="Carlito" w:hAnsi="Carlito"/>
              </w:rPr>
              <w:t>Fifth Period</w:t>
            </w:r>
          </w:p>
        </w:tc>
        <w:tc>
          <w:tcPr>
            <w:tcW w:w="270" w:type="dxa"/>
            <w:tcBorders>
              <w:top w:val="nil"/>
              <w:left w:val="single" w:sz="2" w:space="0" w:color="auto"/>
              <w:bottom w:val="nil"/>
              <w:right w:val="nil"/>
            </w:tcBorders>
            <w:noWrap/>
            <w:vAlign w:val="bottom"/>
            <w:hideMark/>
          </w:tcPr>
          <w:p w14:paraId="47E419A1"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14B8076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5</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30028E5" w14:textId="77777777" w:rsidR="00CC2E9D" w:rsidRPr="00CC2E9D" w:rsidRDefault="00CC2E9D" w:rsidP="00CC2E9D">
            <w:pPr>
              <w:widowControl/>
              <w:autoSpaceDE/>
              <w:autoSpaceDN/>
              <w:rPr>
                <w:rFonts w:ascii="Carlito" w:hAnsi="Carlito"/>
              </w:rPr>
            </w:pPr>
            <w:r w:rsidRPr="00CC2E9D">
              <w:rPr>
                <w:rFonts w:ascii="Carlito" w:hAnsi="Carlito"/>
              </w:rPr>
              <w:t>1:05–2:20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682DC16A" w14:textId="77777777" w:rsidR="00CC2E9D" w:rsidRPr="00CC2E9D" w:rsidRDefault="00CC2E9D" w:rsidP="00CC2E9D">
            <w:pPr>
              <w:widowControl/>
              <w:autoSpaceDE/>
              <w:autoSpaceDN/>
              <w:rPr>
                <w:rFonts w:ascii="Carlito" w:hAnsi="Carlito"/>
              </w:rPr>
            </w:pPr>
            <w:r w:rsidRPr="00CC2E9D">
              <w:rPr>
                <w:rFonts w:ascii="Carlito" w:hAnsi="Carlito"/>
              </w:rPr>
              <w:t>Fifth Period</w:t>
            </w:r>
          </w:p>
        </w:tc>
      </w:tr>
      <w:tr w:rsidR="00CC2E9D" w:rsidRPr="00CC2E9D" w14:paraId="6B4CA087"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4EAD510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A0A8B93" w14:textId="77777777" w:rsidR="00CC2E9D" w:rsidRPr="00CC2E9D" w:rsidRDefault="00CC2E9D" w:rsidP="00CC2E9D">
            <w:pPr>
              <w:widowControl/>
              <w:autoSpaceDE/>
              <w:autoSpaceDN/>
              <w:rPr>
                <w:rFonts w:ascii="Carlito" w:hAnsi="Carlito"/>
              </w:rPr>
            </w:pPr>
            <w:r w:rsidRPr="00CC2E9D">
              <w:rPr>
                <w:rFonts w:ascii="Carlito" w:hAnsi="Carlito"/>
              </w:rPr>
              <w:t>12:30–1:20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31998748" w14:textId="77777777" w:rsidR="00CC2E9D" w:rsidRPr="00CC2E9D" w:rsidRDefault="00CC2E9D" w:rsidP="00CC2E9D">
            <w:pPr>
              <w:widowControl/>
              <w:autoSpaceDE/>
              <w:autoSpaceDN/>
              <w:rPr>
                <w:rFonts w:ascii="Carlito" w:hAnsi="Carlito"/>
              </w:rPr>
            </w:pPr>
            <w:r w:rsidRPr="00CC2E9D">
              <w:rPr>
                <w:rFonts w:ascii="Carlito" w:hAnsi="Carlito"/>
              </w:rPr>
              <w:t>Sixth Period</w:t>
            </w:r>
          </w:p>
        </w:tc>
        <w:tc>
          <w:tcPr>
            <w:tcW w:w="270" w:type="dxa"/>
            <w:tcBorders>
              <w:top w:val="nil"/>
              <w:left w:val="single" w:sz="2" w:space="0" w:color="auto"/>
              <w:bottom w:val="nil"/>
              <w:right w:val="nil"/>
            </w:tcBorders>
            <w:noWrap/>
            <w:vAlign w:val="bottom"/>
            <w:hideMark/>
          </w:tcPr>
          <w:p w14:paraId="69E798D0"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74DE649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6</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2C5C675" w14:textId="77777777" w:rsidR="00CC2E9D" w:rsidRPr="00CC2E9D" w:rsidRDefault="00CC2E9D" w:rsidP="00CC2E9D">
            <w:pPr>
              <w:widowControl/>
              <w:autoSpaceDE/>
              <w:autoSpaceDN/>
              <w:rPr>
                <w:rFonts w:ascii="Carlito" w:hAnsi="Carlito"/>
              </w:rPr>
            </w:pPr>
            <w:r w:rsidRPr="00CC2E9D">
              <w:rPr>
                <w:rFonts w:ascii="Carlito" w:hAnsi="Carlito"/>
              </w:rPr>
              <w:t>2:30–3:45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85B22A3" w14:textId="77777777" w:rsidR="00CC2E9D" w:rsidRPr="00CC2E9D" w:rsidRDefault="00CC2E9D" w:rsidP="00CC2E9D">
            <w:pPr>
              <w:widowControl/>
              <w:autoSpaceDE/>
              <w:autoSpaceDN/>
              <w:rPr>
                <w:rFonts w:ascii="Carlito" w:hAnsi="Carlito"/>
              </w:rPr>
            </w:pPr>
            <w:r w:rsidRPr="00CC2E9D">
              <w:rPr>
                <w:rFonts w:ascii="Carlito" w:hAnsi="Carlito"/>
              </w:rPr>
              <w:t>Sixth Period</w:t>
            </w:r>
          </w:p>
        </w:tc>
      </w:tr>
      <w:tr w:rsidR="00CC2E9D" w:rsidRPr="00CC2E9D" w14:paraId="59EE98B4" w14:textId="77777777" w:rsidTr="00DD3040">
        <w:trPr>
          <w:trHeight w:val="283"/>
        </w:trPr>
        <w:tc>
          <w:tcPr>
            <w:tcW w:w="896" w:type="dxa"/>
            <w:tcBorders>
              <w:top w:val="nil"/>
              <w:left w:val="single" w:sz="4" w:space="0" w:color="D9D9D9"/>
              <w:bottom w:val="nil"/>
              <w:right w:val="single" w:sz="2" w:space="0" w:color="auto"/>
            </w:tcBorders>
            <w:shd w:val="clear" w:color="000000" w:fill="512888"/>
            <w:noWrap/>
            <w:vAlign w:val="center"/>
            <w:hideMark/>
          </w:tcPr>
          <w:p w14:paraId="75B748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36B71B6" w14:textId="77777777" w:rsidR="00CC2E9D" w:rsidRPr="00CC2E9D" w:rsidRDefault="00CC2E9D" w:rsidP="00CC2E9D">
            <w:pPr>
              <w:widowControl/>
              <w:autoSpaceDE/>
              <w:autoSpaceDN/>
              <w:rPr>
                <w:rFonts w:ascii="Carlito" w:hAnsi="Carlito"/>
              </w:rPr>
            </w:pPr>
            <w:r w:rsidRPr="00CC2E9D">
              <w:rPr>
                <w:rFonts w:ascii="Carlito" w:hAnsi="Carlito"/>
              </w:rPr>
              <w:t>1:30–2:20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1BF5FF67"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c>
          <w:tcPr>
            <w:tcW w:w="270" w:type="dxa"/>
            <w:tcBorders>
              <w:top w:val="nil"/>
              <w:left w:val="single" w:sz="2" w:space="0" w:color="auto"/>
              <w:bottom w:val="nil"/>
              <w:right w:val="nil"/>
            </w:tcBorders>
            <w:noWrap/>
            <w:vAlign w:val="bottom"/>
            <w:hideMark/>
          </w:tcPr>
          <w:p w14:paraId="4753D34E"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75DE3CB6"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7</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CC091A" w14:textId="77777777" w:rsidR="00CC2E9D" w:rsidRPr="00CC2E9D" w:rsidRDefault="00CC2E9D" w:rsidP="00CC2E9D">
            <w:pPr>
              <w:widowControl/>
              <w:autoSpaceDE/>
              <w:autoSpaceDN/>
              <w:rPr>
                <w:rFonts w:ascii="Carlito" w:hAnsi="Carlito"/>
              </w:rPr>
            </w:pPr>
            <w:r w:rsidRPr="00CC2E9D">
              <w:rPr>
                <w:rFonts w:ascii="Carlito" w:hAnsi="Carlito"/>
              </w:rPr>
              <w:t>3:55–5:10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5386155E" w14:textId="77777777" w:rsidR="00CC2E9D" w:rsidRPr="00CC2E9D" w:rsidRDefault="00CC2E9D" w:rsidP="00CC2E9D">
            <w:pPr>
              <w:widowControl/>
              <w:autoSpaceDE/>
              <w:autoSpaceDN/>
              <w:rPr>
                <w:rFonts w:ascii="Carlito" w:hAnsi="Carlito"/>
              </w:rPr>
            </w:pPr>
            <w:r w:rsidRPr="00CC2E9D">
              <w:rPr>
                <w:rFonts w:ascii="Carlito" w:hAnsi="Carlito"/>
              </w:rPr>
              <w:t>Seventh Period</w:t>
            </w:r>
          </w:p>
        </w:tc>
      </w:tr>
      <w:tr w:rsidR="00CC2E9D" w:rsidRPr="00CC2E9D" w14:paraId="1FBEE0B7"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1651E4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0F46C743" w14:textId="77777777" w:rsidR="00CC2E9D" w:rsidRPr="00CC2E9D" w:rsidRDefault="00CC2E9D" w:rsidP="00CC2E9D">
            <w:pPr>
              <w:widowControl/>
              <w:autoSpaceDE/>
              <w:autoSpaceDN/>
              <w:rPr>
                <w:rFonts w:ascii="Carlito" w:hAnsi="Carlito"/>
              </w:rPr>
            </w:pPr>
            <w:r w:rsidRPr="00CC2E9D">
              <w:rPr>
                <w:rFonts w:ascii="Carlito" w:hAnsi="Carlito"/>
              </w:rPr>
              <w:t>2:30–3:20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956FD6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c>
          <w:tcPr>
            <w:tcW w:w="270" w:type="dxa"/>
            <w:tcBorders>
              <w:top w:val="nil"/>
              <w:left w:val="single" w:sz="2" w:space="0" w:color="auto"/>
              <w:bottom w:val="nil"/>
              <w:right w:val="nil"/>
            </w:tcBorders>
            <w:noWrap/>
            <w:vAlign w:val="bottom"/>
            <w:hideMark/>
          </w:tcPr>
          <w:p w14:paraId="09451F42"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3BCCE697"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8</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B710DD" w14:textId="77777777" w:rsidR="00CC2E9D" w:rsidRPr="00CC2E9D" w:rsidRDefault="00CC2E9D" w:rsidP="00CC2E9D">
            <w:pPr>
              <w:widowControl/>
              <w:autoSpaceDE/>
              <w:autoSpaceDN/>
              <w:rPr>
                <w:rFonts w:ascii="Carlito" w:hAnsi="Carlito"/>
              </w:rPr>
            </w:pPr>
            <w:r w:rsidRPr="00CC2E9D">
              <w:rPr>
                <w:rFonts w:ascii="Carlito" w:hAnsi="Carlito"/>
              </w:rPr>
              <w:t>5:30–6:45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100EB83E" w14:textId="77777777" w:rsidR="00CC2E9D" w:rsidRPr="00CC2E9D" w:rsidRDefault="00CC2E9D" w:rsidP="00CC2E9D">
            <w:pPr>
              <w:widowControl/>
              <w:autoSpaceDE/>
              <w:autoSpaceDN/>
              <w:rPr>
                <w:rFonts w:ascii="Carlito" w:hAnsi="Carlito"/>
              </w:rPr>
            </w:pPr>
            <w:r w:rsidRPr="00CC2E9D">
              <w:rPr>
                <w:rFonts w:ascii="Carlito" w:hAnsi="Carlito"/>
              </w:rPr>
              <w:t>Eighth Period</w:t>
            </w:r>
          </w:p>
        </w:tc>
      </w:tr>
      <w:tr w:rsidR="00CC2E9D" w:rsidRPr="00CC2E9D" w14:paraId="6B83B78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78BF9D2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69FDB93D" w14:textId="77777777" w:rsidR="00CC2E9D" w:rsidRPr="00CC2E9D" w:rsidRDefault="00CC2E9D" w:rsidP="00CC2E9D">
            <w:pPr>
              <w:widowControl/>
              <w:autoSpaceDE/>
              <w:autoSpaceDN/>
              <w:rPr>
                <w:rFonts w:ascii="Carlito" w:hAnsi="Carlito"/>
              </w:rPr>
            </w:pPr>
            <w:r w:rsidRPr="00CC2E9D">
              <w:rPr>
                <w:rFonts w:ascii="Carlito" w:hAnsi="Carlito"/>
              </w:rPr>
              <w:t>3:30–4:20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45B8369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c>
          <w:tcPr>
            <w:tcW w:w="270" w:type="dxa"/>
            <w:tcBorders>
              <w:top w:val="nil"/>
              <w:left w:val="single" w:sz="2" w:space="0" w:color="auto"/>
              <w:bottom w:val="nil"/>
              <w:right w:val="nil"/>
            </w:tcBorders>
            <w:noWrap/>
            <w:vAlign w:val="bottom"/>
            <w:hideMark/>
          </w:tcPr>
          <w:p w14:paraId="47135277"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nil"/>
              <w:right w:val="single" w:sz="2" w:space="0" w:color="auto"/>
            </w:tcBorders>
            <w:shd w:val="clear" w:color="000000" w:fill="512888"/>
            <w:noWrap/>
            <w:vAlign w:val="center"/>
            <w:hideMark/>
          </w:tcPr>
          <w:p w14:paraId="4B4F72A0"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9</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41ED4455" w14:textId="77777777" w:rsidR="00CC2E9D" w:rsidRPr="00CC2E9D" w:rsidRDefault="00CC2E9D" w:rsidP="00CC2E9D">
            <w:pPr>
              <w:widowControl/>
              <w:autoSpaceDE/>
              <w:autoSpaceDN/>
              <w:rPr>
                <w:rFonts w:ascii="Carlito" w:hAnsi="Carlito"/>
              </w:rPr>
            </w:pPr>
            <w:r w:rsidRPr="00CC2E9D">
              <w:rPr>
                <w:rFonts w:ascii="Carlito" w:hAnsi="Carlito"/>
              </w:rPr>
              <w:t>7:05–8:20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46635369" w14:textId="77777777" w:rsidR="00CC2E9D" w:rsidRPr="00CC2E9D" w:rsidRDefault="00CC2E9D" w:rsidP="00CC2E9D">
            <w:pPr>
              <w:widowControl/>
              <w:autoSpaceDE/>
              <w:autoSpaceDN/>
              <w:rPr>
                <w:rFonts w:ascii="Carlito" w:hAnsi="Carlito"/>
              </w:rPr>
            </w:pPr>
            <w:r w:rsidRPr="00CC2E9D">
              <w:rPr>
                <w:rFonts w:ascii="Carlito" w:hAnsi="Carlito"/>
              </w:rPr>
              <w:t>Ninth Period</w:t>
            </w:r>
          </w:p>
        </w:tc>
      </w:tr>
      <w:tr w:rsidR="00CC2E9D" w:rsidRPr="00CC2E9D" w14:paraId="76DE87C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37240AA9"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CB9C8C9" w14:textId="77777777" w:rsidR="00CC2E9D" w:rsidRPr="00CC2E9D" w:rsidRDefault="00CC2E9D" w:rsidP="00CC2E9D">
            <w:pPr>
              <w:widowControl/>
              <w:autoSpaceDE/>
              <w:autoSpaceDN/>
              <w:rPr>
                <w:rFonts w:ascii="Carlito" w:hAnsi="Carlito"/>
              </w:rPr>
            </w:pPr>
            <w:r w:rsidRPr="00CC2E9D">
              <w:rPr>
                <w:rFonts w:ascii="Carlito" w:hAnsi="Carlito"/>
              </w:rPr>
              <w:t>4:30–5:20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E58CD96" w14:textId="77777777" w:rsidR="00CC2E9D" w:rsidRPr="00CC2E9D" w:rsidRDefault="00CC2E9D" w:rsidP="00CC2E9D">
            <w:pPr>
              <w:widowControl/>
              <w:autoSpaceDE/>
              <w:autoSpaceDN/>
              <w:rPr>
                <w:rFonts w:ascii="Carlito" w:hAnsi="Carlito"/>
              </w:rPr>
            </w:pPr>
            <w:r w:rsidRPr="00CC2E9D">
              <w:rPr>
                <w:rFonts w:ascii="Carlito" w:hAnsi="Carlito"/>
              </w:rPr>
              <w:t>Tenth Period</w:t>
            </w:r>
          </w:p>
        </w:tc>
        <w:tc>
          <w:tcPr>
            <w:tcW w:w="270" w:type="dxa"/>
            <w:tcBorders>
              <w:top w:val="nil"/>
              <w:left w:val="single" w:sz="2" w:space="0" w:color="auto"/>
              <w:bottom w:val="nil"/>
              <w:right w:val="nil"/>
            </w:tcBorders>
            <w:noWrap/>
            <w:vAlign w:val="bottom"/>
            <w:hideMark/>
          </w:tcPr>
          <w:p w14:paraId="2FD3FC63" w14:textId="77777777" w:rsidR="00CC2E9D" w:rsidRPr="00CC2E9D" w:rsidRDefault="00CC2E9D" w:rsidP="00CC2E9D">
            <w:pPr>
              <w:widowControl/>
              <w:autoSpaceDE/>
              <w:autoSpaceDN/>
              <w:rPr>
                <w:rFonts w:ascii="Carlito" w:hAnsi="Carlito"/>
              </w:rPr>
            </w:pPr>
          </w:p>
        </w:tc>
        <w:tc>
          <w:tcPr>
            <w:tcW w:w="1166" w:type="dxa"/>
            <w:tcBorders>
              <w:top w:val="nil"/>
              <w:left w:val="single" w:sz="4" w:space="0" w:color="D9D9D9"/>
              <w:bottom w:val="single" w:sz="4" w:space="0" w:color="D9D9D9"/>
              <w:right w:val="single" w:sz="2" w:space="0" w:color="auto"/>
            </w:tcBorders>
            <w:shd w:val="clear" w:color="000000" w:fill="512888"/>
            <w:noWrap/>
            <w:vAlign w:val="center"/>
            <w:hideMark/>
          </w:tcPr>
          <w:p w14:paraId="72863668"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10</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21E228D2" w14:textId="77777777" w:rsidR="00CC2E9D" w:rsidRPr="00CC2E9D" w:rsidRDefault="00CC2E9D" w:rsidP="00CC2E9D">
            <w:pPr>
              <w:widowControl/>
              <w:autoSpaceDE/>
              <w:autoSpaceDN/>
              <w:rPr>
                <w:rFonts w:ascii="Carlito" w:hAnsi="Carlito"/>
              </w:rPr>
            </w:pPr>
            <w:r w:rsidRPr="00CC2E9D">
              <w:rPr>
                <w:rFonts w:ascii="Carlito" w:hAnsi="Carlito"/>
              </w:rPr>
              <w:t>8:30–9:45 p.m.</w:t>
            </w:r>
          </w:p>
        </w:tc>
        <w:tc>
          <w:tcPr>
            <w:tcW w:w="1714" w:type="dxa"/>
            <w:tcBorders>
              <w:top w:val="single" w:sz="2" w:space="0" w:color="auto"/>
              <w:left w:val="single" w:sz="2" w:space="0" w:color="auto"/>
              <w:bottom w:val="single" w:sz="2" w:space="0" w:color="auto"/>
              <w:right w:val="single" w:sz="2" w:space="0" w:color="auto"/>
            </w:tcBorders>
            <w:noWrap/>
            <w:vAlign w:val="center"/>
            <w:hideMark/>
          </w:tcPr>
          <w:p w14:paraId="7C44CFA3" w14:textId="77777777" w:rsidR="00CC2E9D" w:rsidRPr="00CC2E9D" w:rsidRDefault="00CC2E9D" w:rsidP="00CC2E9D">
            <w:pPr>
              <w:widowControl/>
              <w:autoSpaceDE/>
              <w:autoSpaceDN/>
              <w:rPr>
                <w:rFonts w:ascii="Carlito" w:hAnsi="Carlito"/>
              </w:rPr>
            </w:pPr>
            <w:r w:rsidRPr="00CC2E9D">
              <w:rPr>
                <w:rFonts w:ascii="Carlito" w:hAnsi="Carlito"/>
              </w:rPr>
              <w:t>Tenth Period</w:t>
            </w:r>
          </w:p>
        </w:tc>
      </w:tr>
      <w:tr w:rsidR="00CC2E9D" w:rsidRPr="00CC2E9D" w14:paraId="74FE7053" w14:textId="77777777" w:rsidTr="00DD3040">
        <w:trPr>
          <w:trHeight w:val="300"/>
        </w:trPr>
        <w:tc>
          <w:tcPr>
            <w:tcW w:w="896" w:type="dxa"/>
            <w:tcBorders>
              <w:top w:val="nil"/>
              <w:left w:val="single" w:sz="4" w:space="0" w:color="D9D9D9"/>
              <w:bottom w:val="nil"/>
              <w:right w:val="single" w:sz="2" w:space="0" w:color="auto"/>
            </w:tcBorders>
            <w:shd w:val="clear" w:color="000000" w:fill="512888"/>
            <w:noWrap/>
            <w:vAlign w:val="center"/>
            <w:hideMark/>
          </w:tcPr>
          <w:p w14:paraId="520B453D"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11</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156C29AD" w14:textId="77777777" w:rsidR="00CC2E9D" w:rsidRPr="00CC2E9D" w:rsidRDefault="00CC2E9D" w:rsidP="00CC2E9D">
            <w:pPr>
              <w:widowControl/>
              <w:autoSpaceDE/>
              <w:autoSpaceDN/>
              <w:rPr>
                <w:rFonts w:ascii="Carlito" w:hAnsi="Carlito"/>
              </w:rPr>
            </w:pPr>
            <w:r w:rsidRPr="00CC2E9D">
              <w:rPr>
                <w:rFonts w:ascii="Carlito" w:hAnsi="Carlito"/>
              </w:rPr>
              <w:t>5:30–6:20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718796A1" w14:textId="77777777" w:rsidR="00CC2E9D" w:rsidRPr="00CC2E9D" w:rsidRDefault="00CC2E9D" w:rsidP="00CC2E9D">
            <w:pPr>
              <w:widowControl/>
              <w:autoSpaceDE/>
              <w:autoSpaceDN/>
              <w:rPr>
                <w:rFonts w:ascii="Carlito" w:hAnsi="Carlito"/>
              </w:rPr>
            </w:pPr>
            <w:r w:rsidRPr="00CC2E9D">
              <w:rPr>
                <w:rFonts w:ascii="Carlito" w:hAnsi="Carlito"/>
              </w:rPr>
              <w:t>Eleventh Period</w:t>
            </w:r>
          </w:p>
        </w:tc>
        <w:tc>
          <w:tcPr>
            <w:tcW w:w="270" w:type="dxa"/>
            <w:tcBorders>
              <w:top w:val="nil"/>
              <w:left w:val="single" w:sz="2" w:space="0" w:color="auto"/>
              <w:bottom w:val="nil"/>
              <w:right w:val="nil"/>
            </w:tcBorders>
            <w:noWrap/>
            <w:vAlign w:val="bottom"/>
            <w:hideMark/>
          </w:tcPr>
          <w:p w14:paraId="79AA94F2" w14:textId="77777777" w:rsidR="00CC2E9D" w:rsidRPr="00CC2E9D" w:rsidRDefault="00CC2E9D" w:rsidP="00CC2E9D">
            <w:pPr>
              <w:widowControl/>
              <w:autoSpaceDE/>
              <w:autoSpaceDN/>
              <w:rPr>
                <w:rFonts w:ascii="Carlito" w:hAnsi="Carlito"/>
              </w:rPr>
            </w:pPr>
          </w:p>
        </w:tc>
        <w:tc>
          <w:tcPr>
            <w:tcW w:w="1166" w:type="dxa"/>
            <w:tcBorders>
              <w:top w:val="nil"/>
              <w:left w:val="nil"/>
              <w:bottom w:val="nil"/>
              <w:right w:val="nil"/>
            </w:tcBorders>
            <w:noWrap/>
            <w:vAlign w:val="bottom"/>
            <w:hideMark/>
          </w:tcPr>
          <w:p w14:paraId="20210EDD"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2F43ED02" w14:textId="77777777" w:rsidR="00CC2E9D" w:rsidRPr="00CC2E9D" w:rsidRDefault="00CC2E9D" w:rsidP="00CC2E9D">
            <w:pPr>
              <w:widowControl/>
              <w:autoSpaceDE/>
              <w:autoSpaceDN/>
              <w:rPr>
                <w:sz w:val="20"/>
                <w:szCs w:val="20"/>
              </w:rPr>
            </w:pPr>
          </w:p>
        </w:tc>
        <w:tc>
          <w:tcPr>
            <w:tcW w:w="1714" w:type="dxa"/>
            <w:tcBorders>
              <w:top w:val="single" w:sz="2" w:space="0" w:color="auto"/>
              <w:left w:val="nil"/>
              <w:bottom w:val="nil"/>
              <w:right w:val="nil"/>
            </w:tcBorders>
            <w:noWrap/>
            <w:vAlign w:val="bottom"/>
            <w:hideMark/>
          </w:tcPr>
          <w:p w14:paraId="5BE82C75" w14:textId="77777777" w:rsidR="00CC2E9D" w:rsidRPr="00CC2E9D" w:rsidRDefault="00CC2E9D" w:rsidP="00CC2E9D">
            <w:pPr>
              <w:widowControl/>
              <w:autoSpaceDE/>
              <w:autoSpaceDN/>
              <w:rPr>
                <w:sz w:val="20"/>
                <w:szCs w:val="20"/>
              </w:rPr>
            </w:pPr>
          </w:p>
        </w:tc>
      </w:tr>
      <w:tr w:rsidR="00CC2E9D" w:rsidRPr="00CC2E9D" w14:paraId="364C666E" w14:textId="77777777" w:rsidTr="00DD3040">
        <w:trPr>
          <w:trHeight w:val="337"/>
        </w:trPr>
        <w:tc>
          <w:tcPr>
            <w:tcW w:w="896" w:type="dxa"/>
            <w:tcBorders>
              <w:top w:val="nil"/>
              <w:left w:val="single" w:sz="4" w:space="0" w:color="D9D9D9"/>
              <w:bottom w:val="nil"/>
              <w:right w:val="single" w:sz="2" w:space="0" w:color="auto"/>
            </w:tcBorders>
            <w:shd w:val="clear" w:color="000000" w:fill="512888"/>
            <w:noWrap/>
            <w:vAlign w:val="center"/>
            <w:hideMark/>
          </w:tcPr>
          <w:p w14:paraId="6028089A"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12</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ADEDDE0" w14:textId="77777777" w:rsidR="00CC2E9D" w:rsidRPr="00CC2E9D" w:rsidRDefault="00CC2E9D" w:rsidP="00CC2E9D">
            <w:pPr>
              <w:widowControl/>
              <w:autoSpaceDE/>
              <w:autoSpaceDN/>
              <w:rPr>
                <w:rFonts w:ascii="Carlito" w:hAnsi="Carlito"/>
              </w:rPr>
            </w:pPr>
            <w:r w:rsidRPr="00CC2E9D">
              <w:rPr>
                <w:rFonts w:ascii="Carlito" w:hAnsi="Carlito"/>
              </w:rPr>
              <w:t>6:30–7:20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52F2C3B9" w14:textId="77777777" w:rsidR="00CC2E9D" w:rsidRPr="00CC2E9D" w:rsidRDefault="00CC2E9D" w:rsidP="00CC2E9D">
            <w:pPr>
              <w:widowControl/>
              <w:autoSpaceDE/>
              <w:autoSpaceDN/>
              <w:rPr>
                <w:rFonts w:ascii="Carlito" w:hAnsi="Carlito"/>
              </w:rPr>
            </w:pPr>
            <w:r w:rsidRPr="00CC2E9D">
              <w:rPr>
                <w:rFonts w:ascii="Carlito" w:hAnsi="Carlito"/>
              </w:rPr>
              <w:t>Twelfth Period</w:t>
            </w:r>
          </w:p>
        </w:tc>
        <w:tc>
          <w:tcPr>
            <w:tcW w:w="270" w:type="dxa"/>
            <w:tcBorders>
              <w:top w:val="nil"/>
              <w:left w:val="single" w:sz="2" w:space="0" w:color="auto"/>
              <w:bottom w:val="nil"/>
              <w:right w:val="nil"/>
            </w:tcBorders>
            <w:noWrap/>
            <w:vAlign w:val="bottom"/>
            <w:hideMark/>
          </w:tcPr>
          <w:p w14:paraId="464B7908" w14:textId="77777777" w:rsidR="00CC2E9D" w:rsidRPr="00CC2E9D" w:rsidRDefault="00CC2E9D" w:rsidP="00CC2E9D">
            <w:pPr>
              <w:widowControl/>
              <w:autoSpaceDE/>
              <w:autoSpaceDN/>
              <w:rPr>
                <w:rFonts w:ascii="Carlito" w:hAnsi="Carlito"/>
              </w:rPr>
            </w:pPr>
          </w:p>
        </w:tc>
        <w:tc>
          <w:tcPr>
            <w:tcW w:w="5220" w:type="dxa"/>
            <w:gridSpan w:val="3"/>
            <w:vMerge w:val="restart"/>
            <w:tcBorders>
              <w:top w:val="nil"/>
              <w:left w:val="nil"/>
              <w:bottom w:val="nil"/>
              <w:right w:val="nil"/>
            </w:tcBorders>
            <w:shd w:val="clear" w:color="000000" w:fill="F2EEF8"/>
            <w:vAlign w:val="center"/>
            <w:hideMark/>
          </w:tcPr>
          <w:p w14:paraId="586F062A" w14:textId="77777777" w:rsidR="00CC2E9D" w:rsidRPr="00CC2E9D" w:rsidRDefault="00CC2E9D" w:rsidP="00CC2E9D">
            <w:pPr>
              <w:widowControl/>
              <w:autoSpaceDE/>
              <w:autoSpaceDN/>
              <w:rPr>
                <w:rFonts w:ascii="Carlito" w:hAnsi="Carlito"/>
                <w:i/>
                <w:iCs/>
              </w:rPr>
            </w:pPr>
            <w:r w:rsidRPr="00CC2E9D">
              <w:rPr>
                <w:rFonts w:ascii="Carlito" w:hAnsi="Carlito"/>
                <w:i/>
                <w:iCs/>
              </w:rPr>
              <w:t>Passing periods vary between 10 and 20 minutes under the approved Tuesday/Thursday schedule.</w:t>
            </w:r>
          </w:p>
        </w:tc>
      </w:tr>
      <w:tr w:rsidR="00CC2E9D" w:rsidRPr="00CC2E9D" w14:paraId="7C3F0851" w14:textId="77777777" w:rsidTr="00DD3040">
        <w:trPr>
          <w:trHeight w:val="355"/>
        </w:trPr>
        <w:tc>
          <w:tcPr>
            <w:tcW w:w="896" w:type="dxa"/>
            <w:tcBorders>
              <w:top w:val="nil"/>
              <w:left w:val="single" w:sz="4" w:space="0" w:color="D9D9D9"/>
              <w:bottom w:val="nil"/>
              <w:right w:val="single" w:sz="2" w:space="0" w:color="auto"/>
            </w:tcBorders>
            <w:shd w:val="clear" w:color="000000" w:fill="512888"/>
            <w:noWrap/>
            <w:vAlign w:val="center"/>
            <w:hideMark/>
          </w:tcPr>
          <w:p w14:paraId="2C025664"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13</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70B8F84B" w14:textId="77777777" w:rsidR="00CC2E9D" w:rsidRPr="00CC2E9D" w:rsidRDefault="00CC2E9D" w:rsidP="00CC2E9D">
            <w:pPr>
              <w:widowControl/>
              <w:autoSpaceDE/>
              <w:autoSpaceDN/>
              <w:rPr>
                <w:rFonts w:ascii="Carlito" w:hAnsi="Carlito"/>
              </w:rPr>
            </w:pPr>
            <w:r w:rsidRPr="00CC2E9D">
              <w:rPr>
                <w:rFonts w:ascii="Carlito" w:hAnsi="Carlito"/>
              </w:rPr>
              <w:t>7:30–8:20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031A3768" w14:textId="77777777" w:rsidR="00CC2E9D" w:rsidRPr="00CC2E9D" w:rsidRDefault="00CC2E9D" w:rsidP="00CC2E9D">
            <w:pPr>
              <w:widowControl/>
              <w:autoSpaceDE/>
              <w:autoSpaceDN/>
              <w:rPr>
                <w:rFonts w:ascii="Carlito" w:hAnsi="Carlito"/>
              </w:rPr>
            </w:pPr>
            <w:r w:rsidRPr="00CC2E9D">
              <w:rPr>
                <w:rFonts w:ascii="Carlito" w:hAnsi="Carlito"/>
              </w:rPr>
              <w:t>Thirteenth Period</w:t>
            </w:r>
          </w:p>
        </w:tc>
        <w:tc>
          <w:tcPr>
            <w:tcW w:w="270" w:type="dxa"/>
            <w:tcBorders>
              <w:top w:val="nil"/>
              <w:left w:val="single" w:sz="2" w:space="0" w:color="auto"/>
              <w:bottom w:val="nil"/>
              <w:right w:val="nil"/>
            </w:tcBorders>
            <w:noWrap/>
            <w:vAlign w:val="bottom"/>
            <w:hideMark/>
          </w:tcPr>
          <w:p w14:paraId="1FCC4276" w14:textId="77777777" w:rsidR="00CC2E9D" w:rsidRPr="00CC2E9D" w:rsidRDefault="00CC2E9D" w:rsidP="00CC2E9D">
            <w:pPr>
              <w:widowControl/>
              <w:autoSpaceDE/>
              <w:autoSpaceDN/>
              <w:rPr>
                <w:rFonts w:ascii="Carlito" w:hAnsi="Carlito"/>
              </w:rPr>
            </w:pPr>
          </w:p>
        </w:tc>
        <w:tc>
          <w:tcPr>
            <w:tcW w:w="5220" w:type="dxa"/>
            <w:gridSpan w:val="3"/>
            <w:vMerge/>
            <w:tcBorders>
              <w:top w:val="nil"/>
              <w:left w:val="nil"/>
              <w:bottom w:val="nil"/>
              <w:right w:val="nil"/>
            </w:tcBorders>
            <w:vAlign w:val="center"/>
            <w:hideMark/>
          </w:tcPr>
          <w:p w14:paraId="7A1E6CC0" w14:textId="77777777" w:rsidR="00CC2E9D" w:rsidRPr="00CC2E9D" w:rsidRDefault="00CC2E9D" w:rsidP="00CC2E9D">
            <w:pPr>
              <w:widowControl/>
              <w:autoSpaceDE/>
              <w:autoSpaceDN/>
              <w:rPr>
                <w:rFonts w:ascii="Carlito" w:hAnsi="Carlito"/>
                <w:i/>
                <w:iCs/>
              </w:rPr>
            </w:pPr>
          </w:p>
        </w:tc>
      </w:tr>
      <w:tr w:rsidR="00CC2E9D" w:rsidRPr="00CC2E9D" w14:paraId="0714CBB9" w14:textId="77777777" w:rsidTr="00DD3040">
        <w:trPr>
          <w:trHeight w:val="300"/>
        </w:trPr>
        <w:tc>
          <w:tcPr>
            <w:tcW w:w="896" w:type="dxa"/>
            <w:tcBorders>
              <w:top w:val="nil"/>
              <w:left w:val="single" w:sz="4" w:space="0" w:color="D9D9D9"/>
              <w:bottom w:val="single" w:sz="4" w:space="0" w:color="D9D9D9"/>
              <w:right w:val="single" w:sz="2" w:space="0" w:color="auto"/>
            </w:tcBorders>
            <w:shd w:val="clear" w:color="000000" w:fill="512888"/>
            <w:noWrap/>
            <w:vAlign w:val="center"/>
            <w:hideMark/>
          </w:tcPr>
          <w:p w14:paraId="192F1453" w14:textId="77777777" w:rsidR="00CC2E9D" w:rsidRPr="00CC2E9D" w:rsidRDefault="00CC2E9D" w:rsidP="00CC2E9D">
            <w:pPr>
              <w:widowControl/>
              <w:autoSpaceDE/>
              <w:autoSpaceDN/>
              <w:jc w:val="center"/>
              <w:rPr>
                <w:rFonts w:ascii="Carlito" w:hAnsi="Carlito"/>
                <w:b/>
                <w:bCs/>
                <w:color w:val="FFFFFF"/>
              </w:rPr>
            </w:pPr>
            <w:r w:rsidRPr="00CC2E9D">
              <w:rPr>
                <w:rFonts w:ascii="Carlito" w:hAnsi="Carlito"/>
                <w:b/>
                <w:bCs/>
                <w:color w:val="FFFFFF"/>
              </w:rPr>
              <w:t>14</w:t>
            </w:r>
          </w:p>
        </w:tc>
        <w:tc>
          <w:tcPr>
            <w:tcW w:w="2340" w:type="dxa"/>
            <w:tcBorders>
              <w:top w:val="single" w:sz="2" w:space="0" w:color="auto"/>
              <w:left w:val="single" w:sz="2" w:space="0" w:color="auto"/>
              <w:bottom w:val="single" w:sz="2" w:space="0" w:color="auto"/>
              <w:right w:val="single" w:sz="2" w:space="0" w:color="auto"/>
            </w:tcBorders>
            <w:noWrap/>
            <w:vAlign w:val="center"/>
            <w:hideMark/>
          </w:tcPr>
          <w:p w14:paraId="3E2B623C" w14:textId="77777777" w:rsidR="00CC2E9D" w:rsidRPr="00CC2E9D" w:rsidRDefault="00CC2E9D" w:rsidP="00CC2E9D">
            <w:pPr>
              <w:widowControl/>
              <w:autoSpaceDE/>
              <w:autoSpaceDN/>
              <w:rPr>
                <w:rFonts w:ascii="Carlito" w:hAnsi="Carlito"/>
              </w:rPr>
            </w:pPr>
            <w:r w:rsidRPr="00CC2E9D">
              <w:rPr>
                <w:rFonts w:ascii="Carlito" w:hAnsi="Carlito"/>
              </w:rPr>
              <w:t>8:30–9:20 p.m.</w:t>
            </w:r>
          </w:p>
        </w:tc>
        <w:tc>
          <w:tcPr>
            <w:tcW w:w="1984" w:type="dxa"/>
            <w:tcBorders>
              <w:top w:val="single" w:sz="2" w:space="0" w:color="auto"/>
              <w:left w:val="single" w:sz="2" w:space="0" w:color="auto"/>
              <w:bottom w:val="single" w:sz="2" w:space="0" w:color="auto"/>
              <w:right w:val="single" w:sz="2" w:space="0" w:color="auto"/>
            </w:tcBorders>
            <w:noWrap/>
            <w:vAlign w:val="center"/>
            <w:hideMark/>
          </w:tcPr>
          <w:p w14:paraId="21646679" w14:textId="77777777" w:rsidR="00CC2E9D" w:rsidRPr="00CC2E9D" w:rsidRDefault="00CC2E9D" w:rsidP="00CC2E9D">
            <w:pPr>
              <w:widowControl/>
              <w:autoSpaceDE/>
              <w:autoSpaceDN/>
              <w:rPr>
                <w:rFonts w:ascii="Carlito" w:hAnsi="Carlito"/>
              </w:rPr>
            </w:pPr>
            <w:r w:rsidRPr="00CC2E9D">
              <w:rPr>
                <w:rFonts w:ascii="Carlito" w:hAnsi="Carlito"/>
              </w:rPr>
              <w:t>Fourteenth Period</w:t>
            </w:r>
          </w:p>
        </w:tc>
        <w:tc>
          <w:tcPr>
            <w:tcW w:w="270" w:type="dxa"/>
            <w:tcBorders>
              <w:top w:val="nil"/>
              <w:left w:val="single" w:sz="2" w:space="0" w:color="auto"/>
              <w:bottom w:val="nil"/>
              <w:right w:val="nil"/>
            </w:tcBorders>
            <w:noWrap/>
            <w:vAlign w:val="bottom"/>
            <w:hideMark/>
          </w:tcPr>
          <w:p w14:paraId="23BBFF29" w14:textId="77777777" w:rsidR="00CC2E9D" w:rsidRPr="00CC2E9D" w:rsidRDefault="00CC2E9D" w:rsidP="00CC2E9D">
            <w:pPr>
              <w:widowControl/>
              <w:autoSpaceDE/>
              <w:autoSpaceDN/>
              <w:rPr>
                <w:rFonts w:ascii="Carlito" w:hAnsi="Carlito"/>
              </w:rPr>
            </w:pPr>
          </w:p>
        </w:tc>
        <w:tc>
          <w:tcPr>
            <w:tcW w:w="1166" w:type="dxa"/>
            <w:tcBorders>
              <w:top w:val="nil"/>
              <w:left w:val="nil"/>
              <w:bottom w:val="nil"/>
              <w:right w:val="nil"/>
            </w:tcBorders>
            <w:noWrap/>
            <w:vAlign w:val="bottom"/>
            <w:hideMark/>
          </w:tcPr>
          <w:p w14:paraId="7E387B24"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57D91D92"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3F504FDE" w14:textId="77777777" w:rsidR="00CC2E9D" w:rsidRPr="00CC2E9D" w:rsidRDefault="00CC2E9D" w:rsidP="00CC2E9D">
            <w:pPr>
              <w:widowControl/>
              <w:autoSpaceDE/>
              <w:autoSpaceDN/>
              <w:rPr>
                <w:sz w:val="20"/>
                <w:szCs w:val="20"/>
              </w:rPr>
            </w:pPr>
          </w:p>
        </w:tc>
      </w:tr>
      <w:tr w:rsidR="00CC2E9D" w:rsidRPr="00CC2E9D" w14:paraId="04AE4780" w14:textId="77777777" w:rsidTr="00DD3040">
        <w:trPr>
          <w:trHeight w:val="285"/>
        </w:trPr>
        <w:tc>
          <w:tcPr>
            <w:tcW w:w="896" w:type="dxa"/>
            <w:tcBorders>
              <w:top w:val="nil"/>
              <w:left w:val="nil"/>
              <w:bottom w:val="nil"/>
              <w:right w:val="nil"/>
            </w:tcBorders>
            <w:noWrap/>
            <w:vAlign w:val="bottom"/>
            <w:hideMark/>
          </w:tcPr>
          <w:p w14:paraId="43D8240A" w14:textId="77777777" w:rsidR="00CC2E9D" w:rsidRPr="00CC2E9D" w:rsidRDefault="00CC2E9D" w:rsidP="00CC2E9D">
            <w:pPr>
              <w:widowControl/>
              <w:autoSpaceDE/>
              <w:autoSpaceDN/>
              <w:rPr>
                <w:sz w:val="20"/>
                <w:szCs w:val="20"/>
              </w:rPr>
            </w:pPr>
          </w:p>
        </w:tc>
        <w:tc>
          <w:tcPr>
            <w:tcW w:w="2340" w:type="dxa"/>
            <w:tcBorders>
              <w:top w:val="single" w:sz="2" w:space="0" w:color="auto"/>
              <w:left w:val="nil"/>
              <w:bottom w:val="nil"/>
              <w:right w:val="nil"/>
            </w:tcBorders>
            <w:noWrap/>
            <w:vAlign w:val="bottom"/>
            <w:hideMark/>
          </w:tcPr>
          <w:p w14:paraId="55EB7770" w14:textId="77777777" w:rsidR="00CC2E9D" w:rsidRPr="00CC2E9D" w:rsidRDefault="00CC2E9D" w:rsidP="00CC2E9D">
            <w:pPr>
              <w:widowControl/>
              <w:autoSpaceDE/>
              <w:autoSpaceDN/>
              <w:rPr>
                <w:sz w:val="20"/>
                <w:szCs w:val="20"/>
              </w:rPr>
            </w:pPr>
          </w:p>
        </w:tc>
        <w:tc>
          <w:tcPr>
            <w:tcW w:w="1984" w:type="dxa"/>
            <w:tcBorders>
              <w:top w:val="single" w:sz="2" w:space="0" w:color="auto"/>
              <w:left w:val="nil"/>
              <w:bottom w:val="nil"/>
              <w:right w:val="nil"/>
            </w:tcBorders>
            <w:noWrap/>
            <w:vAlign w:val="bottom"/>
            <w:hideMark/>
          </w:tcPr>
          <w:p w14:paraId="4551DB6E" w14:textId="77777777" w:rsidR="00CC2E9D" w:rsidRPr="00CC2E9D" w:rsidRDefault="00CC2E9D" w:rsidP="00CC2E9D">
            <w:pPr>
              <w:widowControl/>
              <w:autoSpaceDE/>
              <w:autoSpaceDN/>
              <w:rPr>
                <w:sz w:val="20"/>
                <w:szCs w:val="20"/>
              </w:rPr>
            </w:pPr>
          </w:p>
        </w:tc>
        <w:tc>
          <w:tcPr>
            <w:tcW w:w="270" w:type="dxa"/>
            <w:tcBorders>
              <w:top w:val="nil"/>
              <w:left w:val="nil"/>
              <w:bottom w:val="nil"/>
              <w:right w:val="nil"/>
            </w:tcBorders>
            <w:noWrap/>
            <w:vAlign w:val="bottom"/>
            <w:hideMark/>
          </w:tcPr>
          <w:p w14:paraId="705BD955" w14:textId="77777777" w:rsidR="00CC2E9D" w:rsidRPr="00CC2E9D" w:rsidRDefault="00CC2E9D" w:rsidP="00CC2E9D">
            <w:pPr>
              <w:widowControl/>
              <w:autoSpaceDE/>
              <w:autoSpaceDN/>
              <w:rPr>
                <w:sz w:val="20"/>
                <w:szCs w:val="20"/>
              </w:rPr>
            </w:pPr>
          </w:p>
        </w:tc>
        <w:tc>
          <w:tcPr>
            <w:tcW w:w="1166" w:type="dxa"/>
            <w:tcBorders>
              <w:top w:val="nil"/>
              <w:left w:val="nil"/>
              <w:bottom w:val="nil"/>
              <w:right w:val="nil"/>
            </w:tcBorders>
            <w:noWrap/>
            <w:vAlign w:val="bottom"/>
            <w:hideMark/>
          </w:tcPr>
          <w:p w14:paraId="0EAD91EF"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33C441A3"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0B16CC74" w14:textId="77777777" w:rsidR="00CC2E9D" w:rsidRPr="00CC2E9D" w:rsidRDefault="00CC2E9D" w:rsidP="00CC2E9D">
            <w:pPr>
              <w:widowControl/>
              <w:autoSpaceDE/>
              <w:autoSpaceDN/>
              <w:rPr>
                <w:sz w:val="20"/>
                <w:szCs w:val="20"/>
              </w:rPr>
            </w:pPr>
          </w:p>
        </w:tc>
      </w:tr>
      <w:tr w:rsidR="00CC2E9D" w:rsidRPr="00CC2E9D" w14:paraId="006DF002" w14:textId="77777777" w:rsidTr="00DD3040">
        <w:trPr>
          <w:trHeight w:val="285"/>
        </w:trPr>
        <w:tc>
          <w:tcPr>
            <w:tcW w:w="10710" w:type="dxa"/>
            <w:gridSpan w:val="7"/>
            <w:tcBorders>
              <w:top w:val="nil"/>
              <w:left w:val="nil"/>
              <w:bottom w:val="nil"/>
              <w:right w:val="nil"/>
            </w:tcBorders>
            <w:shd w:val="clear" w:color="000000" w:fill="F2F2F2"/>
            <w:vAlign w:val="bottom"/>
            <w:hideMark/>
          </w:tcPr>
          <w:p w14:paraId="2CF9A64F" w14:textId="77777777" w:rsidR="00CC2E9D" w:rsidRPr="00CC2E9D" w:rsidRDefault="00CC2E9D" w:rsidP="00CC2E9D">
            <w:pPr>
              <w:widowControl/>
              <w:autoSpaceDE/>
              <w:autoSpaceDN/>
              <w:jc w:val="center"/>
              <w:rPr>
                <w:rFonts w:ascii="Carlito" w:hAnsi="Carlito"/>
                <w:i/>
                <w:iCs/>
              </w:rPr>
            </w:pPr>
            <w:r w:rsidRPr="00CC2E9D">
              <w:rPr>
                <w:rFonts w:ascii="Carlito" w:hAnsi="Carlito"/>
                <w:i/>
                <w:iCs/>
              </w:rPr>
              <w:t>Note: Time blocks shown are class meeting times. Instructors are expected to begin and end class on time.</w:t>
            </w:r>
          </w:p>
        </w:tc>
      </w:tr>
      <w:tr w:rsidR="00CC2E9D" w:rsidRPr="00CC2E9D" w14:paraId="2590D6E4" w14:textId="77777777" w:rsidTr="00DD3040">
        <w:trPr>
          <w:trHeight w:val="285"/>
        </w:trPr>
        <w:tc>
          <w:tcPr>
            <w:tcW w:w="896" w:type="dxa"/>
            <w:tcBorders>
              <w:top w:val="nil"/>
              <w:left w:val="nil"/>
              <w:bottom w:val="nil"/>
              <w:right w:val="nil"/>
            </w:tcBorders>
            <w:noWrap/>
            <w:vAlign w:val="bottom"/>
            <w:hideMark/>
          </w:tcPr>
          <w:p w14:paraId="149D1EE6" w14:textId="77777777" w:rsidR="00CC2E9D" w:rsidRPr="00CC2E9D" w:rsidRDefault="00CC2E9D" w:rsidP="00CC2E9D">
            <w:pPr>
              <w:widowControl/>
              <w:autoSpaceDE/>
              <w:autoSpaceDN/>
              <w:jc w:val="center"/>
              <w:rPr>
                <w:rFonts w:ascii="Carlito" w:hAnsi="Carlito"/>
                <w:i/>
                <w:iCs/>
              </w:rPr>
            </w:pPr>
          </w:p>
        </w:tc>
        <w:tc>
          <w:tcPr>
            <w:tcW w:w="2340" w:type="dxa"/>
            <w:tcBorders>
              <w:top w:val="nil"/>
              <w:left w:val="nil"/>
              <w:bottom w:val="nil"/>
              <w:right w:val="nil"/>
            </w:tcBorders>
            <w:noWrap/>
            <w:vAlign w:val="bottom"/>
            <w:hideMark/>
          </w:tcPr>
          <w:p w14:paraId="6AB70A70" w14:textId="77777777" w:rsidR="00CC2E9D" w:rsidRPr="00CC2E9D" w:rsidRDefault="00CC2E9D" w:rsidP="00CC2E9D">
            <w:pPr>
              <w:widowControl/>
              <w:autoSpaceDE/>
              <w:autoSpaceDN/>
              <w:rPr>
                <w:sz w:val="20"/>
                <w:szCs w:val="20"/>
              </w:rPr>
            </w:pPr>
          </w:p>
        </w:tc>
        <w:tc>
          <w:tcPr>
            <w:tcW w:w="1984" w:type="dxa"/>
            <w:tcBorders>
              <w:top w:val="nil"/>
              <w:left w:val="nil"/>
              <w:bottom w:val="nil"/>
              <w:right w:val="nil"/>
            </w:tcBorders>
            <w:noWrap/>
            <w:vAlign w:val="bottom"/>
            <w:hideMark/>
          </w:tcPr>
          <w:p w14:paraId="0B184877" w14:textId="77777777" w:rsidR="00CC2E9D" w:rsidRPr="00CC2E9D" w:rsidRDefault="00CC2E9D" w:rsidP="00CC2E9D">
            <w:pPr>
              <w:widowControl/>
              <w:autoSpaceDE/>
              <w:autoSpaceDN/>
              <w:rPr>
                <w:sz w:val="20"/>
                <w:szCs w:val="20"/>
              </w:rPr>
            </w:pPr>
          </w:p>
        </w:tc>
        <w:tc>
          <w:tcPr>
            <w:tcW w:w="270" w:type="dxa"/>
            <w:tcBorders>
              <w:top w:val="nil"/>
              <w:left w:val="nil"/>
              <w:bottom w:val="nil"/>
              <w:right w:val="nil"/>
            </w:tcBorders>
            <w:noWrap/>
            <w:vAlign w:val="bottom"/>
            <w:hideMark/>
          </w:tcPr>
          <w:p w14:paraId="3DA0A9E3" w14:textId="77777777" w:rsidR="00CC2E9D" w:rsidRPr="00CC2E9D" w:rsidRDefault="00CC2E9D" w:rsidP="00CC2E9D">
            <w:pPr>
              <w:widowControl/>
              <w:autoSpaceDE/>
              <w:autoSpaceDN/>
              <w:rPr>
                <w:sz w:val="20"/>
                <w:szCs w:val="20"/>
              </w:rPr>
            </w:pPr>
          </w:p>
        </w:tc>
        <w:tc>
          <w:tcPr>
            <w:tcW w:w="1166" w:type="dxa"/>
            <w:tcBorders>
              <w:top w:val="nil"/>
              <w:left w:val="nil"/>
              <w:bottom w:val="nil"/>
              <w:right w:val="nil"/>
            </w:tcBorders>
            <w:noWrap/>
            <w:vAlign w:val="bottom"/>
            <w:hideMark/>
          </w:tcPr>
          <w:p w14:paraId="57A24D31" w14:textId="77777777" w:rsidR="00CC2E9D" w:rsidRPr="00CC2E9D" w:rsidRDefault="00CC2E9D" w:rsidP="00CC2E9D">
            <w:pPr>
              <w:widowControl/>
              <w:autoSpaceDE/>
              <w:autoSpaceDN/>
              <w:rPr>
                <w:sz w:val="20"/>
                <w:szCs w:val="20"/>
              </w:rPr>
            </w:pPr>
          </w:p>
        </w:tc>
        <w:tc>
          <w:tcPr>
            <w:tcW w:w="2340" w:type="dxa"/>
            <w:tcBorders>
              <w:top w:val="nil"/>
              <w:left w:val="nil"/>
              <w:bottom w:val="nil"/>
              <w:right w:val="nil"/>
            </w:tcBorders>
            <w:noWrap/>
            <w:vAlign w:val="bottom"/>
            <w:hideMark/>
          </w:tcPr>
          <w:p w14:paraId="087847F1" w14:textId="77777777" w:rsidR="00CC2E9D" w:rsidRPr="00CC2E9D" w:rsidRDefault="00CC2E9D" w:rsidP="00CC2E9D">
            <w:pPr>
              <w:widowControl/>
              <w:autoSpaceDE/>
              <w:autoSpaceDN/>
              <w:rPr>
                <w:sz w:val="20"/>
                <w:szCs w:val="20"/>
              </w:rPr>
            </w:pPr>
          </w:p>
        </w:tc>
        <w:tc>
          <w:tcPr>
            <w:tcW w:w="1714" w:type="dxa"/>
            <w:tcBorders>
              <w:top w:val="nil"/>
              <w:left w:val="nil"/>
              <w:bottom w:val="nil"/>
              <w:right w:val="nil"/>
            </w:tcBorders>
            <w:noWrap/>
            <w:vAlign w:val="bottom"/>
            <w:hideMark/>
          </w:tcPr>
          <w:p w14:paraId="096C94B0" w14:textId="77777777" w:rsidR="00CC2E9D" w:rsidRPr="00CC2E9D" w:rsidRDefault="00CC2E9D" w:rsidP="00CC2E9D">
            <w:pPr>
              <w:widowControl/>
              <w:autoSpaceDE/>
              <w:autoSpaceDN/>
              <w:rPr>
                <w:sz w:val="20"/>
                <w:szCs w:val="20"/>
              </w:rPr>
            </w:pPr>
          </w:p>
        </w:tc>
      </w:tr>
    </w:tbl>
    <w:p w14:paraId="20627E45" w14:textId="3D158937" w:rsidR="00A57891" w:rsidRDefault="00A57891" w:rsidP="00197636">
      <w:pPr>
        <w:pStyle w:val="Heading1"/>
        <w:tabs>
          <w:tab w:val="left" w:pos="2865"/>
        </w:tabs>
        <w:ind w:left="-450"/>
        <w:rPr>
          <w:color w:val="512888"/>
          <w:sz w:val="28"/>
          <w:szCs w:val="28"/>
        </w:rPr>
      </w:pPr>
      <w:bookmarkStart w:id="41" w:name="_Appendix"/>
      <w:bookmarkStart w:id="42" w:name="_Toc242949070"/>
      <w:bookmarkStart w:id="43" w:name="_Toc239412004"/>
      <w:bookmarkEnd w:id="41"/>
      <w:r>
        <w:rPr>
          <w:color w:val="512888"/>
          <w:sz w:val="28"/>
          <w:szCs w:val="28"/>
        </w:rPr>
        <w:t>Appendix</w:t>
      </w:r>
      <w:bookmarkEnd w:id="42"/>
      <w:r w:rsidR="00197636">
        <w:rPr>
          <w:color w:val="512888"/>
          <w:sz w:val="28"/>
          <w:szCs w:val="28"/>
        </w:rPr>
        <w:tab/>
      </w:r>
    </w:p>
    <w:p w14:paraId="24534CB9" w14:textId="77777777" w:rsidR="00197636" w:rsidRDefault="00197636" w:rsidP="00197636"/>
    <w:p w14:paraId="7DDC4C6A" w14:textId="20D15FC2" w:rsidR="00DD3040" w:rsidRDefault="00DD3040" w:rsidP="00DD3040">
      <w:r w:rsidRPr="00DD3040">
        <w:t>The Doctor of Veterinary Medicine (D.V.M.) and Physician Assistant (P.A.) programs have curricular and accreditation requirements that necessitate scheduling practices outside the standard class meeting time framework. These programs include substantial laboratory, clinical, simulation, experiential, and competency-based instructional activities that often require extended instructional periods, specialized facilities, coordinated faculty participation, and alignment with external clinical or professional partners.</w:t>
      </w:r>
    </w:p>
    <w:p w14:paraId="74796493" w14:textId="77777777" w:rsidR="00DD3040" w:rsidRPr="00DD3040" w:rsidRDefault="00DD3040" w:rsidP="00DD3040"/>
    <w:p w14:paraId="076C7340" w14:textId="2B490829" w:rsidR="00DD3040" w:rsidRDefault="00DD3040" w:rsidP="00DD3040">
      <w:r w:rsidRPr="00DD3040">
        <w:t xml:space="preserve">In addition, </w:t>
      </w:r>
      <w:r w:rsidR="00D96B29">
        <w:t xml:space="preserve">these programs' instructional schedules </w:t>
      </w:r>
      <w:r w:rsidRPr="00DD3040">
        <w:t>are largely determined by professional accreditation standards, licensure preparation requirements, clinical education expectations, and the availability of specialized instructional environments. These factors may necessitate meeting patterns and instructional blocks that differ from the standard scheduling periods established for most university courses.</w:t>
      </w:r>
    </w:p>
    <w:p w14:paraId="54CF404D" w14:textId="77777777" w:rsidR="00DD3040" w:rsidRPr="00DD3040" w:rsidRDefault="00DD3040" w:rsidP="00DD3040"/>
    <w:p w14:paraId="7A112AD4" w14:textId="2DE2A802" w:rsidR="00197636" w:rsidRPr="00DD3040" w:rsidRDefault="00DD3040" w:rsidP="00DD3040">
      <w:r w:rsidRPr="00DD3040">
        <w:t>The exception for the D.V.M. and P.A. programs recognizes these operational and educational requirements while maintaining the university's commitment to appropriate contact-hour standards, effective instructional delivery, and responsible stewardship of instructional space resources. The exception is intended to support the unique scheduling demands of these identified programs and does not alter the scheduling expectations applicable to other academic offerings.</w:t>
      </w:r>
    </w:p>
    <w:p w14:paraId="13F68231" w14:textId="77777777" w:rsidR="00A57891" w:rsidRDefault="00A57891" w:rsidP="00A57891">
      <w:pPr>
        <w:pStyle w:val="Heading1"/>
        <w:ind w:left="-450"/>
        <w:rPr>
          <w:color w:val="512888"/>
          <w:sz w:val="28"/>
          <w:szCs w:val="28"/>
        </w:rPr>
      </w:pPr>
    </w:p>
    <w:p w14:paraId="0D5B6DCC" w14:textId="4F999812" w:rsidR="00197636" w:rsidRPr="00DD3040" w:rsidRDefault="00197636" w:rsidP="00DD3040">
      <w:pPr>
        <w:pStyle w:val="Heading2"/>
        <w:rPr>
          <w:color w:val="512888"/>
        </w:rPr>
      </w:pPr>
      <w:bookmarkStart w:id="44" w:name="_Toc242949071"/>
      <w:r w:rsidRPr="00D96B29">
        <w:rPr>
          <w:color w:val="512888"/>
          <w:sz w:val="24"/>
          <w:szCs w:val="28"/>
        </w:rPr>
        <w:t>College of V</w:t>
      </w:r>
      <w:r w:rsidR="00EB5070">
        <w:rPr>
          <w:color w:val="512888"/>
          <w:sz w:val="24"/>
          <w:szCs w:val="28"/>
        </w:rPr>
        <w:t xml:space="preserve">eterinary </w:t>
      </w:r>
      <w:r w:rsidRPr="00D96B29">
        <w:rPr>
          <w:color w:val="512888"/>
          <w:sz w:val="24"/>
          <w:szCs w:val="28"/>
        </w:rPr>
        <w:t>M</w:t>
      </w:r>
      <w:r w:rsidR="00EB5070">
        <w:rPr>
          <w:color w:val="512888"/>
          <w:sz w:val="24"/>
          <w:szCs w:val="28"/>
        </w:rPr>
        <w:t>edicine</w:t>
      </w:r>
      <w:r w:rsidRPr="00D96B29">
        <w:rPr>
          <w:color w:val="512888"/>
          <w:sz w:val="24"/>
          <w:szCs w:val="28"/>
        </w:rPr>
        <w:t>: D.V.M. Program only</w:t>
      </w:r>
      <w:bookmarkEnd w:id="44"/>
    </w:p>
    <w:p w14:paraId="1508B523" w14:textId="77777777" w:rsidR="00A57891" w:rsidRDefault="00A57891" w:rsidP="00A57891">
      <w:pPr>
        <w:pStyle w:val="Heading1"/>
        <w:ind w:left="-450"/>
        <w:rPr>
          <w:color w:val="512888"/>
          <w:sz w:val="28"/>
          <w:szCs w:val="28"/>
        </w:rPr>
      </w:pPr>
    </w:p>
    <w:p w14:paraId="5304F763" w14:textId="083B52D6" w:rsidR="00197636" w:rsidRDefault="00197636" w:rsidP="00E34810">
      <w:pPr>
        <w:jc w:val="center"/>
        <w:rPr>
          <w:color w:val="512888"/>
          <w:sz w:val="28"/>
          <w:szCs w:val="28"/>
        </w:rPr>
      </w:pPr>
      <w:r w:rsidRPr="00197636">
        <w:rPr>
          <w:noProof/>
          <w:color w:val="512888"/>
          <w:sz w:val="28"/>
          <w:szCs w:val="28"/>
        </w:rPr>
        <w:drawing>
          <wp:inline distT="0" distB="0" distL="0" distR="0" wp14:anchorId="66E59450" wp14:editId="59EF11F3">
            <wp:extent cx="5943600" cy="2390594"/>
            <wp:effectExtent l="0" t="0" r="0" b="0"/>
            <wp:docPr id="624438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438267" name=""/>
                    <pic:cNvPicPr/>
                  </pic:nvPicPr>
                  <pic:blipFill>
                    <a:blip r:embed="rId11"/>
                    <a:stretch>
                      <a:fillRect/>
                    </a:stretch>
                  </pic:blipFill>
                  <pic:spPr>
                    <a:xfrm>
                      <a:off x="0" y="0"/>
                      <a:ext cx="5965075" cy="2399232"/>
                    </a:xfrm>
                    <a:prstGeom prst="rect">
                      <a:avLst/>
                    </a:prstGeom>
                  </pic:spPr>
                </pic:pic>
              </a:graphicData>
            </a:graphic>
          </wp:inline>
        </w:drawing>
      </w:r>
    </w:p>
    <w:p w14:paraId="262123C6" w14:textId="77777777" w:rsidR="00197636" w:rsidRDefault="00197636" w:rsidP="00A57891">
      <w:pPr>
        <w:pStyle w:val="Heading1"/>
        <w:ind w:left="-450"/>
        <w:rPr>
          <w:color w:val="512888"/>
          <w:sz w:val="28"/>
          <w:szCs w:val="28"/>
        </w:rPr>
      </w:pPr>
    </w:p>
    <w:tbl>
      <w:tblPr>
        <w:tblW w:w="9680" w:type="dxa"/>
        <w:tblLook w:val="04A0" w:firstRow="1" w:lastRow="0" w:firstColumn="1" w:lastColumn="0" w:noHBand="0" w:noVBand="1"/>
      </w:tblPr>
      <w:tblGrid>
        <w:gridCol w:w="960"/>
        <w:gridCol w:w="2180"/>
        <w:gridCol w:w="2180"/>
        <w:gridCol w:w="2180"/>
        <w:gridCol w:w="2180"/>
      </w:tblGrid>
      <w:tr w:rsidR="00197636" w:rsidRPr="00D96B29" w14:paraId="3DB81293" w14:textId="77777777" w:rsidTr="00197636">
        <w:trPr>
          <w:trHeight w:val="649"/>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49B992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single" w:sz="4" w:space="0" w:color="auto"/>
              <w:left w:val="nil"/>
              <w:bottom w:val="single" w:sz="4" w:space="0" w:color="auto"/>
              <w:right w:val="single" w:sz="4" w:space="0" w:color="auto"/>
            </w:tcBorders>
            <w:vAlign w:val="bottom"/>
            <w:hideMark/>
          </w:tcPr>
          <w:p w14:paraId="404F6009"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1-hour class </w:t>
            </w:r>
            <w:r w:rsidRPr="00D96B29">
              <w:rPr>
                <w:rFonts w:ascii="Aptos Narrow" w:hAnsi="Aptos Narrow"/>
                <w:b/>
                <w:bCs/>
                <w:color w:val="000000"/>
                <w:sz w:val="20"/>
                <w:szCs w:val="20"/>
              </w:rPr>
              <w:br/>
              <w:t>50 min. period</w:t>
            </w:r>
          </w:p>
        </w:tc>
        <w:tc>
          <w:tcPr>
            <w:tcW w:w="2180" w:type="dxa"/>
            <w:tcBorders>
              <w:top w:val="single" w:sz="4" w:space="0" w:color="auto"/>
              <w:left w:val="nil"/>
              <w:bottom w:val="single" w:sz="4" w:space="0" w:color="auto"/>
              <w:right w:val="single" w:sz="4" w:space="0" w:color="auto"/>
            </w:tcBorders>
            <w:vAlign w:val="bottom"/>
            <w:hideMark/>
          </w:tcPr>
          <w:p w14:paraId="4023FE34"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2-hour class </w:t>
            </w:r>
            <w:r w:rsidRPr="00D96B29">
              <w:rPr>
                <w:rFonts w:ascii="Aptos Narrow" w:hAnsi="Aptos Narrow"/>
                <w:b/>
                <w:bCs/>
                <w:color w:val="000000"/>
                <w:sz w:val="20"/>
                <w:szCs w:val="20"/>
              </w:rPr>
              <w:br/>
              <w:t>110 min. period</w:t>
            </w:r>
          </w:p>
        </w:tc>
        <w:tc>
          <w:tcPr>
            <w:tcW w:w="2180" w:type="dxa"/>
            <w:tcBorders>
              <w:top w:val="single" w:sz="4" w:space="0" w:color="auto"/>
              <w:left w:val="nil"/>
              <w:bottom w:val="single" w:sz="4" w:space="0" w:color="auto"/>
              <w:right w:val="single" w:sz="4" w:space="0" w:color="auto"/>
            </w:tcBorders>
            <w:vAlign w:val="bottom"/>
            <w:hideMark/>
          </w:tcPr>
          <w:p w14:paraId="3FDBEEED"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3-hour class </w:t>
            </w:r>
            <w:r w:rsidRPr="00D96B29">
              <w:rPr>
                <w:rFonts w:ascii="Aptos Narrow" w:hAnsi="Aptos Narrow"/>
                <w:b/>
                <w:bCs/>
                <w:color w:val="000000"/>
                <w:sz w:val="20"/>
                <w:szCs w:val="20"/>
              </w:rPr>
              <w:br/>
              <w:t>170 min. period</w:t>
            </w:r>
          </w:p>
        </w:tc>
        <w:tc>
          <w:tcPr>
            <w:tcW w:w="2180" w:type="dxa"/>
            <w:tcBorders>
              <w:top w:val="single" w:sz="4" w:space="0" w:color="auto"/>
              <w:left w:val="nil"/>
              <w:bottom w:val="single" w:sz="4" w:space="0" w:color="auto"/>
              <w:right w:val="single" w:sz="4" w:space="0" w:color="auto"/>
            </w:tcBorders>
            <w:vAlign w:val="bottom"/>
            <w:hideMark/>
          </w:tcPr>
          <w:p w14:paraId="7369D25C" w14:textId="77777777" w:rsidR="00197636" w:rsidRPr="00D96B29" w:rsidRDefault="00197636" w:rsidP="00197636">
            <w:pPr>
              <w:widowControl/>
              <w:autoSpaceDE/>
              <w:autoSpaceDN/>
              <w:rPr>
                <w:rFonts w:ascii="Aptos Narrow" w:hAnsi="Aptos Narrow"/>
                <w:b/>
                <w:bCs/>
                <w:color w:val="000000"/>
                <w:sz w:val="20"/>
                <w:szCs w:val="20"/>
              </w:rPr>
            </w:pPr>
            <w:r w:rsidRPr="00D96B29">
              <w:rPr>
                <w:rFonts w:ascii="Aptos Narrow" w:hAnsi="Aptos Narrow"/>
                <w:b/>
                <w:bCs/>
                <w:color w:val="000000"/>
                <w:sz w:val="20"/>
                <w:szCs w:val="20"/>
              </w:rPr>
              <w:t xml:space="preserve">4-hour class </w:t>
            </w:r>
            <w:r w:rsidRPr="00D96B29">
              <w:rPr>
                <w:rFonts w:ascii="Aptos Narrow" w:hAnsi="Aptos Narrow"/>
                <w:b/>
                <w:bCs/>
                <w:color w:val="000000"/>
                <w:sz w:val="20"/>
                <w:szCs w:val="20"/>
              </w:rPr>
              <w:br/>
              <w:t>230 min. period</w:t>
            </w:r>
          </w:p>
        </w:tc>
      </w:tr>
      <w:tr w:rsidR="00197636" w:rsidRPr="00D96B29" w14:paraId="70691DA7" w14:textId="77777777" w:rsidTr="00D96B29">
        <w:trPr>
          <w:trHeight w:val="360"/>
        </w:trPr>
        <w:tc>
          <w:tcPr>
            <w:tcW w:w="960" w:type="dxa"/>
            <w:vMerge w:val="restart"/>
            <w:tcBorders>
              <w:top w:val="nil"/>
              <w:left w:val="single" w:sz="4" w:space="0" w:color="auto"/>
              <w:bottom w:val="single" w:sz="8" w:space="0" w:color="000000"/>
              <w:right w:val="single" w:sz="4" w:space="0" w:color="auto"/>
            </w:tcBorders>
            <w:noWrap/>
            <w:vAlign w:val="center"/>
            <w:hideMark/>
          </w:tcPr>
          <w:p w14:paraId="59AD74AE" w14:textId="77777777" w:rsidR="00197636" w:rsidRPr="00D96B29" w:rsidRDefault="00197636" w:rsidP="00197636">
            <w:pPr>
              <w:widowControl/>
              <w:autoSpaceDE/>
              <w:autoSpaceDN/>
              <w:jc w:val="center"/>
              <w:rPr>
                <w:rFonts w:ascii="Aptos Narrow" w:hAnsi="Aptos Narrow"/>
                <w:b/>
                <w:bCs/>
                <w:color w:val="000000"/>
                <w:sz w:val="20"/>
                <w:szCs w:val="20"/>
              </w:rPr>
            </w:pPr>
            <w:r w:rsidRPr="00D96B29">
              <w:rPr>
                <w:rFonts w:ascii="Aptos Narrow" w:hAnsi="Aptos Narrow"/>
                <w:b/>
                <w:bCs/>
                <w:color w:val="000000"/>
                <w:sz w:val="20"/>
                <w:szCs w:val="20"/>
              </w:rPr>
              <w:t>A.M.</w:t>
            </w:r>
          </w:p>
        </w:tc>
        <w:tc>
          <w:tcPr>
            <w:tcW w:w="2180" w:type="dxa"/>
            <w:tcBorders>
              <w:top w:val="nil"/>
              <w:left w:val="nil"/>
              <w:bottom w:val="single" w:sz="4" w:space="0" w:color="auto"/>
              <w:right w:val="single" w:sz="4" w:space="0" w:color="auto"/>
            </w:tcBorders>
            <w:noWrap/>
            <w:vAlign w:val="bottom"/>
            <w:hideMark/>
          </w:tcPr>
          <w:p w14:paraId="6E622AE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8:00 - 8:50 AM</w:t>
            </w:r>
          </w:p>
        </w:tc>
        <w:tc>
          <w:tcPr>
            <w:tcW w:w="2180" w:type="dxa"/>
            <w:tcBorders>
              <w:top w:val="nil"/>
              <w:left w:val="nil"/>
              <w:bottom w:val="single" w:sz="4" w:space="0" w:color="auto"/>
              <w:right w:val="single" w:sz="4" w:space="0" w:color="auto"/>
            </w:tcBorders>
            <w:noWrap/>
            <w:vAlign w:val="bottom"/>
            <w:hideMark/>
          </w:tcPr>
          <w:p w14:paraId="4714A4C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8:00 - 9:50 AM*</w:t>
            </w:r>
          </w:p>
        </w:tc>
        <w:tc>
          <w:tcPr>
            <w:tcW w:w="2180" w:type="dxa"/>
            <w:tcBorders>
              <w:top w:val="nil"/>
              <w:left w:val="nil"/>
              <w:bottom w:val="single" w:sz="4" w:space="0" w:color="auto"/>
              <w:right w:val="single" w:sz="4" w:space="0" w:color="auto"/>
            </w:tcBorders>
            <w:noWrap/>
            <w:vAlign w:val="bottom"/>
            <w:hideMark/>
          </w:tcPr>
          <w:p w14:paraId="7E023D6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AM - 10:50 AM***</w:t>
            </w:r>
          </w:p>
        </w:tc>
        <w:tc>
          <w:tcPr>
            <w:tcW w:w="2180" w:type="dxa"/>
            <w:tcBorders>
              <w:top w:val="nil"/>
              <w:left w:val="nil"/>
              <w:bottom w:val="single" w:sz="4" w:space="0" w:color="auto"/>
              <w:right w:val="single" w:sz="4" w:space="0" w:color="auto"/>
            </w:tcBorders>
            <w:noWrap/>
            <w:vAlign w:val="bottom"/>
            <w:hideMark/>
          </w:tcPr>
          <w:p w14:paraId="36FBAEA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8:00 - 11:50 AM</w:t>
            </w:r>
          </w:p>
        </w:tc>
      </w:tr>
      <w:tr w:rsidR="00197636" w:rsidRPr="00D96B29" w14:paraId="13BEA823"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0BA384B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1B26E31B"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9:00 - 9:50 AM</w:t>
            </w:r>
          </w:p>
        </w:tc>
        <w:tc>
          <w:tcPr>
            <w:tcW w:w="2180" w:type="dxa"/>
            <w:tcBorders>
              <w:top w:val="nil"/>
              <w:left w:val="nil"/>
              <w:bottom w:val="single" w:sz="4" w:space="0" w:color="auto"/>
              <w:right w:val="single" w:sz="4" w:space="0" w:color="auto"/>
            </w:tcBorders>
            <w:noWrap/>
            <w:vAlign w:val="bottom"/>
            <w:hideMark/>
          </w:tcPr>
          <w:p w14:paraId="3DE343FF"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52B4688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6E1AC32E"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05B39C3B"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1444F3E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344D865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10:00 - 10:50 AM</w:t>
            </w:r>
          </w:p>
        </w:tc>
        <w:tc>
          <w:tcPr>
            <w:tcW w:w="2180" w:type="dxa"/>
            <w:tcBorders>
              <w:top w:val="nil"/>
              <w:left w:val="nil"/>
              <w:bottom w:val="single" w:sz="4" w:space="0" w:color="auto"/>
              <w:right w:val="single" w:sz="4" w:space="0" w:color="auto"/>
            </w:tcBorders>
            <w:noWrap/>
            <w:vAlign w:val="bottom"/>
            <w:hideMark/>
          </w:tcPr>
          <w:p w14:paraId="1D276B8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10:00 - 11:50 AM*</w:t>
            </w:r>
          </w:p>
        </w:tc>
        <w:tc>
          <w:tcPr>
            <w:tcW w:w="2180" w:type="dxa"/>
            <w:tcBorders>
              <w:top w:val="nil"/>
              <w:left w:val="nil"/>
              <w:bottom w:val="single" w:sz="4" w:space="0" w:color="auto"/>
              <w:right w:val="single" w:sz="4" w:space="0" w:color="auto"/>
            </w:tcBorders>
            <w:noWrap/>
            <w:vAlign w:val="bottom"/>
            <w:hideMark/>
          </w:tcPr>
          <w:p w14:paraId="0C55158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37279CB5"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FBFE0C8" w14:textId="77777777" w:rsidTr="00D96B29">
        <w:trPr>
          <w:trHeight w:val="360"/>
        </w:trPr>
        <w:tc>
          <w:tcPr>
            <w:tcW w:w="960" w:type="dxa"/>
            <w:vMerge/>
            <w:tcBorders>
              <w:top w:val="nil"/>
              <w:left w:val="single" w:sz="4" w:space="0" w:color="auto"/>
              <w:bottom w:val="single" w:sz="8" w:space="0" w:color="000000"/>
              <w:right w:val="single" w:sz="4" w:space="0" w:color="auto"/>
            </w:tcBorders>
            <w:vAlign w:val="center"/>
            <w:hideMark/>
          </w:tcPr>
          <w:p w14:paraId="567D3A0E"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8" w:space="0" w:color="auto"/>
              <w:right w:val="single" w:sz="4" w:space="0" w:color="auto"/>
            </w:tcBorders>
            <w:noWrap/>
            <w:vAlign w:val="bottom"/>
            <w:hideMark/>
          </w:tcPr>
          <w:p w14:paraId="1D2914E3"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11:00 - 11:50 AM</w:t>
            </w:r>
          </w:p>
        </w:tc>
        <w:tc>
          <w:tcPr>
            <w:tcW w:w="2180" w:type="dxa"/>
            <w:tcBorders>
              <w:top w:val="nil"/>
              <w:left w:val="nil"/>
              <w:bottom w:val="single" w:sz="8" w:space="0" w:color="auto"/>
              <w:right w:val="single" w:sz="4" w:space="0" w:color="auto"/>
            </w:tcBorders>
            <w:noWrap/>
            <w:vAlign w:val="bottom"/>
            <w:hideMark/>
          </w:tcPr>
          <w:p w14:paraId="4C130E3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8" w:space="0" w:color="auto"/>
              <w:right w:val="single" w:sz="4" w:space="0" w:color="auto"/>
            </w:tcBorders>
            <w:noWrap/>
            <w:vAlign w:val="bottom"/>
            <w:hideMark/>
          </w:tcPr>
          <w:p w14:paraId="12157EAC"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8" w:space="0" w:color="auto"/>
              <w:right w:val="single" w:sz="4" w:space="0" w:color="auto"/>
            </w:tcBorders>
            <w:noWrap/>
            <w:vAlign w:val="bottom"/>
            <w:hideMark/>
          </w:tcPr>
          <w:p w14:paraId="5DA9376B"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794555A" w14:textId="77777777" w:rsidTr="00D96B29">
        <w:trPr>
          <w:trHeight w:val="360"/>
        </w:trPr>
        <w:tc>
          <w:tcPr>
            <w:tcW w:w="960" w:type="dxa"/>
            <w:vMerge w:val="restart"/>
            <w:tcBorders>
              <w:top w:val="nil"/>
              <w:left w:val="single" w:sz="4" w:space="0" w:color="auto"/>
              <w:bottom w:val="single" w:sz="4" w:space="0" w:color="auto"/>
              <w:right w:val="single" w:sz="4" w:space="0" w:color="auto"/>
            </w:tcBorders>
            <w:noWrap/>
            <w:vAlign w:val="center"/>
            <w:hideMark/>
          </w:tcPr>
          <w:p w14:paraId="3F1F3B7D" w14:textId="77777777" w:rsidR="00197636" w:rsidRPr="00D96B29" w:rsidRDefault="00197636" w:rsidP="00197636">
            <w:pPr>
              <w:widowControl/>
              <w:autoSpaceDE/>
              <w:autoSpaceDN/>
              <w:jc w:val="center"/>
              <w:rPr>
                <w:rFonts w:ascii="Aptos Narrow" w:hAnsi="Aptos Narrow"/>
                <w:b/>
                <w:bCs/>
                <w:color w:val="000000"/>
                <w:sz w:val="20"/>
                <w:szCs w:val="20"/>
              </w:rPr>
            </w:pPr>
            <w:r w:rsidRPr="00D96B29">
              <w:rPr>
                <w:rFonts w:ascii="Aptos Narrow" w:hAnsi="Aptos Narrow"/>
                <w:b/>
                <w:bCs/>
                <w:color w:val="000000"/>
                <w:sz w:val="20"/>
                <w:szCs w:val="20"/>
              </w:rPr>
              <w:t>P.M.</w:t>
            </w:r>
          </w:p>
        </w:tc>
        <w:tc>
          <w:tcPr>
            <w:tcW w:w="2180" w:type="dxa"/>
            <w:tcBorders>
              <w:top w:val="nil"/>
              <w:left w:val="nil"/>
              <w:bottom w:val="single" w:sz="4" w:space="0" w:color="auto"/>
              <w:right w:val="single" w:sz="4" w:space="0" w:color="auto"/>
            </w:tcBorders>
            <w:noWrap/>
            <w:vAlign w:val="bottom"/>
            <w:hideMark/>
          </w:tcPr>
          <w:p w14:paraId="2C39F44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1:00 - 1:50 PM</w:t>
            </w:r>
          </w:p>
        </w:tc>
        <w:tc>
          <w:tcPr>
            <w:tcW w:w="2180" w:type="dxa"/>
            <w:tcBorders>
              <w:top w:val="nil"/>
              <w:left w:val="nil"/>
              <w:bottom w:val="single" w:sz="4" w:space="0" w:color="auto"/>
              <w:right w:val="single" w:sz="4" w:space="0" w:color="auto"/>
            </w:tcBorders>
            <w:noWrap/>
            <w:vAlign w:val="bottom"/>
            <w:hideMark/>
          </w:tcPr>
          <w:p w14:paraId="465D987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1:00 - 2:50 PM**</w:t>
            </w:r>
          </w:p>
        </w:tc>
        <w:tc>
          <w:tcPr>
            <w:tcW w:w="2180" w:type="dxa"/>
            <w:tcBorders>
              <w:top w:val="nil"/>
              <w:left w:val="nil"/>
              <w:bottom w:val="single" w:sz="4" w:space="0" w:color="auto"/>
              <w:right w:val="single" w:sz="4" w:space="0" w:color="auto"/>
            </w:tcBorders>
            <w:noWrap/>
            <w:vAlign w:val="bottom"/>
            <w:hideMark/>
          </w:tcPr>
          <w:p w14:paraId="0FAF086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1:00 - 3:50 PM***</w:t>
            </w:r>
          </w:p>
        </w:tc>
        <w:tc>
          <w:tcPr>
            <w:tcW w:w="2180" w:type="dxa"/>
            <w:tcBorders>
              <w:top w:val="nil"/>
              <w:left w:val="nil"/>
              <w:bottom w:val="single" w:sz="4" w:space="0" w:color="auto"/>
              <w:right w:val="single" w:sz="4" w:space="0" w:color="auto"/>
            </w:tcBorders>
            <w:noWrap/>
            <w:vAlign w:val="bottom"/>
            <w:hideMark/>
          </w:tcPr>
          <w:p w14:paraId="48E295A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1:00 - 4:50 PM</w:t>
            </w:r>
          </w:p>
        </w:tc>
      </w:tr>
      <w:tr w:rsidR="00197636" w:rsidRPr="00D96B29" w14:paraId="290524AC"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509B392F"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6DED919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2:00 - 2:50 PM</w:t>
            </w:r>
          </w:p>
        </w:tc>
        <w:tc>
          <w:tcPr>
            <w:tcW w:w="2180" w:type="dxa"/>
            <w:tcBorders>
              <w:top w:val="nil"/>
              <w:left w:val="nil"/>
              <w:bottom w:val="single" w:sz="4" w:space="0" w:color="auto"/>
              <w:right w:val="single" w:sz="4" w:space="0" w:color="auto"/>
            </w:tcBorders>
            <w:noWrap/>
            <w:vAlign w:val="bottom"/>
            <w:hideMark/>
          </w:tcPr>
          <w:p w14:paraId="4DF76609"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27123DD0"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01DA268A"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311C1E36"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455C983A"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0C48CD54"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3:00 - 3:50 PM</w:t>
            </w:r>
          </w:p>
        </w:tc>
        <w:tc>
          <w:tcPr>
            <w:tcW w:w="2180" w:type="dxa"/>
            <w:tcBorders>
              <w:top w:val="nil"/>
              <w:left w:val="nil"/>
              <w:bottom w:val="single" w:sz="4" w:space="0" w:color="auto"/>
              <w:right w:val="single" w:sz="4" w:space="0" w:color="auto"/>
            </w:tcBorders>
            <w:noWrap/>
            <w:vAlign w:val="bottom"/>
            <w:hideMark/>
          </w:tcPr>
          <w:p w14:paraId="5FF9C45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3:00 - 4:50 PM**</w:t>
            </w:r>
          </w:p>
        </w:tc>
        <w:tc>
          <w:tcPr>
            <w:tcW w:w="2180" w:type="dxa"/>
            <w:tcBorders>
              <w:top w:val="nil"/>
              <w:left w:val="nil"/>
              <w:bottom w:val="single" w:sz="4" w:space="0" w:color="auto"/>
              <w:right w:val="single" w:sz="4" w:space="0" w:color="auto"/>
            </w:tcBorders>
            <w:noWrap/>
            <w:vAlign w:val="bottom"/>
            <w:hideMark/>
          </w:tcPr>
          <w:p w14:paraId="0BEE199F"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8599E56"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r w:rsidR="00197636" w:rsidRPr="00D96B29" w14:paraId="09B7BB43" w14:textId="77777777" w:rsidTr="00197636">
        <w:trPr>
          <w:trHeight w:val="360"/>
        </w:trPr>
        <w:tc>
          <w:tcPr>
            <w:tcW w:w="960" w:type="dxa"/>
            <w:vMerge/>
            <w:tcBorders>
              <w:top w:val="nil"/>
              <w:left w:val="single" w:sz="4" w:space="0" w:color="auto"/>
              <w:bottom w:val="single" w:sz="4" w:space="0" w:color="auto"/>
              <w:right w:val="single" w:sz="4" w:space="0" w:color="auto"/>
            </w:tcBorders>
            <w:vAlign w:val="center"/>
            <w:hideMark/>
          </w:tcPr>
          <w:p w14:paraId="1EBFD6B6" w14:textId="77777777" w:rsidR="00197636" w:rsidRPr="00D96B29" w:rsidRDefault="00197636" w:rsidP="00197636">
            <w:pPr>
              <w:widowControl/>
              <w:autoSpaceDE/>
              <w:autoSpaceDN/>
              <w:rPr>
                <w:rFonts w:ascii="Aptos Narrow" w:hAnsi="Aptos Narrow"/>
                <w:b/>
                <w:bCs/>
                <w:color w:val="000000"/>
                <w:sz w:val="20"/>
                <w:szCs w:val="20"/>
              </w:rPr>
            </w:pPr>
          </w:p>
        </w:tc>
        <w:tc>
          <w:tcPr>
            <w:tcW w:w="2180" w:type="dxa"/>
            <w:tcBorders>
              <w:top w:val="nil"/>
              <w:left w:val="nil"/>
              <w:bottom w:val="single" w:sz="4" w:space="0" w:color="auto"/>
              <w:right w:val="single" w:sz="4" w:space="0" w:color="auto"/>
            </w:tcBorders>
            <w:noWrap/>
            <w:vAlign w:val="bottom"/>
            <w:hideMark/>
          </w:tcPr>
          <w:p w14:paraId="409CB678"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4:00 - 4:50 PM</w:t>
            </w:r>
          </w:p>
        </w:tc>
        <w:tc>
          <w:tcPr>
            <w:tcW w:w="2180" w:type="dxa"/>
            <w:tcBorders>
              <w:top w:val="nil"/>
              <w:left w:val="nil"/>
              <w:bottom w:val="single" w:sz="4" w:space="0" w:color="auto"/>
              <w:right w:val="single" w:sz="4" w:space="0" w:color="auto"/>
            </w:tcBorders>
            <w:noWrap/>
            <w:vAlign w:val="bottom"/>
            <w:hideMark/>
          </w:tcPr>
          <w:p w14:paraId="5710F5D4"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0B3B6DC"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c>
          <w:tcPr>
            <w:tcW w:w="2180" w:type="dxa"/>
            <w:tcBorders>
              <w:top w:val="nil"/>
              <w:left w:val="nil"/>
              <w:bottom w:val="single" w:sz="4" w:space="0" w:color="auto"/>
              <w:right w:val="single" w:sz="4" w:space="0" w:color="auto"/>
            </w:tcBorders>
            <w:noWrap/>
            <w:vAlign w:val="bottom"/>
            <w:hideMark/>
          </w:tcPr>
          <w:p w14:paraId="497ADE87" w14:textId="77777777" w:rsidR="00197636" w:rsidRPr="00D96B29" w:rsidRDefault="00197636" w:rsidP="00197636">
            <w:pPr>
              <w:widowControl/>
              <w:autoSpaceDE/>
              <w:autoSpaceDN/>
              <w:rPr>
                <w:rFonts w:ascii="Aptos Narrow" w:hAnsi="Aptos Narrow"/>
                <w:color w:val="000000"/>
                <w:sz w:val="20"/>
                <w:szCs w:val="20"/>
              </w:rPr>
            </w:pPr>
            <w:r w:rsidRPr="00D96B29">
              <w:rPr>
                <w:rFonts w:ascii="Aptos Narrow" w:hAnsi="Aptos Narrow"/>
                <w:color w:val="000000"/>
                <w:sz w:val="20"/>
                <w:szCs w:val="20"/>
              </w:rPr>
              <w:t> </w:t>
            </w:r>
          </w:p>
        </w:tc>
      </w:tr>
    </w:tbl>
    <w:p w14:paraId="3936B91C" w14:textId="1C940500"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9:00-10:50 AM is an alternate period (allows 50 min bookings before and after)</w:t>
      </w:r>
    </w:p>
    <w:p w14:paraId="078C4CF3" w14:textId="7D395C39"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2:00-3:50 PM is an alternate period (allows 50 min bookings before and after)</w:t>
      </w:r>
    </w:p>
    <w:p w14:paraId="71F5C3F8" w14:textId="5ED3C4FF" w:rsidR="00197636" w:rsidRPr="00D96B29" w:rsidRDefault="00197636" w:rsidP="00197636">
      <w:pPr>
        <w:pStyle w:val="ListParagraph"/>
        <w:ind w:left="720" w:firstLine="0"/>
        <w:rPr>
          <w:sz w:val="20"/>
          <w:szCs w:val="20"/>
        </w:rPr>
      </w:pPr>
      <w:r w:rsidRPr="00D96B29">
        <w:rPr>
          <w:sz w:val="20"/>
          <w:szCs w:val="20"/>
        </w:rPr>
        <w:t>***</w:t>
      </w:r>
      <w:r w:rsidRPr="00D96B29">
        <w:rPr>
          <w:sz w:val="20"/>
          <w:szCs w:val="20"/>
        </w:rPr>
        <w:tab/>
        <w:t>9:00-11:50 AM and 2:00-4:50 PM are alternate periods</w:t>
      </w:r>
    </w:p>
    <w:p w14:paraId="280868F0" w14:textId="77777777" w:rsidR="00197636" w:rsidRDefault="00197636" w:rsidP="00197636">
      <w:pPr>
        <w:pStyle w:val="ListParagraph"/>
        <w:ind w:left="720" w:firstLine="0"/>
      </w:pPr>
    </w:p>
    <w:p w14:paraId="611F6D56" w14:textId="25BA733B" w:rsidR="007A290A" w:rsidRDefault="00197636" w:rsidP="007A290A">
      <w:pPr>
        <w:pStyle w:val="Heading2"/>
        <w:rPr>
          <w:color w:val="512888"/>
          <w:sz w:val="24"/>
          <w:szCs w:val="28"/>
        </w:rPr>
      </w:pPr>
      <w:bookmarkStart w:id="45" w:name="_Toc242949072"/>
      <w:r w:rsidRPr="00D96B29">
        <w:rPr>
          <w:color w:val="512888"/>
          <w:sz w:val="24"/>
          <w:szCs w:val="28"/>
        </w:rPr>
        <w:t>College of Health and Human Sciences: P.A. Program only</w:t>
      </w:r>
      <w:bookmarkEnd w:id="45"/>
    </w:p>
    <w:p w14:paraId="7D0200C4" w14:textId="77777777" w:rsidR="007A290A" w:rsidRDefault="007A290A" w:rsidP="007A290A"/>
    <w:p w14:paraId="7A29FAF1" w14:textId="006DA489" w:rsidR="007A290A" w:rsidRPr="007A290A" w:rsidRDefault="007A290A" w:rsidP="007A290A">
      <w:pPr>
        <w:pStyle w:val="TableParagraph"/>
      </w:pPr>
      <w:r w:rsidRPr="007A290A">
        <w:rPr>
          <w:noProof/>
        </w:rPr>
        <w:drawing>
          <wp:inline distT="0" distB="0" distL="0" distR="0" wp14:anchorId="094DD338" wp14:editId="51A575FA">
            <wp:extent cx="6143625" cy="2171065"/>
            <wp:effectExtent l="0" t="0" r="9525" b="635"/>
            <wp:docPr id="1304114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14144" name=""/>
                    <pic:cNvPicPr/>
                  </pic:nvPicPr>
                  <pic:blipFill>
                    <a:blip r:embed="rId12"/>
                    <a:stretch>
                      <a:fillRect/>
                    </a:stretch>
                  </pic:blipFill>
                  <pic:spPr>
                    <a:xfrm>
                      <a:off x="0" y="0"/>
                      <a:ext cx="6143625" cy="2171065"/>
                    </a:xfrm>
                    <a:prstGeom prst="rect">
                      <a:avLst/>
                    </a:prstGeom>
                  </pic:spPr>
                </pic:pic>
              </a:graphicData>
            </a:graphic>
          </wp:inline>
        </w:drawing>
      </w:r>
    </w:p>
    <w:p w14:paraId="5A58D354" w14:textId="77777777" w:rsidR="007A290A" w:rsidRDefault="007A290A" w:rsidP="007A290A"/>
    <w:tbl>
      <w:tblPr>
        <w:tblW w:w="9720" w:type="dxa"/>
        <w:tblLook w:val="04A0" w:firstRow="1" w:lastRow="0" w:firstColumn="1" w:lastColumn="0" w:noHBand="0" w:noVBand="1"/>
      </w:tblPr>
      <w:tblGrid>
        <w:gridCol w:w="9720"/>
      </w:tblGrid>
      <w:tr w:rsidR="007A290A" w:rsidRPr="007A290A" w14:paraId="6BCAC741" w14:textId="77777777" w:rsidTr="007A290A">
        <w:trPr>
          <w:trHeight w:val="825"/>
        </w:trPr>
        <w:tc>
          <w:tcPr>
            <w:tcW w:w="9720" w:type="dxa"/>
            <w:tcBorders>
              <w:top w:val="nil"/>
              <w:left w:val="nil"/>
              <w:bottom w:val="nil"/>
              <w:right w:val="nil"/>
            </w:tcBorders>
            <w:vAlign w:val="bottom"/>
            <w:hideMark/>
          </w:tcPr>
          <w:p w14:paraId="06F478CB" w14:textId="77777777" w:rsidR="007A290A" w:rsidRPr="007A290A" w:rsidRDefault="007A290A" w:rsidP="007A290A">
            <w:pPr>
              <w:widowControl/>
              <w:autoSpaceDE/>
              <w:autoSpaceDN/>
              <w:rPr>
                <w:sz w:val="20"/>
                <w:szCs w:val="20"/>
              </w:rPr>
            </w:pPr>
            <w:r w:rsidRPr="007A290A">
              <w:rPr>
                <w:sz w:val="20"/>
                <w:szCs w:val="20"/>
              </w:rPr>
              <w:t>1. Treat the PA didactic curriculum as a coordinated cohort schedule, using a small, repeatable set of university-aligned start/end times rather than unique times for each course.</w:t>
            </w:r>
          </w:p>
        </w:tc>
      </w:tr>
      <w:tr w:rsidR="007A290A" w:rsidRPr="007A290A" w14:paraId="20A7023B" w14:textId="77777777" w:rsidTr="007A290A">
        <w:trPr>
          <w:trHeight w:val="615"/>
        </w:trPr>
        <w:tc>
          <w:tcPr>
            <w:tcW w:w="9720" w:type="dxa"/>
            <w:tcBorders>
              <w:top w:val="nil"/>
              <w:left w:val="nil"/>
              <w:bottom w:val="nil"/>
              <w:right w:val="nil"/>
            </w:tcBorders>
            <w:vAlign w:val="bottom"/>
            <w:hideMark/>
          </w:tcPr>
          <w:p w14:paraId="5D4AFBB4" w14:textId="77777777" w:rsidR="007A290A" w:rsidRPr="007A290A" w:rsidRDefault="007A290A" w:rsidP="007A290A">
            <w:pPr>
              <w:widowControl/>
              <w:autoSpaceDE/>
              <w:autoSpaceDN/>
              <w:rPr>
                <w:sz w:val="20"/>
                <w:szCs w:val="20"/>
              </w:rPr>
            </w:pPr>
            <w:r w:rsidRPr="007A290A">
              <w:rPr>
                <w:sz w:val="20"/>
                <w:szCs w:val="20"/>
              </w:rPr>
              <w:t>2. Preserve the existing day-of-week pattern where practical; the principal change is alignment of starts/ends to the standard class-period/extended-block framework.</w:t>
            </w:r>
          </w:p>
        </w:tc>
      </w:tr>
      <w:tr w:rsidR="007A290A" w:rsidRPr="007A290A" w14:paraId="169FDC33" w14:textId="77777777" w:rsidTr="007A290A">
        <w:trPr>
          <w:trHeight w:val="645"/>
        </w:trPr>
        <w:tc>
          <w:tcPr>
            <w:tcW w:w="9720" w:type="dxa"/>
            <w:tcBorders>
              <w:top w:val="nil"/>
              <w:left w:val="nil"/>
              <w:bottom w:val="nil"/>
              <w:right w:val="nil"/>
            </w:tcBorders>
            <w:vAlign w:val="bottom"/>
            <w:hideMark/>
          </w:tcPr>
          <w:p w14:paraId="420D631B" w14:textId="77777777" w:rsidR="007A290A" w:rsidRPr="007A290A" w:rsidRDefault="007A290A" w:rsidP="007A290A">
            <w:pPr>
              <w:widowControl/>
              <w:autoSpaceDE/>
              <w:autoSpaceDN/>
              <w:rPr>
                <w:sz w:val="20"/>
                <w:szCs w:val="20"/>
              </w:rPr>
            </w:pPr>
            <w:r w:rsidRPr="007A290A">
              <w:rPr>
                <w:sz w:val="20"/>
                <w:szCs w:val="20"/>
              </w:rPr>
              <w:t>3. Keep clinical rotations/internships and appointment-based experiences outside this didactic grid; they remain scheduled by appointment/clinical placement.</w:t>
            </w:r>
          </w:p>
        </w:tc>
      </w:tr>
      <w:tr w:rsidR="007A290A" w:rsidRPr="007A290A" w14:paraId="6772DDDD" w14:textId="77777777" w:rsidTr="007A290A">
        <w:trPr>
          <w:trHeight w:val="690"/>
        </w:trPr>
        <w:tc>
          <w:tcPr>
            <w:tcW w:w="9720" w:type="dxa"/>
            <w:tcBorders>
              <w:top w:val="nil"/>
              <w:left w:val="nil"/>
              <w:bottom w:val="nil"/>
              <w:right w:val="nil"/>
            </w:tcBorders>
            <w:vAlign w:val="bottom"/>
            <w:hideMark/>
          </w:tcPr>
          <w:p w14:paraId="0DCF5EC2" w14:textId="77777777" w:rsidR="007A290A" w:rsidRPr="007A290A" w:rsidRDefault="007A290A" w:rsidP="007A290A">
            <w:pPr>
              <w:widowControl/>
              <w:autoSpaceDE/>
              <w:autoSpaceDN/>
              <w:rPr>
                <w:sz w:val="20"/>
                <w:szCs w:val="20"/>
              </w:rPr>
            </w:pPr>
            <w:r w:rsidRPr="007A290A">
              <w:rPr>
                <w:sz w:val="20"/>
                <w:szCs w:val="20"/>
              </w:rPr>
              <w:t>4. Credit/contact-hour compliance must still be validated course-by-course. A standard time block is a scheduling framework, not a substitute for the required instructional minutes.</w:t>
            </w:r>
          </w:p>
        </w:tc>
      </w:tr>
      <w:tr w:rsidR="007A290A" w:rsidRPr="007A290A" w14:paraId="3A993002" w14:textId="77777777" w:rsidTr="007A290A">
        <w:trPr>
          <w:trHeight w:val="840"/>
        </w:trPr>
        <w:tc>
          <w:tcPr>
            <w:tcW w:w="9720" w:type="dxa"/>
            <w:tcBorders>
              <w:top w:val="nil"/>
              <w:left w:val="nil"/>
              <w:bottom w:val="nil"/>
              <w:right w:val="nil"/>
            </w:tcBorders>
            <w:vAlign w:val="bottom"/>
            <w:hideMark/>
          </w:tcPr>
          <w:p w14:paraId="3CB659A0" w14:textId="77777777" w:rsidR="007A290A" w:rsidRPr="007A290A" w:rsidRDefault="007A290A" w:rsidP="007A290A">
            <w:pPr>
              <w:widowControl/>
              <w:autoSpaceDE/>
              <w:autoSpaceDN/>
              <w:rPr>
                <w:sz w:val="20"/>
                <w:szCs w:val="20"/>
              </w:rPr>
            </w:pPr>
            <w:r w:rsidRPr="007A290A">
              <w:rPr>
                <w:sz w:val="20"/>
                <w:szCs w:val="20"/>
              </w:rPr>
              <w:t>5. Where a PA course cannot fit the approved framework, use the university non-standard-time/exception process rather than creating a new recurring time pattern.</w:t>
            </w:r>
          </w:p>
        </w:tc>
      </w:tr>
    </w:tbl>
    <w:p w14:paraId="028FB626" w14:textId="77777777" w:rsidR="007A290A" w:rsidRPr="007A290A" w:rsidRDefault="007A290A" w:rsidP="007A290A">
      <w:pPr>
        <w:ind w:left="-450"/>
      </w:pPr>
    </w:p>
    <w:p w14:paraId="450B63C3" w14:textId="77777777" w:rsidR="00A57891" w:rsidRDefault="00A57891" w:rsidP="00D96B29">
      <w:pPr>
        <w:pStyle w:val="TableParagraph"/>
      </w:pPr>
    </w:p>
    <w:p w14:paraId="31B8FA2E" w14:textId="77777777" w:rsidR="00A57891" w:rsidRDefault="00A57891" w:rsidP="0012132E">
      <w:pPr>
        <w:pStyle w:val="Heading1"/>
        <w:ind w:left="-450"/>
        <w:rPr>
          <w:color w:val="512888"/>
          <w:sz w:val="28"/>
          <w:szCs w:val="28"/>
        </w:rPr>
      </w:pPr>
    </w:p>
    <w:p w14:paraId="4F9892E3" w14:textId="77777777" w:rsidR="007A290A" w:rsidRDefault="007A290A" w:rsidP="0012132E">
      <w:pPr>
        <w:pStyle w:val="Heading1"/>
        <w:ind w:left="-450"/>
        <w:rPr>
          <w:color w:val="512888"/>
          <w:sz w:val="28"/>
          <w:szCs w:val="28"/>
        </w:rPr>
      </w:pPr>
    </w:p>
    <w:p w14:paraId="03F3AA97" w14:textId="60FF003C" w:rsidR="0012132E" w:rsidRPr="00687A00" w:rsidRDefault="0012132E" w:rsidP="0012132E">
      <w:pPr>
        <w:pStyle w:val="Heading1"/>
        <w:ind w:left="-450"/>
        <w:rPr>
          <w:color w:val="512888"/>
          <w:sz w:val="28"/>
          <w:szCs w:val="28"/>
        </w:rPr>
      </w:pPr>
      <w:bookmarkStart w:id="46" w:name="_Toc242949073"/>
      <w:r w:rsidRPr="00687A00">
        <w:rPr>
          <w:color w:val="512888"/>
          <w:sz w:val="28"/>
          <w:szCs w:val="28"/>
        </w:rPr>
        <w:t>Approval/Amendment History:</w:t>
      </w:r>
      <w:bookmarkEnd w:id="43"/>
      <w:bookmarkEnd w:id="46"/>
    </w:p>
    <w:p w14:paraId="35E40E17"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on</w:t>
      </w:r>
      <w:r w:rsidRPr="00893439">
        <w:rPr>
          <w:spacing w:val="-1"/>
        </w:rPr>
        <w:t xml:space="preserve"> </w:t>
      </w:r>
      <w:r w:rsidRPr="00893439">
        <w:t>December</w:t>
      </w:r>
      <w:r w:rsidRPr="00893439">
        <w:rPr>
          <w:spacing w:val="-10"/>
        </w:rPr>
        <w:t xml:space="preserve"> </w:t>
      </w:r>
      <w:r w:rsidRPr="00893439">
        <w:t xml:space="preserve">10, 2002 </w:t>
      </w:r>
    </w:p>
    <w:p w14:paraId="08FD5AC8"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8"/>
        </w:rPr>
        <w:t xml:space="preserve"> </w:t>
      </w:r>
      <w:r w:rsidRPr="00893439">
        <w:t xml:space="preserve">on November 9, 2004 </w:t>
      </w:r>
    </w:p>
    <w:p w14:paraId="7A9056A3"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 on February 8, 2005</w:t>
      </w:r>
    </w:p>
    <w:p w14:paraId="0E589CF6" w14:textId="77777777" w:rsidR="0012132E" w:rsidRPr="00893439" w:rsidRDefault="0012132E" w:rsidP="0012132E">
      <w:pPr>
        <w:ind w:left="-450"/>
      </w:pPr>
      <w:r w:rsidRPr="00893439">
        <w:t>Approved</w:t>
      </w:r>
      <w:r w:rsidRPr="00893439">
        <w:rPr>
          <w:spacing w:val="-1"/>
        </w:rPr>
        <w:t xml:space="preserve"> </w:t>
      </w:r>
      <w:r w:rsidRPr="00893439">
        <w:t>by</w:t>
      </w:r>
      <w:r w:rsidRPr="00893439">
        <w:rPr>
          <w:spacing w:val="-5"/>
        </w:rPr>
        <w:t xml:space="preserve"> </w:t>
      </w:r>
      <w:r w:rsidRPr="00893439">
        <w:t>FSAAC</w:t>
      </w:r>
      <w:r w:rsidRPr="00893439">
        <w:rPr>
          <w:spacing w:val="-5"/>
        </w:rPr>
        <w:t xml:space="preserve"> </w:t>
      </w:r>
      <w:r w:rsidRPr="00893439">
        <w:t>on</w:t>
      </w:r>
      <w:r w:rsidRPr="00893439">
        <w:rPr>
          <w:spacing w:val="-5"/>
        </w:rPr>
        <w:t xml:space="preserve"> </w:t>
      </w:r>
      <w:r w:rsidRPr="00893439">
        <w:t>November</w:t>
      </w:r>
      <w:r w:rsidRPr="00893439">
        <w:rPr>
          <w:spacing w:val="-5"/>
        </w:rPr>
        <w:t xml:space="preserve"> </w:t>
      </w:r>
      <w:r w:rsidRPr="00893439">
        <w:t>12,</w:t>
      </w:r>
      <w:r w:rsidRPr="00893439">
        <w:rPr>
          <w:spacing w:val="-5"/>
        </w:rPr>
        <w:t xml:space="preserve"> </w:t>
      </w:r>
      <w:r w:rsidRPr="00893439">
        <w:t>2019</w:t>
      </w:r>
    </w:p>
    <w:p w14:paraId="788A32A6" w14:textId="77777777" w:rsidR="0012132E" w:rsidRDefault="0012132E" w:rsidP="0012132E">
      <w:pPr>
        <w:ind w:left="-450"/>
      </w:pPr>
      <w:r w:rsidRPr="00893439">
        <w:t>Approved by CAPP and endorsed by FSAAC on February 3, 2026, and FYI to FS on February 10, 2026</w:t>
      </w:r>
    </w:p>
    <w:p w14:paraId="6F02B9EC" w14:textId="009B86CF" w:rsidR="00D96B29" w:rsidRPr="00D96B29" w:rsidRDefault="00D96B29" w:rsidP="00D96B29">
      <w:pPr>
        <w:pStyle w:val="BodyTextIndent"/>
        <w:ind w:left="0"/>
      </w:pPr>
      <w:r w:rsidRPr="00D96B29">
        <w:t>*Updates to the T/U schedule, contact hour connections</w:t>
      </w:r>
      <w:r>
        <w:t>,</w:t>
      </w:r>
      <w:r w:rsidRPr="00D96B29">
        <w:t xml:space="preserve"> and new visuals to include the parts of </w:t>
      </w:r>
      <w:r>
        <w:t xml:space="preserve">the </w:t>
      </w:r>
      <w:r w:rsidRPr="00D96B29">
        <w:t>term that started in spring 2025</w:t>
      </w:r>
    </w:p>
    <w:p w14:paraId="7E8E2635" w14:textId="31C26C8A" w:rsidR="00D96B29" w:rsidRDefault="00D96B29" w:rsidP="0012132E">
      <w:pPr>
        <w:ind w:left="-450"/>
      </w:pPr>
      <w:r>
        <w:t>Approved by CAPP: 9/9/2026 – Endorsed by FSAAC on XX/XX/2026</w:t>
      </w:r>
    </w:p>
    <w:p w14:paraId="1C4C217B" w14:textId="4A2DADCB" w:rsidR="00D96B29" w:rsidRPr="00D96B29" w:rsidRDefault="00D96B29" w:rsidP="0012132E">
      <w:pPr>
        <w:ind w:left="-450"/>
        <w:rPr>
          <w:i/>
          <w:iCs/>
        </w:rPr>
      </w:pPr>
      <w:r w:rsidRPr="00D96B29">
        <w:rPr>
          <w:i/>
          <w:iCs/>
        </w:rPr>
        <w:tab/>
        <w:t>*Addition of the T/U Lab schedule</w:t>
      </w:r>
    </w:p>
    <w:p w14:paraId="64E1CAAA" w14:textId="77777777" w:rsidR="00243F76" w:rsidRPr="00893439" w:rsidRDefault="00243F76" w:rsidP="00587A52">
      <w:pPr>
        <w:rPr>
          <w:color w:val="161616"/>
        </w:rPr>
      </w:pPr>
    </w:p>
    <w:sectPr w:rsidR="00243F76" w:rsidRPr="00893439" w:rsidSect="00587A52">
      <w:footerReference w:type="default" r:id="rId13"/>
      <w:type w:val="continuous"/>
      <w:pgSz w:w="12240" w:h="15840"/>
      <w:pgMar w:top="720" w:right="1440" w:bottom="72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35069" w14:textId="77777777" w:rsidR="009A1005" w:rsidRDefault="009A1005">
      <w:r>
        <w:separator/>
      </w:r>
    </w:p>
  </w:endnote>
  <w:endnote w:type="continuationSeparator" w:id="0">
    <w:p w14:paraId="38CC8038" w14:textId="77777777" w:rsidR="009A1005" w:rsidRDefault="009A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rlito">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1183935659"/>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654C462F" w14:textId="77777777" w:rsidR="00587A52" w:rsidRPr="00587A52" w:rsidRDefault="00587A52">
            <w:pPr>
              <w:pStyle w:val="Footer"/>
              <w:jc w:val="right"/>
              <w:rPr>
                <w:rFonts w:asciiTheme="minorHAnsi" w:hAnsiTheme="minorHAnsi" w:cstheme="minorHAnsi"/>
                <w:sz w:val="20"/>
                <w:szCs w:val="20"/>
              </w:rPr>
            </w:pPr>
            <w:r w:rsidRPr="00587A52">
              <w:rPr>
                <w:rFonts w:asciiTheme="minorHAnsi" w:hAnsiTheme="minorHAnsi" w:cstheme="minorHAnsi"/>
                <w:sz w:val="20"/>
                <w:szCs w:val="20"/>
              </w:rPr>
              <w:t xml:space="preserve">Page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PAGE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r w:rsidRPr="00587A52">
              <w:rPr>
                <w:rFonts w:asciiTheme="minorHAnsi" w:hAnsiTheme="minorHAnsi" w:cstheme="minorHAnsi"/>
                <w:sz w:val="20"/>
                <w:szCs w:val="20"/>
              </w:rPr>
              <w:t xml:space="preserve"> of </w:t>
            </w:r>
            <w:r w:rsidRPr="00587A52">
              <w:rPr>
                <w:rFonts w:asciiTheme="minorHAnsi" w:hAnsiTheme="minorHAnsi" w:cstheme="minorHAnsi"/>
                <w:b/>
                <w:bCs/>
                <w:sz w:val="20"/>
                <w:szCs w:val="20"/>
              </w:rPr>
              <w:fldChar w:fldCharType="begin"/>
            </w:r>
            <w:r w:rsidRPr="00587A52">
              <w:rPr>
                <w:rFonts w:asciiTheme="minorHAnsi" w:hAnsiTheme="minorHAnsi" w:cstheme="minorHAnsi"/>
                <w:b/>
                <w:bCs/>
                <w:sz w:val="20"/>
                <w:szCs w:val="20"/>
              </w:rPr>
              <w:instrText xml:space="preserve"> NUMPAGES  </w:instrText>
            </w:r>
            <w:r w:rsidRPr="00587A52">
              <w:rPr>
                <w:rFonts w:asciiTheme="minorHAnsi" w:hAnsiTheme="minorHAnsi" w:cstheme="minorHAnsi"/>
                <w:b/>
                <w:bCs/>
                <w:sz w:val="20"/>
                <w:szCs w:val="20"/>
              </w:rPr>
              <w:fldChar w:fldCharType="separate"/>
            </w:r>
            <w:r w:rsidRPr="00587A52">
              <w:rPr>
                <w:rFonts w:asciiTheme="minorHAnsi" w:hAnsiTheme="minorHAnsi" w:cstheme="minorHAnsi"/>
                <w:b/>
                <w:bCs/>
                <w:noProof/>
                <w:sz w:val="20"/>
                <w:szCs w:val="20"/>
              </w:rPr>
              <w:t>2</w:t>
            </w:r>
            <w:r w:rsidRPr="00587A52">
              <w:rPr>
                <w:rFonts w:asciiTheme="minorHAnsi" w:hAnsiTheme="minorHAnsi" w:cstheme="minorHAnsi"/>
                <w:b/>
                <w:bCs/>
                <w:sz w:val="20"/>
                <w:szCs w:val="20"/>
              </w:rPr>
              <w:fldChar w:fldCharType="end"/>
            </w:r>
          </w:p>
        </w:sdtContent>
      </w:sdt>
    </w:sdtContent>
  </w:sdt>
  <w:p w14:paraId="3A2D759B" w14:textId="77777777" w:rsidR="004C5EEE" w:rsidRPr="00587A52" w:rsidRDefault="004C5EEE">
    <w:pPr>
      <w:pStyle w:val="BodyText"/>
      <w:spacing w:line="14" w:lineRule="auto"/>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3129" w14:textId="035C2437" w:rsidR="004C5EEE" w:rsidRDefault="004C5EE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60D5F" w14:textId="77777777" w:rsidR="009A1005" w:rsidRDefault="009A1005">
      <w:r>
        <w:separator/>
      </w:r>
    </w:p>
  </w:footnote>
  <w:footnote w:type="continuationSeparator" w:id="0">
    <w:p w14:paraId="088DA392" w14:textId="77777777" w:rsidR="009A1005" w:rsidRDefault="009A1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53F5"/>
    <w:multiLevelType w:val="multilevel"/>
    <w:tmpl w:val="5F9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06472"/>
    <w:multiLevelType w:val="hybridMultilevel"/>
    <w:tmpl w:val="9F482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04CBD"/>
    <w:multiLevelType w:val="hybridMultilevel"/>
    <w:tmpl w:val="5420D318"/>
    <w:lvl w:ilvl="0" w:tplc="D9DEA2A4">
      <w:start w:val="1"/>
      <w:numFmt w:val="upperRoman"/>
      <w:lvlText w:val="%1."/>
      <w:lvlJc w:val="left"/>
      <w:pPr>
        <w:ind w:left="358" w:hanging="270"/>
        <w:jc w:val="right"/>
      </w:pPr>
      <w:rPr>
        <w:rFonts w:ascii="Times New Roman" w:eastAsia="Times New Roman" w:hAnsi="Times New Roman" w:cs="Times New Roman" w:hint="default"/>
        <w:b/>
        <w:bCs/>
        <w:i w:val="0"/>
        <w:iCs w:val="0"/>
        <w:spacing w:val="-20"/>
        <w:w w:val="98"/>
        <w:position w:val="1"/>
        <w:sz w:val="24"/>
        <w:szCs w:val="24"/>
        <w:lang w:val="en-US" w:eastAsia="en-US" w:bidi="ar-SA"/>
      </w:rPr>
    </w:lvl>
    <w:lvl w:ilvl="1" w:tplc="18D60CAE">
      <w:start w:val="1"/>
      <w:numFmt w:val="upperLetter"/>
      <w:lvlText w:val="%2."/>
      <w:lvlJc w:val="left"/>
      <w:pPr>
        <w:ind w:left="890" w:hanging="293"/>
      </w:pPr>
      <w:rPr>
        <w:rFonts w:ascii="Times New Roman" w:eastAsia="Times New Roman" w:hAnsi="Times New Roman" w:cs="Times New Roman" w:hint="default"/>
        <w:b/>
        <w:bCs/>
        <w:i w:val="0"/>
        <w:iCs w:val="0"/>
        <w:spacing w:val="-1"/>
        <w:w w:val="98"/>
        <w:sz w:val="24"/>
        <w:szCs w:val="24"/>
        <w:lang w:val="en-US" w:eastAsia="en-US" w:bidi="ar-SA"/>
      </w:rPr>
    </w:lvl>
    <w:lvl w:ilvl="2" w:tplc="E28CC1DE">
      <w:start w:val="1"/>
      <w:numFmt w:val="decimal"/>
      <w:lvlText w:val="%3."/>
      <w:lvlJc w:val="left"/>
      <w:pPr>
        <w:ind w:left="1920" w:hanging="360"/>
      </w:pPr>
      <w:rPr>
        <w:rFonts w:hint="default"/>
        <w:spacing w:val="-12"/>
        <w:w w:val="98"/>
        <w:lang w:val="en-US" w:eastAsia="en-US" w:bidi="ar-SA"/>
      </w:rPr>
    </w:lvl>
    <w:lvl w:ilvl="3" w:tplc="D7EE669A">
      <w:numFmt w:val="bullet"/>
      <w:lvlText w:val="•"/>
      <w:lvlJc w:val="left"/>
      <w:pPr>
        <w:ind w:left="1120" w:hanging="360"/>
      </w:pPr>
      <w:rPr>
        <w:rFonts w:hint="default"/>
        <w:lang w:val="en-US" w:eastAsia="en-US" w:bidi="ar-SA"/>
      </w:rPr>
    </w:lvl>
    <w:lvl w:ilvl="4" w:tplc="B086A520">
      <w:numFmt w:val="bullet"/>
      <w:lvlText w:val="•"/>
      <w:lvlJc w:val="left"/>
      <w:pPr>
        <w:ind w:left="1640" w:hanging="360"/>
      </w:pPr>
      <w:rPr>
        <w:rFonts w:hint="default"/>
        <w:lang w:val="en-US" w:eastAsia="en-US" w:bidi="ar-SA"/>
      </w:rPr>
    </w:lvl>
    <w:lvl w:ilvl="5" w:tplc="31E81956">
      <w:numFmt w:val="bullet"/>
      <w:lvlText w:val="•"/>
      <w:lvlJc w:val="left"/>
      <w:pPr>
        <w:ind w:left="1660" w:hanging="360"/>
      </w:pPr>
      <w:rPr>
        <w:rFonts w:hint="default"/>
        <w:lang w:val="en-US" w:eastAsia="en-US" w:bidi="ar-SA"/>
      </w:rPr>
    </w:lvl>
    <w:lvl w:ilvl="6" w:tplc="7302A9E6">
      <w:numFmt w:val="bullet"/>
      <w:lvlText w:val="•"/>
      <w:lvlJc w:val="left"/>
      <w:pPr>
        <w:ind w:left="1680" w:hanging="360"/>
      </w:pPr>
      <w:rPr>
        <w:rFonts w:hint="default"/>
        <w:lang w:val="en-US" w:eastAsia="en-US" w:bidi="ar-SA"/>
      </w:rPr>
    </w:lvl>
    <w:lvl w:ilvl="7" w:tplc="46BCF6E6">
      <w:numFmt w:val="bullet"/>
      <w:lvlText w:val="•"/>
      <w:lvlJc w:val="left"/>
      <w:pPr>
        <w:ind w:left="1900" w:hanging="360"/>
      </w:pPr>
      <w:rPr>
        <w:rFonts w:hint="default"/>
        <w:lang w:val="en-US" w:eastAsia="en-US" w:bidi="ar-SA"/>
      </w:rPr>
    </w:lvl>
    <w:lvl w:ilvl="8" w:tplc="594ACB24">
      <w:numFmt w:val="bullet"/>
      <w:lvlText w:val="•"/>
      <w:lvlJc w:val="left"/>
      <w:pPr>
        <w:ind w:left="1920" w:hanging="360"/>
      </w:pPr>
      <w:rPr>
        <w:rFonts w:hint="default"/>
        <w:lang w:val="en-US" w:eastAsia="en-US" w:bidi="ar-SA"/>
      </w:rPr>
    </w:lvl>
  </w:abstractNum>
  <w:abstractNum w:abstractNumId="3" w15:restartNumberingAfterBreak="0">
    <w:nsid w:val="141809C8"/>
    <w:multiLevelType w:val="hybridMultilevel"/>
    <w:tmpl w:val="5706D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85EE9"/>
    <w:multiLevelType w:val="hybridMultilevel"/>
    <w:tmpl w:val="2A80ED3E"/>
    <w:lvl w:ilvl="0" w:tplc="04090001">
      <w:start w:val="1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827C2A"/>
    <w:multiLevelType w:val="hybridMultilevel"/>
    <w:tmpl w:val="920C60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E258B"/>
    <w:multiLevelType w:val="multilevel"/>
    <w:tmpl w:val="E5268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8856D1"/>
    <w:multiLevelType w:val="hybridMultilevel"/>
    <w:tmpl w:val="6FD26432"/>
    <w:lvl w:ilvl="0" w:tplc="FFFFFFF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8D78E9"/>
    <w:multiLevelType w:val="multilevel"/>
    <w:tmpl w:val="BFF6F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AE55A2"/>
    <w:multiLevelType w:val="hybridMultilevel"/>
    <w:tmpl w:val="6FD26432"/>
    <w:lvl w:ilvl="0" w:tplc="0409000F">
      <w:start w:val="1"/>
      <w:numFmt w:val="decimal"/>
      <w:lvlText w:val="%1."/>
      <w:lvlJc w:val="left"/>
      <w:pPr>
        <w:ind w:left="358" w:hanging="270"/>
        <w:jc w:val="right"/>
      </w:pPr>
      <w:rPr>
        <w:rFonts w:hint="default"/>
        <w:b/>
        <w:bCs/>
        <w:i w:val="0"/>
        <w:iCs w:val="0"/>
        <w:spacing w:val="-20"/>
        <w:w w:val="98"/>
        <w:position w:val="1"/>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7C19CC"/>
    <w:multiLevelType w:val="hybridMultilevel"/>
    <w:tmpl w:val="02023F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FF1F57"/>
    <w:multiLevelType w:val="hybridMultilevel"/>
    <w:tmpl w:val="D9C01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762B5"/>
    <w:multiLevelType w:val="hybridMultilevel"/>
    <w:tmpl w:val="700E69A0"/>
    <w:lvl w:ilvl="0" w:tplc="963C1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4276C2"/>
    <w:multiLevelType w:val="hybridMultilevel"/>
    <w:tmpl w:val="30E40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C96DE1"/>
    <w:multiLevelType w:val="hybridMultilevel"/>
    <w:tmpl w:val="67BC2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1C1676"/>
    <w:multiLevelType w:val="hybridMultilevel"/>
    <w:tmpl w:val="08F4C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713E2F"/>
    <w:multiLevelType w:val="hybridMultilevel"/>
    <w:tmpl w:val="3D82F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8B764D"/>
    <w:multiLevelType w:val="hybridMultilevel"/>
    <w:tmpl w:val="619E75C8"/>
    <w:lvl w:ilvl="0" w:tplc="13C2747E">
      <w:start w:val="1"/>
      <w:numFmt w:val="lowerLetter"/>
      <w:lvlText w:val="%1"/>
      <w:lvlJc w:val="left"/>
      <w:pPr>
        <w:ind w:left="1068" w:hanging="150"/>
      </w:pPr>
      <w:rPr>
        <w:rFonts w:hint="default"/>
        <w:spacing w:val="0"/>
        <w:w w:val="91"/>
        <w:lang w:val="en-US" w:eastAsia="en-US" w:bidi="ar-SA"/>
      </w:rPr>
    </w:lvl>
    <w:lvl w:ilvl="1" w:tplc="AAEA7176">
      <w:numFmt w:val="bullet"/>
      <w:lvlText w:val="•"/>
      <w:lvlJc w:val="left"/>
      <w:pPr>
        <w:ind w:left="2034" w:hanging="150"/>
      </w:pPr>
      <w:rPr>
        <w:rFonts w:hint="default"/>
        <w:lang w:val="en-US" w:eastAsia="en-US" w:bidi="ar-SA"/>
      </w:rPr>
    </w:lvl>
    <w:lvl w:ilvl="2" w:tplc="1D9E93BC">
      <w:numFmt w:val="bullet"/>
      <w:lvlText w:val="•"/>
      <w:lvlJc w:val="left"/>
      <w:pPr>
        <w:ind w:left="3008" w:hanging="150"/>
      </w:pPr>
      <w:rPr>
        <w:rFonts w:hint="default"/>
        <w:lang w:val="en-US" w:eastAsia="en-US" w:bidi="ar-SA"/>
      </w:rPr>
    </w:lvl>
    <w:lvl w:ilvl="3" w:tplc="26F25FCC">
      <w:numFmt w:val="bullet"/>
      <w:lvlText w:val="•"/>
      <w:lvlJc w:val="left"/>
      <w:pPr>
        <w:ind w:left="3982" w:hanging="150"/>
      </w:pPr>
      <w:rPr>
        <w:rFonts w:hint="default"/>
        <w:lang w:val="en-US" w:eastAsia="en-US" w:bidi="ar-SA"/>
      </w:rPr>
    </w:lvl>
    <w:lvl w:ilvl="4" w:tplc="68BE9EEA">
      <w:numFmt w:val="bullet"/>
      <w:lvlText w:val="•"/>
      <w:lvlJc w:val="left"/>
      <w:pPr>
        <w:ind w:left="4956" w:hanging="150"/>
      </w:pPr>
      <w:rPr>
        <w:rFonts w:hint="default"/>
        <w:lang w:val="en-US" w:eastAsia="en-US" w:bidi="ar-SA"/>
      </w:rPr>
    </w:lvl>
    <w:lvl w:ilvl="5" w:tplc="265AB1FC">
      <w:numFmt w:val="bullet"/>
      <w:lvlText w:val="•"/>
      <w:lvlJc w:val="left"/>
      <w:pPr>
        <w:ind w:left="5930" w:hanging="150"/>
      </w:pPr>
      <w:rPr>
        <w:rFonts w:hint="default"/>
        <w:lang w:val="en-US" w:eastAsia="en-US" w:bidi="ar-SA"/>
      </w:rPr>
    </w:lvl>
    <w:lvl w:ilvl="6" w:tplc="C5FE1B02">
      <w:numFmt w:val="bullet"/>
      <w:lvlText w:val="•"/>
      <w:lvlJc w:val="left"/>
      <w:pPr>
        <w:ind w:left="6904" w:hanging="150"/>
      </w:pPr>
      <w:rPr>
        <w:rFonts w:hint="default"/>
        <w:lang w:val="en-US" w:eastAsia="en-US" w:bidi="ar-SA"/>
      </w:rPr>
    </w:lvl>
    <w:lvl w:ilvl="7" w:tplc="9DFC38FA">
      <w:numFmt w:val="bullet"/>
      <w:lvlText w:val="•"/>
      <w:lvlJc w:val="left"/>
      <w:pPr>
        <w:ind w:left="7878" w:hanging="150"/>
      </w:pPr>
      <w:rPr>
        <w:rFonts w:hint="default"/>
        <w:lang w:val="en-US" w:eastAsia="en-US" w:bidi="ar-SA"/>
      </w:rPr>
    </w:lvl>
    <w:lvl w:ilvl="8" w:tplc="3F7ABF54">
      <w:numFmt w:val="bullet"/>
      <w:lvlText w:val="•"/>
      <w:lvlJc w:val="left"/>
      <w:pPr>
        <w:ind w:left="8852" w:hanging="150"/>
      </w:pPr>
      <w:rPr>
        <w:rFonts w:hint="default"/>
        <w:lang w:val="en-US" w:eastAsia="en-US" w:bidi="ar-SA"/>
      </w:rPr>
    </w:lvl>
  </w:abstractNum>
  <w:abstractNum w:abstractNumId="18" w15:restartNumberingAfterBreak="0">
    <w:nsid w:val="7AEC7A08"/>
    <w:multiLevelType w:val="hybridMultilevel"/>
    <w:tmpl w:val="66181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3584154">
    <w:abstractNumId w:val="17"/>
  </w:num>
  <w:num w:numId="2" w16cid:durableId="1033269258">
    <w:abstractNumId w:val="2"/>
  </w:num>
  <w:num w:numId="3" w16cid:durableId="1909417175">
    <w:abstractNumId w:val="12"/>
  </w:num>
  <w:num w:numId="4" w16cid:durableId="180438388">
    <w:abstractNumId w:val="9"/>
  </w:num>
  <w:num w:numId="5" w16cid:durableId="1504277792">
    <w:abstractNumId w:val="7"/>
  </w:num>
  <w:num w:numId="6" w16cid:durableId="1939169903">
    <w:abstractNumId w:val="13"/>
  </w:num>
  <w:num w:numId="7" w16cid:durableId="357237881">
    <w:abstractNumId w:val="14"/>
  </w:num>
  <w:num w:numId="8" w16cid:durableId="620264656">
    <w:abstractNumId w:val="15"/>
  </w:num>
  <w:num w:numId="9" w16cid:durableId="1976905745">
    <w:abstractNumId w:val="5"/>
  </w:num>
  <w:num w:numId="10" w16cid:durableId="1281303190">
    <w:abstractNumId w:val="16"/>
  </w:num>
  <w:num w:numId="11" w16cid:durableId="658194909">
    <w:abstractNumId w:val="11"/>
  </w:num>
  <w:num w:numId="12" w16cid:durableId="1997144884">
    <w:abstractNumId w:val="10"/>
  </w:num>
  <w:num w:numId="13" w16cid:durableId="619580101">
    <w:abstractNumId w:val="1"/>
  </w:num>
  <w:num w:numId="14" w16cid:durableId="873663349">
    <w:abstractNumId w:val="18"/>
  </w:num>
  <w:num w:numId="15" w16cid:durableId="1098212002">
    <w:abstractNumId w:val="3"/>
  </w:num>
  <w:num w:numId="16" w16cid:durableId="665789209">
    <w:abstractNumId w:val="6"/>
  </w:num>
  <w:num w:numId="17" w16cid:durableId="1736662634">
    <w:abstractNumId w:val="8"/>
  </w:num>
  <w:num w:numId="18" w16cid:durableId="2074423992">
    <w:abstractNumId w:val="0"/>
  </w:num>
  <w:num w:numId="19" w16cid:durableId="1892207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EEE"/>
    <w:rsid w:val="00087F65"/>
    <w:rsid w:val="0012132E"/>
    <w:rsid w:val="00152340"/>
    <w:rsid w:val="00197636"/>
    <w:rsid w:val="00204274"/>
    <w:rsid w:val="0021284E"/>
    <w:rsid w:val="00243F76"/>
    <w:rsid w:val="0025524A"/>
    <w:rsid w:val="002B1FE6"/>
    <w:rsid w:val="002F7AE3"/>
    <w:rsid w:val="003C73E5"/>
    <w:rsid w:val="003E0C31"/>
    <w:rsid w:val="003E767E"/>
    <w:rsid w:val="004C5EEE"/>
    <w:rsid w:val="005258EA"/>
    <w:rsid w:val="00544996"/>
    <w:rsid w:val="00587A52"/>
    <w:rsid w:val="0067258A"/>
    <w:rsid w:val="006C1217"/>
    <w:rsid w:val="006E2D98"/>
    <w:rsid w:val="00717BE7"/>
    <w:rsid w:val="00743133"/>
    <w:rsid w:val="00755CD8"/>
    <w:rsid w:val="007A290A"/>
    <w:rsid w:val="007B6095"/>
    <w:rsid w:val="00820D7D"/>
    <w:rsid w:val="0083132B"/>
    <w:rsid w:val="008354D6"/>
    <w:rsid w:val="00893439"/>
    <w:rsid w:val="008A0350"/>
    <w:rsid w:val="008B27BA"/>
    <w:rsid w:val="009A1005"/>
    <w:rsid w:val="009C2DEE"/>
    <w:rsid w:val="00A57891"/>
    <w:rsid w:val="00A776AD"/>
    <w:rsid w:val="00A81B45"/>
    <w:rsid w:val="00BD27FA"/>
    <w:rsid w:val="00CC2E9D"/>
    <w:rsid w:val="00D45BB4"/>
    <w:rsid w:val="00D96B29"/>
    <w:rsid w:val="00DC3E80"/>
    <w:rsid w:val="00DD3040"/>
    <w:rsid w:val="00E34810"/>
    <w:rsid w:val="00EB5070"/>
    <w:rsid w:val="00F161E2"/>
    <w:rsid w:val="00F65466"/>
    <w:rsid w:val="00FA4512"/>
    <w:rsid w:val="00FB3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4752"/>
  <w15:docId w15:val="{4E3BD0FF-EEAB-408F-9AE1-6E6DBBC9D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paragraph" w:styleId="Heading2">
    <w:name w:val="heading 2"/>
    <w:basedOn w:val="Normal"/>
    <w:next w:val="Normal"/>
    <w:link w:val="Heading2Char"/>
    <w:uiPriority w:val="9"/>
    <w:unhideWhenUsed/>
    <w:qFormat/>
    <w:rsid w:val="00243F76"/>
    <w:pPr>
      <w:keepNext/>
      <w:spacing w:before="11" w:line="249" w:lineRule="auto"/>
      <w:ind w:right="45"/>
      <w:outlineLvl w:val="1"/>
    </w:pPr>
    <w:rPr>
      <w:b/>
      <w:sz w:val="20"/>
    </w:rPr>
  </w:style>
  <w:style w:type="paragraph" w:styleId="Heading3">
    <w:name w:val="heading 3"/>
    <w:basedOn w:val="Normal"/>
    <w:next w:val="Normal"/>
    <w:link w:val="Heading3Char"/>
    <w:uiPriority w:val="9"/>
    <w:unhideWhenUsed/>
    <w:qFormat/>
    <w:rsid w:val="00243F76"/>
    <w:pPr>
      <w:keepNext/>
      <w:spacing w:before="11" w:line="249" w:lineRule="auto"/>
      <w:outlineLvl w:val="2"/>
    </w:pPr>
    <w:rPr>
      <w:b/>
      <w:sz w:val="20"/>
    </w:rPr>
  </w:style>
  <w:style w:type="paragraph" w:styleId="Heading4">
    <w:name w:val="heading 4"/>
    <w:basedOn w:val="Normal"/>
    <w:next w:val="Normal"/>
    <w:link w:val="Heading4Char"/>
    <w:uiPriority w:val="9"/>
    <w:unhideWhenUsed/>
    <w:qFormat/>
    <w:rsid w:val="00893439"/>
    <w:pPr>
      <w:keepNext/>
      <w:jc w:val="center"/>
      <w:outlineLvl w:val="3"/>
    </w:pPr>
    <w:rPr>
      <w:rFonts w:asciiTheme="minorHAnsi" w:hAnsiTheme="minorHAnsi" w:cstheme="minorHAnsi"/>
      <w:b/>
      <w:sz w:val="20"/>
    </w:rPr>
  </w:style>
  <w:style w:type="paragraph" w:styleId="Heading5">
    <w:name w:val="heading 5"/>
    <w:basedOn w:val="Normal"/>
    <w:next w:val="Normal"/>
    <w:link w:val="Heading5Char"/>
    <w:uiPriority w:val="9"/>
    <w:unhideWhenUsed/>
    <w:qFormat/>
    <w:rsid w:val="00CC2E9D"/>
    <w:pPr>
      <w:keepNext/>
      <w:jc w:val="center"/>
      <w:outlineLvl w:val="4"/>
    </w:pPr>
    <w:rPr>
      <w:b/>
      <w:bC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899" w:hanging="360"/>
    </w:pPr>
  </w:style>
  <w:style w:type="paragraph" w:customStyle="1" w:styleId="TableParagraph">
    <w:name w:val="Table Paragraph"/>
    <w:basedOn w:val="Normal"/>
    <w:uiPriority w:val="1"/>
    <w:qFormat/>
  </w:style>
  <w:style w:type="table" w:styleId="TableGrid">
    <w:name w:val="Table Grid"/>
    <w:basedOn w:val="TableNormal"/>
    <w:uiPriority w:val="39"/>
    <w:rsid w:val="00243F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43F76"/>
    <w:rPr>
      <w:rFonts w:ascii="Times New Roman" w:eastAsia="Times New Roman" w:hAnsi="Times New Roman" w:cs="Times New Roman"/>
      <w:b/>
      <w:sz w:val="20"/>
    </w:rPr>
  </w:style>
  <w:style w:type="character" w:customStyle="1" w:styleId="Heading3Char">
    <w:name w:val="Heading 3 Char"/>
    <w:basedOn w:val="DefaultParagraphFont"/>
    <w:link w:val="Heading3"/>
    <w:uiPriority w:val="9"/>
    <w:rsid w:val="00243F76"/>
    <w:rPr>
      <w:rFonts w:ascii="Times New Roman" w:eastAsia="Times New Roman" w:hAnsi="Times New Roman" w:cs="Times New Roman"/>
      <w:b/>
      <w:sz w:val="20"/>
    </w:rPr>
  </w:style>
  <w:style w:type="paragraph" w:styleId="Header">
    <w:name w:val="header"/>
    <w:basedOn w:val="Normal"/>
    <w:link w:val="HeaderChar"/>
    <w:uiPriority w:val="99"/>
    <w:unhideWhenUsed/>
    <w:rsid w:val="00587A52"/>
    <w:pPr>
      <w:tabs>
        <w:tab w:val="center" w:pos="4680"/>
        <w:tab w:val="right" w:pos="9360"/>
      </w:tabs>
    </w:pPr>
  </w:style>
  <w:style w:type="character" w:customStyle="1" w:styleId="HeaderChar">
    <w:name w:val="Header Char"/>
    <w:basedOn w:val="DefaultParagraphFont"/>
    <w:link w:val="Header"/>
    <w:uiPriority w:val="99"/>
    <w:rsid w:val="00587A52"/>
    <w:rPr>
      <w:rFonts w:ascii="Times New Roman" w:eastAsia="Times New Roman" w:hAnsi="Times New Roman" w:cs="Times New Roman"/>
    </w:rPr>
  </w:style>
  <w:style w:type="paragraph" w:styleId="Footer">
    <w:name w:val="footer"/>
    <w:basedOn w:val="Normal"/>
    <w:link w:val="FooterChar"/>
    <w:uiPriority w:val="99"/>
    <w:unhideWhenUsed/>
    <w:rsid w:val="00587A52"/>
    <w:pPr>
      <w:tabs>
        <w:tab w:val="center" w:pos="4680"/>
        <w:tab w:val="right" w:pos="9360"/>
      </w:tabs>
    </w:pPr>
  </w:style>
  <w:style w:type="character" w:customStyle="1" w:styleId="FooterChar">
    <w:name w:val="Footer Char"/>
    <w:basedOn w:val="DefaultParagraphFont"/>
    <w:link w:val="Footer"/>
    <w:uiPriority w:val="99"/>
    <w:rsid w:val="00587A52"/>
    <w:rPr>
      <w:rFonts w:ascii="Times New Roman" w:eastAsia="Times New Roman" w:hAnsi="Times New Roman" w:cs="Times New Roman"/>
    </w:rPr>
  </w:style>
  <w:style w:type="character" w:customStyle="1" w:styleId="Heading4Char">
    <w:name w:val="Heading 4 Char"/>
    <w:basedOn w:val="DefaultParagraphFont"/>
    <w:link w:val="Heading4"/>
    <w:uiPriority w:val="9"/>
    <w:rsid w:val="00893439"/>
    <w:rPr>
      <w:rFonts w:eastAsia="Times New Roman" w:cstheme="minorHAnsi"/>
      <w:b/>
      <w:sz w:val="20"/>
    </w:rPr>
  </w:style>
  <w:style w:type="character" w:styleId="Hyperlink">
    <w:name w:val="Hyperlink"/>
    <w:basedOn w:val="DefaultParagraphFont"/>
    <w:uiPriority w:val="99"/>
    <w:unhideWhenUsed/>
    <w:rsid w:val="00893439"/>
    <w:rPr>
      <w:color w:val="0000FF" w:themeColor="hyperlink"/>
      <w:u w:val="single"/>
    </w:rPr>
  </w:style>
  <w:style w:type="character" w:styleId="UnresolvedMention">
    <w:name w:val="Unresolved Mention"/>
    <w:basedOn w:val="DefaultParagraphFont"/>
    <w:uiPriority w:val="99"/>
    <w:semiHidden/>
    <w:unhideWhenUsed/>
    <w:rsid w:val="00893439"/>
    <w:rPr>
      <w:color w:val="605E5C"/>
      <w:shd w:val="clear" w:color="auto" w:fill="E1DFDD"/>
    </w:rPr>
  </w:style>
  <w:style w:type="character" w:customStyle="1" w:styleId="Heading5Char">
    <w:name w:val="Heading 5 Char"/>
    <w:basedOn w:val="DefaultParagraphFont"/>
    <w:link w:val="Heading5"/>
    <w:uiPriority w:val="9"/>
    <w:rsid w:val="00CC2E9D"/>
    <w:rPr>
      <w:rFonts w:ascii="Times New Roman" w:eastAsia="Times New Roman" w:hAnsi="Times New Roman" w:cs="Times New Roman"/>
      <w:b/>
      <w:bCs/>
      <w:color w:val="FFFFFF"/>
      <w:sz w:val="20"/>
      <w:szCs w:val="20"/>
    </w:rPr>
  </w:style>
  <w:style w:type="paragraph" w:styleId="TOCHeading">
    <w:name w:val="TOC Heading"/>
    <w:basedOn w:val="Heading1"/>
    <w:next w:val="Normal"/>
    <w:uiPriority w:val="39"/>
    <w:unhideWhenUsed/>
    <w:qFormat/>
    <w:rsid w:val="008354D6"/>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354D6"/>
    <w:pPr>
      <w:spacing w:after="100"/>
      <w:ind w:left="220"/>
    </w:pPr>
  </w:style>
  <w:style w:type="paragraph" w:styleId="TOC3">
    <w:name w:val="toc 3"/>
    <w:basedOn w:val="Normal"/>
    <w:next w:val="Normal"/>
    <w:autoRedefine/>
    <w:uiPriority w:val="39"/>
    <w:unhideWhenUsed/>
    <w:rsid w:val="008354D6"/>
    <w:pPr>
      <w:spacing w:after="100"/>
      <w:ind w:left="440"/>
    </w:pPr>
  </w:style>
  <w:style w:type="paragraph" w:styleId="Revision">
    <w:name w:val="Revision"/>
    <w:hidden/>
    <w:uiPriority w:val="99"/>
    <w:semiHidden/>
    <w:rsid w:val="003E0C31"/>
    <w:pPr>
      <w:widowControl/>
      <w:autoSpaceDE/>
      <w:autoSpaceDN/>
    </w:pPr>
    <w:rPr>
      <w:rFonts w:ascii="Times New Roman" w:eastAsia="Times New Roman" w:hAnsi="Times New Roman" w:cs="Times New Roman"/>
    </w:rPr>
  </w:style>
  <w:style w:type="paragraph" w:styleId="TOC1">
    <w:name w:val="toc 1"/>
    <w:basedOn w:val="Normal"/>
    <w:next w:val="Normal"/>
    <w:autoRedefine/>
    <w:uiPriority w:val="39"/>
    <w:unhideWhenUsed/>
    <w:rsid w:val="0012132E"/>
    <w:pPr>
      <w:spacing w:after="100"/>
    </w:pPr>
  </w:style>
  <w:style w:type="paragraph" w:styleId="BodyTextIndent">
    <w:name w:val="Body Text Indent"/>
    <w:basedOn w:val="Normal"/>
    <w:link w:val="BodyTextIndentChar"/>
    <w:uiPriority w:val="99"/>
    <w:unhideWhenUsed/>
    <w:rsid w:val="00D96B29"/>
    <w:pPr>
      <w:ind w:left="720"/>
    </w:pPr>
    <w:rPr>
      <w:i/>
      <w:iCs/>
    </w:rPr>
  </w:style>
  <w:style w:type="character" w:customStyle="1" w:styleId="BodyTextIndentChar">
    <w:name w:val="Body Text Indent Char"/>
    <w:basedOn w:val="DefaultParagraphFont"/>
    <w:link w:val="BodyTextIndent"/>
    <w:uiPriority w:val="99"/>
    <w:rsid w:val="00D96B29"/>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E715E2-4ED0-4063-A73A-90E9254B505D}">
  <ds:schemaRefs>
    <ds:schemaRef ds:uri="http://schemas.openxmlformats.org/officeDocument/2006/bibliography"/>
  </ds:schemaRefs>
</ds:datastoreItem>
</file>

<file path=customXml/itemProps2.xml><?xml version="1.0" encoding="utf-8"?>
<ds:datastoreItem xmlns:ds="http://schemas.openxmlformats.org/officeDocument/2006/customXml" ds:itemID="{06A37CE9-E4AE-4A9C-86BC-9D944874D863}"/>
</file>

<file path=customXml/itemProps3.xml><?xml version="1.0" encoding="utf-8"?>
<ds:datastoreItem xmlns:ds="http://schemas.openxmlformats.org/officeDocument/2006/customXml" ds:itemID="{221B7251-CAEA-44A9-B554-397B0CF5F233}"/>
</file>

<file path=customXml/itemProps4.xml><?xml version="1.0" encoding="utf-8"?>
<ds:datastoreItem xmlns:ds="http://schemas.openxmlformats.org/officeDocument/2006/customXml" ds:itemID="{C3C5D70F-11CC-4611-8CC1-E116E334281C}"/>
</file>

<file path=docProps/app.xml><?xml version="1.0" encoding="utf-8"?>
<Properties xmlns="http://schemas.openxmlformats.org/officeDocument/2006/extended-properties" xmlns:vt="http://schemas.openxmlformats.org/officeDocument/2006/docPropsVTypes">
  <Template>Normal</Template>
  <TotalTime>1</TotalTime>
  <Pages>11</Pages>
  <Words>3714</Words>
  <Characters>21176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Microsoft Word - Policy on Standard Class Meeting times_121002_110904_020805_111219.docx</vt:lpstr>
    </vt:vector>
  </TitlesOfParts>
  <Company/>
  <LinksUpToDate>false</LinksUpToDate>
  <CharactersWithSpaces>24841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Policy on Standard Class Meeting times_121002_110904_020805_111219.docx</dc:title>
  <dc:creator>candaceb</dc:creator>
  <cp:lastModifiedBy>Kelley Brundage</cp:lastModifiedBy>
  <cp:revision>2</cp:revision>
  <dcterms:created xsi:type="dcterms:W3CDTF">2026-10-15T17:07:00Z</dcterms:created>
  <dcterms:modified xsi:type="dcterms:W3CDTF">2026-10-15T17:07:00Z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PScript5.dll Version 5.2.2</vt:lpwstr>
  </property>
  <property fmtid="{D5CDD505-2E9C-101B-9397-08002B2CF9AE}" pid="4" name="LastSaved">
    <vt:filetime>2026-09-02T00:00:00Z</vt:filetime>
  </property>
  <property fmtid="{D5CDD505-2E9C-101B-9397-08002B2CF9AE}" pid="5" name="Producer">
    <vt:lpwstr>Acrobat Distiller 19.0 (Windows)</vt:lpwstr>
  </property>
  <property fmtid="{D5CDD505-2E9C-101B-9397-08002B2CF9AE}" pid="6" name="GrammarlyDocumentId">
    <vt:lpwstr>4e63a31c-87d9-40a2-9a55-fe74573560ac</vt:lpwstr>
  </property>
  <property fmtid="{D5CDD505-2E9C-101B-9397-08002B2CF9AE}" pid="7" name="ContentTypeId">
    <vt:lpwstr>0x0101002D2C8DBADEA5F443A0D2EAF140429EF0</vt:lpwstr>
  </property>
</Properties>
</file>