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70465" w14:textId="77777777" w:rsidR="00E71979" w:rsidRDefault="00E71979" w:rsidP="00892870">
      <w:pPr>
        <w:widowControl w:val="0"/>
        <w:autoSpaceDE w:val="0"/>
        <w:autoSpaceDN w:val="0"/>
        <w:adjustRightInd w:val="0"/>
        <w:spacing w:after="220"/>
        <w:rPr>
          <w:rFonts w:ascii="Lucida Grande" w:hAnsi="Lucida Grande" w:cs="Lucida Grande"/>
          <w:color w:val="262626"/>
          <w:sz w:val="22"/>
          <w:szCs w:val="22"/>
        </w:rPr>
      </w:pPr>
      <w:bookmarkStart w:id="0" w:name="_GoBack"/>
      <w:bookmarkEnd w:id="0"/>
    </w:p>
    <w:p w14:paraId="49A073FA" w14:textId="77777777" w:rsidR="00C23706" w:rsidRPr="00961294" w:rsidRDefault="00C23706" w:rsidP="00961294">
      <w:pPr>
        <w:widowControl w:val="0"/>
        <w:autoSpaceDE w:val="0"/>
        <w:autoSpaceDN w:val="0"/>
        <w:adjustRightInd w:val="0"/>
        <w:spacing w:after="220"/>
        <w:jc w:val="center"/>
        <w:rPr>
          <w:rFonts w:ascii="Lucida Grande" w:hAnsi="Lucida Grande" w:cs="Lucida Grande"/>
          <w:b/>
          <w:i/>
          <w:color w:val="262626"/>
          <w:sz w:val="22"/>
          <w:szCs w:val="22"/>
        </w:rPr>
      </w:pPr>
      <w:r w:rsidRPr="00961294">
        <w:rPr>
          <w:rFonts w:ascii="Lucida Grande" w:hAnsi="Lucida Grande" w:cs="Lucida Grande"/>
          <w:b/>
          <w:i/>
          <w:color w:val="262626"/>
          <w:sz w:val="22"/>
          <w:szCs w:val="22"/>
        </w:rPr>
        <w:t>Sonia Sotomayor</w:t>
      </w:r>
    </w:p>
    <w:p w14:paraId="2B8E1D21" w14:textId="77777777" w:rsidR="00C23706" w:rsidRPr="00C23706" w:rsidRDefault="00C23706" w:rsidP="00961294">
      <w:pPr>
        <w:widowControl w:val="0"/>
        <w:autoSpaceDE w:val="0"/>
        <w:autoSpaceDN w:val="0"/>
        <w:adjustRightInd w:val="0"/>
        <w:spacing w:after="220"/>
        <w:jc w:val="center"/>
        <w:rPr>
          <w:rFonts w:ascii="Lucida Grande" w:hAnsi="Lucida Grande" w:cs="Lucida Grande"/>
          <w:b/>
          <w:color w:val="262626"/>
          <w:sz w:val="22"/>
          <w:szCs w:val="22"/>
        </w:rPr>
      </w:pPr>
      <w:r w:rsidRPr="00C23706">
        <w:rPr>
          <w:rFonts w:ascii="Lucida Grande" w:hAnsi="Lucida Grande" w:cs="Lucida Grande"/>
          <w:b/>
          <w:color w:val="262626"/>
          <w:sz w:val="22"/>
          <w:szCs w:val="22"/>
        </w:rPr>
        <w:t>Associate Justice of the Supreme Court of the United States of America</w:t>
      </w:r>
    </w:p>
    <w:p w14:paraId="060056A1" w14:textId="77777777" w:rsidR="00E71979" w:rsidRDefault="00C23706" w:rsidP="00961294">
      <w:pPr>
        <w:widowControl w:val="0"/>
        <w:autoSpaceDE w:val="0"/>
        <w:autoSpaceDN w:val="0"/>
        <w:adjustRightInd w:val="0"/>
        <w:spacing w:after="220"/>
        <w:jc w:val="center"/>
        <w:rPr>
          <w:rFonts w:ascii="Lucida Grande" w:hAnsi="Lucida Grande" w:cs="Lucida Grande"/>
          <w:b/>
          <w:color w:val="262626"/>
          <w:sz w:val="22"/>
          <w:szCs w:val="22"/>
        </w:rPr>
      </w:pPr>
      <w:r>
        <w:rPr>
          <w:rFonts w:ascii="Lucida Grande" w:hAnsi="Lucida Grande" w:cs="Lucida Grande"/>
          <w:b/>
          <w:color w:val="262626"/>
          <w:sz w:val="22"/>
          <w:szCs w:val="22"/>
        </w:rPr>
        <w:t>KSU Landon Lecture Series -</w:t>
      </w:r>
      <w:r w:rsidR="00E71979" w:rsidRPr="00C23706">
        <w:rPr>
          <w:rFonts w:ascii="Lucida Grande" w:hAnsi="Lucida Grande" w:cs="Lucida Grande"/>
          <w:b/>
          <w:color w:val="262626"/>
          <w:sz w:val="22"/>
          <w:szCs w:val="22"/>
        </w:rPr>
        <w:t xml:space="preserve"> </w:t>
      </w:r>
      <w:r>
        <w:rPr>
          <w:rFonts w:ascii="Lucida Grande" w:hAnsi="Lucida Grande" w:cs="Lucida Grande"/>
          <w:b/>
          <w:color w:val="262626"/>
          <w:sz w:val="22"/>
          <w:szCs w:val="22"/>
        </w:rPr>
        <w:t>January 27</w:t>
      </w:r>
      <w:r w:rsidRPr="00C23706">
        <w:rPr>
          <w:rFonts w:ascii="Lucida Grande" w:hAnsi="Lucida Grande" w:cs="Lucida Grande"/>
          <w:b/>
          <w:color w:val="262626"/>
          <w:sz w:val="22"/>
          <w:szCs w:val="22"/>
          <w:vertAlign w:val="superscript"/>
        </w:rPr>
        <w:t>th</w:t>
      </w:r>
      <w:r>
        <w:rPr>
          <w:rFonts w:ascii="Lucida Grande" w:hAnsi="Lucida Grande" w:cs="Lucida Grande"/>
          <w:b/>
          <w:color w:val="262626"/>
          <w:sz w:val="22"/>
          <w:szCs w:val="22"/>
        </w:rPr>
        <w:t>, 2011</w:t>
      </w:r>
    </w:p>
    <w:p w14:paraId="56081795" w14:textId="77777777" w:rsidR="00E71979" w:rsidRPr="00233D16" w:rsidRDefault="00C23706" w:rsidP="00961294">
      <w:pPr>
        <w:widowControl w:val="0"/>
        <w:autoSpaceDE w:val="0"/>
        <w:autoSpaceDN w:val="0"/>
        <w:adjustRightInd w:val="0"/>
        <w:spacing w:after="220"/>
        <w:jc w:val="center"/>
        <w:rPr>
          <w:rFonts w:ascii="Lucida Grande" w:hAnsi="Lucida Grande" w:cs="Lucida Grande"/>
          <w:b/>
          <w:color w:val="262626"/>
          <w:sz w:val="22"/>
          <w:szCs w:val="22"/>
        </w:rPr>
      </w:pPr>
      <w:r>
        <w:rPr>
          <w:rFonts w:ascii="Lucida Grande" w:hAnsi="Lucida Grande" w:cs="Lucida Grande"/>
          <w:b/>
          <w:color w:val="262626"/>
          <w:sz w:val="22"/>
          <w:szCs w:val="22"/>
        </w:rPr>
        <w:t xml:space="preserve">(Full lecture: </w:t>
      </w:r>
      <w:r w:rsidRPr="00C23706">
        <w:rPr>
          <w:rFonts w:ascii="Lucida Grande" w:hAnsi="Lucida Grande" w:cs="Lucida Grande"/>
          <w:b/>
          <w:color w:val="262626"/>
          <w:sz w:val="22"/>
          <w:szCs w:val="22"/>
        </w:rPr>
        <w:t>http://www.k-state.edu/lectures/landon/bio/sotomayor11.html</w:t>
      </w:r>
      <w:r>
        <w:rPr>
          <w:rFonts w:ascii="Lucida Grande" w:hAnsi="Lucida Grande" w:cs="Lucida Grande"/>
          <w:b/>
          <w:color w:val="262626"/>
          <w:sz w:val="22"/>
          <w:szCs w:val="22"/>
        </w:rPr>
        <w:t>)</w:t>
      </w:r>
    </w:p>
    <w:p w14:paraId="0F7D98B5" w14:textId="5038D49F" w:rsidR="00E71979" w:rsidRPr="00C23706" w:rsidRDefault="00961294" w:rsidP="00892870">
      <w:pPr>
        <w:widowControl w:val="0"/>
        <w:autoSpaceDE w:val="0"/>
        <w:autoSpaceDN w:val="0"/>
        <w:adjustRightInd w:val="0"/>
        <w:spacing w:after="220"/>
        <w:rPr>
          <w:rFonts w:ascii="Lucida Grande" w:hAnsi="Lucida Grande" w:cs="Lucida Grande"/>
          <w:b/>
          <w:color w:val="262626"/>
          <w:sz w:val="22"/>
          <w:szCs w:val="22"/>
        </w:rPr>
      </w:pPr>
      <w:r>
        <w:rPr>
          <w:rFonts w:ascii="Lucida Grande" w:hAnsi="Lucida Grande" w:cs="Lucida Grande"/>
          <w:b/>
          <w:color w:val="262626"/>
          <w:sz w:val="22"/>
          <w:szCs w:val="22"/>
        </w:rPr>
        <w:t>Excerpt:</w:t>
      </w:r>
      <w:r w:rsidR="00E71979" w:rsidRPr="00C23706">
        <w:rPr>
          <w:rFonts w:ascii="Lucida Grande" w:hAnsi="Lucida Grande" w:cs="Lucida Grande"/>
          <w:b/>
          <w:color w:val="262626"/>
          <w:sz w:val="22"/>
          <w:szCs w:val="22"/>
        </w:rPr>
        <w:t xml:space="preserve"> </w:t>
      </w:r>
      <w:r w:rsidR="00233D16">
        <w:rPr>
          <w:rFonts w:ascii="Lucida Grande" w:hAnsi="Lucida Grande" w:cs="Lucida Grande"/>
          <w:b/>
          <w:color w:val="262626"/>
          <w:sz w:val="22"/>
          <w:szCs w:val="22"/>
        </w:rPr>
        <w:t>Justice</w:t>
      </w:r>
      <w:r w:rsidR="00C23706" w:rsidRPr="00C23706">
        <w:rPr>
          <w:rFonts w:ascii="Lucida Grande" w:hAnsi="Lucida Grande" w:cs="Lucida Grande"/>
          <w:b/>
          <w:color w:val="262626"/>
          <w:sz w:val="22"/>
          <w:szCs w:val="22"/>
        </w:rPr>
        <w:t xml:space="preserve"> Sotomayor’s</w:t>
      </w:r>
      <w:r w:rsidR="00E71979" w:rsidRPr="00C23706">
        <w:rPr>
          <w:rFonts w:ascii="Lucida Grande" w:hAnsi="Lucida Grande" w:cs="Lucida Grande"/>
          <w:b/>
          <w:color w:val="262626"/>
          <w:sz w:val="22"/>
          <w:szCs w:val="22"/>
        </w:rPr>
        <w:t xml:space="preserve"> answer </w:t>
      </w:r>
      <w:r w:rsidR="00C23706" w:rsidRPr="00C23706">
        <w:rPr>
          <w:rFonts w:ascii="Lucida Grande" w:hAnsi="Lucida Grande" w:cs="Lucida Grande"/>
          <w:b/>
          <w:color w:val="262626"/>
          <w:sz w:val="22"/>
          <w:szCs w:val="22"/>
        </w:rPr>
        <w:t>on</w:t>
      </w:r>
      <w:r w:rsidR="00E71979" w:rsidRPr="00C23706">
        <w:rPr>
          <w:rFonts w:ascii="Lucida Grande" w:hAnsi="Lucida Grande" w:cs="Lucida Grande"/>
          <w:b/>
          <w:color w:val="262626"/>
          <w:sz w:val="22"/>
          <w:szCs w:val="22"/>
        </w:rPr>
        <w:t xml:space="preserve"> the existence, significance, and need of Affirmative Action</w:t>
      </w:r>
    </w:p>
    <w:p w14:paraId="6058089B" w14:textId="77777777" w:rsidR="00233D16" w:rsidRDefault="00233D16" w:rsidP="00892870">
      <w:pPr>
        <w:widowControl w:val="0"/>
        <w:autoSpaceDE w:val="0"/>
        <w:autoSpaceDN w:val="0"/>
        <w:adjustRightInd w:val="0"/>
        <w:spacing w:after="220"/>
        <w:rPr>
          <w:rFonts w:ascii="Lucida Grande" w:hAnsi="Lucida Grande" w:cs="Lucida Grande"/>
          <w:b/>
          <w:color w:val="262626"/>
          <w:sz w:val="22"/>
          <w:szCs w:val="22"/>
        </w:rPr>
      </w:pPr>
    </w:p>
    <w:p w14:paraId="2C4F0CA2" w14:textId="77777777" w:rsidR="00233D16" w:rsidRPr="00233D16" w:rsidRDefault="00233D16" w:rsidP="00892870">
      <w:pPr>
        <w:widowControl w:val="0"/>
        <w:autoSpaceDE w:val="0"/>
        <w:autoSpaceDN w:val="0"/>
        <w:adjustRightInd w:val="0"/>
        <w:spacing w:after="220"/>
        <w:rPr>
          <w:rFonts w:ascii="Lucida Grande" w:hAnsi="Lucida Grande" w:cs="Lucida Grande"/>
          <w:b/>
          <w:color w:val="262626"/>
          <w:sz w:val="22"/>
          <w:szCs w:val="22"/>
        </w:rPr>
      </w:pPr>
      <w:r w:rsidRPr="00233D16">
        <w:rPr>
          <w:rFonts w:ascii="Lucida Grande" w:hAnsi="Lucida Grande" w:cs="Lucida Grande"/>
          <w:b/>
          <w:color w:val="262626"/>
          <w:sz w:val="22"/>
          <w:szCs w:val="22"/>
        </w:rPr>
        <w:t>Question</w:t>
      </w:r>
    </w:p>
    <w:p w14:paraId="6FA47306" w14:textId="77777777" w:rsidR="00C23706" w:rsidRPr="00233D16" w:rsidRDefault="00E71979" w:rsidP="00892870">
      <w:pPr>
        <w:widowControl w:val="0"/>
        <w:autoSpaceDE w:val="0"/>
        <w:autoSpaceDN w:val="0"/>
        <w:adjustRightInd w:val="0"/>
        <w:spacing w:after="220"/>
        <w:rPr>
          <w:rFonts w:ascii="Lucida Grande" w:hAnsi="Lucida Grande" w:cs="Lucida Grande"/>
          <w:color w:val="262626"/>
          <w:sz w:val="22"/>
          <w:szCs w:val="22"/>
        </w:rPr>
      </w:pPr>
      <w:r w:rsidRPr="00233D16">
        <w:rPr>
          <w:rFonts w:ascii="Lucida Grande" w:hAnsi="Lucida Grande" w:cs="Lucida Grande"/>
          <w:b/>
          <w:color w:val="262626"/>
          <w:sz w:val="22"/>
          <w:szCs w:val="22"/>
        </w:rPr>
        <w:t xml:space="preserve"> </w:t>
      </w:r>
      <w:r w:rsidR="00233D16" w:rsidRPr="00233D16">
        <w:rPr>
          <w:rFonts w:ascii="Lucida Grande" w:hAnsi="Lucida Grande" w:cs="Lucida Grande"/>
          <w:b/>
          <w:color w:val="262626"/>
          <w:sz w:val="22"/>
          <w:szCs w:val="22"/>
        </w:rPr>
        <w:t>J</w:t>
      </w:r>
      <w:r w:rsidR="00233D16" w:rsidRPr="00233D16">
        <w:rPr>
          <w:rFonts w:ascii="Lucida Grande" w:hAnsi="Lucida Grande" w:cs="Lucida Grande"/>
          <w:b/>
          <w:bCs/>
          <w:color w:val="262626"/>
          <w:sz w:val="22"/>
          <w:szCs w:val="22"/>
        </w:rPr>
        <w:t>udge</w:t>
      </w:r>
      <w:r w:rsidR="00233D16">
        <w:rPr>
          <w:rFonts w:ascii="Lucida Grande" w:hAnsi="Lucida Grande" w:cs="Lucida Grande"/>
          <w:b/>
          <w:bCs/>
          <w:color w:val="262626"/>
          <w:sz w:val="22"/>
          <w:szCs w:val="22"/>
        </w:rPr>
        <w:t xml:space="preserve"> Tacha: </w:t>
      </w:r>
      <w:r w:rsidR="00233D16">
        <w:rPr>
          <w:rFonts w:ascii="Lucida Grande" w:hAnsi="Lucida Grande" w:cs="Lucida Grande"/>
          <w:color w:val="262626"/>
          <w:sz w:val="22"/>
          <w:szCs w:val="22"/>
        </w:rPr>
        <w:t>Justice, when I went to law school, and even when you went to law school, it would have seemed very unlikely that either of us would be here in the capacity that we are. Many gains have been made in bringing diversity to all aspects of the economy and certainly to the bench. The students, however, are interested in your viewpoint, to the extent that it's appropriate, about affirmative action and where we've come and where we might be, and sort of what effect that's had on society and on the courts in specific.</w:t>
      </w:r>
    </w:p>
    <w:p w14:paraId="12DD94A9" w14:textId="77777777" w:rsidR="00233D16" w:rsidRDefault="00233D16" w:rsidP="00892870">
      <w:pPr>
        <w:widowControl w:val="0"/>
        <w:autoSpaceDE w:val="0"/>
        <w:autoSpaceDN w:val="0"/>
        <w:adjustRightInd w:val="0"/>
        <w:spacing w:after="220"/>
        <w:rPr>
          <w:rFonts w:ascii="Lucida Grande" w:hAnsi="Lucida Grande" w:cs="Lucida Grande"/>
          <w:b/>
          <w:color w:val="262626"/>
          <w:sz w:val="22"/>
          <w:szCs w:val="22"/>
        </w:rPr>
      </w:pPr>
    </w:p>
    <w:p w14:paraId="599CC506" w14:textId="2A078139" w:rsidR="00233D16" w:rsidRPr="00233D16" w:rsidRDefault="00233D16" w:rsidP="00892870">
      <w:pPr>
        <w:widowControl w:val="0"/>
        <w:autoSpaceDE w:val="0"/>
        <w:autoSpaceDN w:val="0"/>
        <w:adjustRightInd w:val="0"/>
        <w:spacing w:after="220"/>
        <w:rPr>
          <w:rFonts w:ascii="Lucida Grande" w:hAnsi="Lucida Grande" w:cs="Lucida Grande"/>
          <w:b/>
          <w:color w:val="262626"/>
          <w:sz w:val="22"/>
          <w:szCs w:val="22"/>
        </w:rPr>
      </w:pPr>
      <w:r w:rsidRPr="00233D16">
        <w:rPr>
          <w:rFonts w:ascii="Lucida Grande" w:hAnsi="Lucida Grande" w:cs="Lucida Grande"/>
          <w:b/>
          <w:color w:val="262626"/>
          <w:sz w:val="22"/>
          <w:szCs w:val="22"/>
        </w:rPr>
        <w:t>Justice Sotomayor</w:t>
      </w:r>
      <w:r w:rsidR="007474BD">
        <w:rPr>
          <w:rFonts w:ascii="Lucida Grande" w:hAnsi="Lucida Grande" w:cs="Lucida Grande"/>
          <w:b/>
          <w:color w:val="262626"/>
          <w:sz w:val="22"/>
          <w:szCs w:val="22"/>
        </w:rPr>
        <w:t>’s</w:t>
      </w:r>
      <w:r w:rsidRPr="00233D16">
        <w:rPr>
          <w:rFonts w:ascii="Lucida Grande" w:hAnsi="Lucida Grande" w:cs="Lucida Grande"/>
          <w:b/>
          <w:color w:val="262626"/>
          <w:sz w:val="22"/>
          <w:szCs w:val="22"/>
        </w:rPr>
        <w:t xml:space="preserve"> Answer:</w:t>
      </w:r>
    </w:p>
    <w:p w14:paraId="6E3F68C5" w14:textId="77777777" w:rsidR="00892870" w:rsidRDefault="00E71979" w:rsidP="00892870">
      <w:pPr>
        <w:widowControl w:val="0"/>
        <w:autoSpaceDE w:val="0"/>
        <w:autoSpaceDN w:val="0"/>
        <w:adjustRightInd w:val="0"/>
        <w:spacing w:after="220"/>
        <w:rPr>
          <w:rFonts w:ascii="Lucida Grande" w:hAnsi="Lucida Grande" w:cs="Lucida Grande"/>
          <w:color w:val="262626"/>
          <w:sz w:val="22"/>
          <w:szCs w:val="22"/>
        </w:rPr>
      </w:pPr>
      <w:r>
        <w:rPr>
          <w:rFonts w:ascii="Lucida Grande" w:hAnsi="Lucida Grande" w:cs="Lucida Grande"/>
          <w:color w:val="262626"/>
          <w:sz w:val="22"/>
          <w:szCs w:val="22"/>
        </w:rPr>
        <w:t xml:space="preserve">Affirmative action is a </w:t>
      </w:r>
      <w:r w:rsidR="00892870">
        <w:rPr>
          <w:rFonts w:ascii="Lucida Grande" w:hAnsi="Lucida Grande" w:cs="Lucida Grande"/>
          <w:color w:val="262626"/>
          <w:sz w:val="22"/>
          <w:szCs w:val="22"/>
        </w:rPr>
        <w:t>buzzword that bristles with many people. People who have heard me use it in some speeches in the past in context</w:t>
      </w:r>
      <w:r>
        <w:rPr>
          <w:rFonts w:ascii="Lucida Grande" w:hAnsi="Lucida Grande" w:cs="Lucida Grande"/>
          <w:color w:val="262626"/>
          <w:sz w:val="22"/>
          <w:szCs w:val="22"/>
        </w:rPr>
        <w:t>,</w:t>
      </w:r>
      <w:r w:rsidR="00892870">
        <w:rPr>
          <w:rFonts w:ascii="Lucida Grande" w:hAnsi="Lucida Grande" w:cs="Lucida Grande"/>
          <w:color w:val="262626"/>
          <w:sz w:val="22"/>
          <w:szCs w:val="22"/>
        </w:rPr>
        <w:t xml:space="preserve"> have understood that I give it my meaning and not the meaning that creates the bad reactions in so many. In so many, affirmative action means </w:t>
      </w:r>
      <w:r>
        <w:rPr>
          <w:rFonts w:ascii="Lucida Grande" w:hAnsi="Lucida Grande" w:cs="Lucida Grande"/>
          <w:color w:val="262626"/>
          <w:sz w:val="22"/>
          <w:szCs w:val="22"/>
        </w:rPr>
        <w:t>“</w:t>
      </w:r>
      <w:r w:rsidR="00892870">
        <w:rPr>
          <w:rFonts w:ascii="Lucida Grande" w:hAnsi="Lucida Grande" w:cs="Lucida Grande"/>
          <w:color w:val="262626"/>
          <w:sz w:val="22"/>
          <w:szCs w:val="22"/>
        </w:rPr>
        <w:t>quotas</w:t>
      </w:r>
      <w:r>
        <w:rPr>
          <w:rFonts w:ascii="Lucida Grande" w:hAnsi="Lucida Grande" w:cs="Lucida Grande"/>
          <w:color w:val="262626"/>
          <w:sz w:val="22"/>
          <w:szCs w:val="22"/>
        </w:rPr>
        <w:t>”</w:t>
      </w:r>
      <w:r w:rsidR="00892870">
        <w:rPr>
          <w:rFonts w:ascii="Lucida Grande" w:hAnsi="Lucida Grande" w:cs="Lucida Grande"/>
          <w:color w:val="262626"/>
          <w:sz w:val="22"/>
          <w:szCs w:val="22"/>
        </w:rPr>
        <w:t xml:space="preserve">. And the definition of </w:t>
      </w:r>
      <w:r>
        <w:rPr>
          <w:rFonts w:ascii="Lucida Grande" w:hAnsi="Lucida Grande" w:cs="Lucida Grande"/>
          <w:color w:val="262626"/>
          <w:sz w:val="22"/>
          <w:szCs w:val="22"/>
        </w:rPr>
        <w:t>“</w:t>
      </w:r>
      <w:r w:rsidR="00892870">
        <w:rPr>
          <w:rFonts w:ascii="Lucida Grande" w:hAnsi="Lucida Grande" w:cs="Lucida Grande"/>
          <w:color w:val="262626"/>
          <w:sz w:val="22"/>
          <w:szCs w:val="22"/>
        </w:rPr>
        <w:t>quotas</w:t>
      </w:r>
      <w:r>
        <w:rPr>
          <w:rFonts w:ascii="Lucida Grande" w:hAnsi="Lucida Grande" w:cs="Lucida Grande"/>
          <w:color w:val="262626"/>
          <w:sz w:val="22"/>
          <w:szCs w:val="22"/>
        </w:rPr>
        <w:t>”</w:t>
      </w:r>
      <w:r w:rsidR="00892870">
        <w:rPr>
          <w:rFonts w:ascii="Lucida Grande" w:hAnsi="Lucida Grande" w:cs="Lucida Grande"/>
          <w:color w:val="262626"/>
          <w:sz w:val="22"/>
          <w:szCs w:val="22"/>
        </w:rPr>
        <w:t xml:space="preserve"> is that you take unqualified people to fill a position and you bypass qualified people.</w:t>
      </w:r>
    </w:p>
    <w:p w14:paraId="11A3357F" w14:textId="77777777" w:rsidR="00892870" w:rsidRDefault="00892870" w:rsidP="00892870">
      <w:pPr>
        <w:widowControl w:val="0"/>
        <w:autoSpaceDE w:val="0"/>
        <w:autoSpaceDN w:val="0"/>
        <w:adjustRightInd w:val="0"/>
        <w:spacing w:after="220"/>
        <w:rPr>
          <w:rFonts w:ascii="Lucida Grande" w:hAnsi="Lucida Grande" w:cs="Lucida Grande"/>
          <w:color w:val="262626"/>
          <w:sz w:val="22"/>
          <w:szCs w:val="22"/>
        </w:rPr>
      </w:pPr>
      <w:r>
        <w:rPr>
          <w:rFonts w:ascii="Lucida Grande" w:hAnsi="Lucida Grande" w:cs="Lucida Grande"/>
          <w:color w:val="262626"/>
          <w:sz w:val="22"/>
          <w:szCs w:val="22"/>
        </w:rPr>
        <w:t xml:space="preserve">When I was growing up, it was the beginning of affirmative action, and at the time it had </w:t>
      </w:r>
      <w:r w:rsidR="00E71979">
        <w:rPr>
          <w:rFonts w:ascii="Lucida Grande" w:hAnsi="Lucida Grande" w:cs="Lucida Grande"/>
          <w:color w:val="262626"/>
          <w:sz w:val="22"/>
          <w:szCs w:val="22"/>
        </w:rPr>
        <w:t xml:space="preserve">a </w:t>
      </w:r>
      <w:r>
        <w:rPr>
          <w:rFonts w:ascii="Lucida Grande" w:hAnsi="Lucida Grande" w:cs="Lucida Grande"/>
          <w:color w:val="262626"/>
          <w:sz w:val="22"/>
          <w:szCs w:val="22"/>
        </w:rPr>
        <w:t>very different connotation. It was a connotation in the society that there were social structures that had been built around pre</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conceived notions that excluded women and minorities from participating fully in the society. I'll give you an example of this and the lesson I understood from it. When I was a DA, you started out in the lower misdemeanor court handling petty crimes and you eventually moved up to try felonies. Bob Morgan at the time didn't </w:t>
      </w:r>
      <w:r>
        <w:rPr>
          <w:rFonts w:ascii="Lucida Grande" w:hAnsi="Lucida Grande" w:cs="Lucida Grande"/>
          <w:color w:val="262626"/>
          <w:sz w:val="22"/>
          <w:szCs w:val="22"/>
        </w:rPr>
        <w:lastRenderedPageBreak/>
        <w:t>mo</w:t>
      </w:r>
      <w:r w:rsidR="00E71979">
        <w:rPr>
          <w:rFonts w:ascii="Lucida Grande" w:hAnsi="Lucida Grande" w:cs="Lucida Grande"/>
          <w:color w:val="262626"/>
          <w:sz w:val="22"/>
          <w:szCs w:val="22"/>
        </w:rPr>
        <w:t>ve everybody up in a given year. H</w:t>
      </w:r>
      <w:r>
        <w:rPr>
          <w:rFonts w:ascii="Lucida Grande" w:hAnsi="Lucida Grande" w:cs="Lucida Grande"/>
          <w:color w:val="262626"/>
          <w:sz w:val="22"/>
          <w:szCs w:val="22"/>
        </w:rPr>
        <w:t>e would move people up in waves. In the first group to be selected</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 there were five bureaus with rookie DA's that were selected to move up first. Four were men and one was a woman, me.</w:t>
      </w:r>
    </w:p>
    <w:p w14:paraId="3D47FA37" w14:textId="25567BE2" w:rsidR="00892870" w:rsidRDefault="00892870" w:rsidP="00892870">
      <w:pPr>
        <w:widowControl w:val="0"/>
        <w:autoSpaceDE w:val="0"/>
        <w:autoSpaceDN w:val="0"/>
        <w:adjustRightInd w:val="0"/>
        <w:spacing w:after="220"/>
        <w:rPr>
          <w:rFonts w:ascii="Lucida Grande" w:hAnsi="Lucida Grande" w:cs="Lucida Grande"/>
          <w:color w:val="262626"/>
          <w:sz w:val="22"/>
          <w:szCs w:val="22"/>
        </w:rPr>
      </w:pPr>
      <w:r>
        <w:rPr>
          <w:rFonts w:ascii="Lucida Grande" w:hAnsi="Lucida Grande" w:cs="Lucida Grande"/>
          <w:color w:val="262626"/>
          <w:sz w:val="22"/>
          <w:szCs w:val="22"/>
        </w:rPr>
        <w:t>Now, when I read that, the office was hal</w:t>
      </w:r>
      <w:r w:rsidR="00E71979">
        <w:rPr>
          <w:rFonts w:ascii="Lucida Grande" w:hAnsi="Lucida Grande" w:cs="Lucida Grande"/>
          <w:color w:val="262626"/>
          <w:sz w:val="22"/>
          <w:szCs w:val="22"/>
        </w:rPr>
        <w:t>f women and I thought to myself: “Is</w:t>
      </w:r>
      <w:r>
        <w:rPr>
          <w:rFonts w:ascii="Lucida Grande" w:hAnsi="Lucida Grande" w:cs="Lucida Grande"/>
          <w:color w:val="262626"/>
          <w:sz w:val="22"/>
          <w:szCs w:val="22"/>
        </w:rPr>
        <w:t xml:space="preserve"> this a little bit skewed</w:t>
      </w:r>
      <w:r w:rsidR="00E71979">
        <w:rPr>
          <w:rFonts w:ascii="Lucida Grande" w:hAnsi="Lucida Grande" w:cs="Lucida Grande"/>
          <w:color w:val="262626"/>
          <w:sz w:val="22"/>
          <w:szCs w:val="22"/>
        </w:rPr>
        <w:t xml:space="preserve">?” </w:t>
      </w:r>
      <w:r>
        <w:rPr>
          <w:rFonts w:ascii="Lucida Grande" w:hAnsi="Lucida Grande" w:cs="Lucida Grande"/>
          <w:color w:val="262626"/>
          <w:sz w:val="22"/>
          <w:szCs w:val="22"/>
        </w:rPr>
        <w:t xml:space="preserve">and </w:t>
      </w:r>
      <w:r w:rsidR="00E71979">
        <w:rPr>
          <w:rFonts w:ascii="Lucida Grande" w:hAnsi="Lucida Grande" w:cs="Lucida Grande"/>
          <w:color w:val="262626"/>
          <w:sz w:val="22"/>
          <w:szCs w:val="22"/>
        </w:rPr>
        <w:t>“W</w:t>
      </w:r>
      <w:r>
        <w:rPr>
          <w:rFonts w:ascii="Lucida Grande" w:hAnsi="Lucida Grande" w:cs="Lucida Grande"/>
          <w:color w:val="262626"/>
          <w:sz w:val="22"/>
          <w:szCs w:val="22"/>
        </w:rPr>
        <w:t>hy is this skewed?</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 Because I had watched the women, and to me they seemed to be performing as well as the men, and I kept thinking about it and I knew that the people that I</w:t>
      </w:r>
      <w:r w:rsidR="00E71979">
        <w:rPr>
          <w:rFonts w:ascii="Lucida Grande" w:hAnsi="Lucida Grande" w:cs="Lucida Grande"/>
          <w:color w:val="262626"/>
          <w:sz w:val="22"/>
          <w:szCs w:val="22"/>
        </w:rPr>
        <w:t xml:space="preserve"> worked  with weren't consciousl</w:t>
      </w:r>
      <w:r>
        <w:rPr>
          <w:rFonts w:ascii="Lucida Grande" w:hAnsi="Lucida Grande" w:cs="Lucida Grande"/>
          <w:color w:val="262626"/>
          <w:sz w:val="22"/>
          <w:szCs w:val="22"/>
        </w:rPr>
        <w:t>y sexist. So what was going on? And I realized after a</w:t>
      </w:r>
      <w:r w:rsidR="00E71979">
        <w:rPr>
          <w:rFonts w:ascii="Lucida Grande" w:hAnsi="Lucida Grande" w:cs="Lucida Grande"/>
          <w:color w:val="262626"/>
          <w:sz w:val="22"/>
          <w:szCs w:val="22"/>
        </w:rPr>
        <w:t xml:space="preserve"> </w:t>
      </w:r>
      <w:r>
        <w:rPr>
          <w:rFonts w:ascii="Lucida Grande" w:hAnsi="Lucida Grande" w:cs="Lucida Grande"/>
          <w:color w:val="262626"/>
          <w:sz w:val="22"/>
          <w:szCs w:val="22"/>
        </w:rPr>
        <w:t>w</w:t>
      </w:r>
      <w:r w:rsidR="00E71979">
        <w:rPr>
          <w:rFonts w:ascii="Lucida Grande" w:hAnsi="Lucida Grande" w:cs="Lucida Grande"/>
          <w:color w:val="262626"/>
          <w:sz w:val="22"/>
          <w:szCs w:val="22"/>
        </w:rPr>
        <w:t>hile that what it is i</w:t>
      </w:r>
      <w:r>
        <w:rPr>
          <w:rFonts w:ascii="Lucida Grande" w:hAnsi="Lucida Grande" w:cs="Lucida Grande"/>
          <w:color w:val="262626"/>
          <w:sz w:val="22"/>
          <w:szCs w:val="22"/>
        </w:rPr>
        <w:t>s that</w:t>
      </w:r>
      <w:r w:rsidR="00F46778">
        <w:rPr>
          <w:rFonts w:ascii="Lucida Grande" w:hAnsi="Lucida Grande" w:cs="Lucida Grande"/>
          <w:color w:val="262626"/>
          <w:sz w:val="22"/>
          <w:szCs w:val="22"/>
        </w:rPr>
        <w:t>,</w:t>
      </w:r>
      <w:r>
        <w:rPr>
          <w:rFonts w:ascii="Lucida Grande" w:hAnsi="Lucida Grande" w:cs="Lucida Grande"/>
          <w:color w:val="262626"/>
          <w:sz w:val="22"/>
          <w:szCs w:val="22"/>
        </w:rPr>
        <w:t xml:space="preserve"> if all you have is male supervisors who have been very successful in prosecuting, that their image of success by definition is going to be a male image. The people they're going to be most impressed by are people like them, and they might have a slightly more difficult time seeing that the quieter woman might be just as effective, but in a different</w:t>
      </w:r>
      <w:r>
        <w:rPr>
          <w:rFonts w:ascii="Lucida Grande" w:hAnsi="Lucida Grande" w:cs="Lucida Grande"/>
          <w:b/>
          <w:bCs/>
          <w:color w:val="262626"/>
          <w:sz w:val="22"/>
          <w:szCs w:val="22"/>
        </w:rPr>
        <w:t xml:space="preserve"> </w:t>
      </w:r>
      <w:r>
        <w:rPr>
          <w:rFonts w:ascii="Lucida Grande" w:hAnsi="Lucida Grande" w:cs="Lucida Grande"/>
          <w:color w:val="262626"/>
          <w:sz w:val="22"/>
          <w:szCs w:val="22"/>
        </w:rPr>
        <w:t>way. And in fact that</w:t>
      </w:r>
      <w:r>
        <w:rPr>
          <w:rFonts w:ascii="Lucida Grande" w:hAnsi="Lucida Grande" w:cs="Lucida Grande"/>
          <w:b/>
          <w:bCs/>
          <w:color w:val="262626"/>
          <w:sz w:val="22"/>
          <w:szCs w:val="22"/>
        </w:rPr>
        <w:t xml:space="preserve"> </w:t>
      </w:r>
      <w:r>
        <w:rPr>
          <w:rFonts w:ascii="Lucida Grande" w:hAnsi="Lucida Grande" w:cs="Lucida Grande"/>
          <w:color w:val="262626"/>
          <w:sz w:val="22"/>
          <w:szCs w:val="22"/>
        </w:rPr>
        <w:t>was the case</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 because women were promoted</w:t>
      </w:r>
      <w:r w:rsidR="00E71979">
        <w:rPr>
          <w:rFonts w:ascii="Lucida Grande" w:hAnsi="Lucida Grande" w:cs="Lucida Grande"/>
          <w:color w:val="262626"/>
          <w:sz w:val="22"/>
          <w:szCs w:val="22"/>
        </w:rPr>
        <w:t xml:space="preserve"> and</w:t>
      </w:r>
      <w:r>
        <w:rPr>
          <w:rFonts w:ascii="Lucida Grande" w:hAnsi="Lucida Grande" w:cs="Lucida Grande"/>
          <w:b/>
          <w:bCs/>
          <w:color w:val="262626"/>
          <w:sz w:val="22"/>
          <w:szCs w:val="22"/>
        </w:rPr>
        <w:t xml:space="preserve"> </w:t>
      </w:r>
      <w:r>
        <w:rPr>
          <w:rFonts w:ascii="Lucida Grande" w:hAnsi="Lucida Grande" w:cs="Lucida Grande"/>
          <w:color w:val="262626"/>
          <w:sz w:val="22"/>
          <w:szCs w:val="22"/>
        </w:rPr>
        <w:t>some of them eventually started trying as many high-profile cases as  men</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 and many of</w:t>
      </w:r>
      <w:r>
        <w:rPr>
          <w:rFonts w:ascii="Lucida Grande" w:hAnsi="Lucida Grande" w:cs="Lucida Grande"/>
          <w:b/>
          <w:bCs/>
          <w:color w:val="262626"/>
          <w:sz w:val="22"/>
          <w:szCs w:val="22"/>
        </w:rPr>
        <w:t xml:space="preserve"> </w:t>
      </w:r>
      <w:r>
        <w:rPr>
          <w:rFonts w:ascii="Lucida Grande" w:hAnsi="Lucida Grande" w:cs="Lucida Grande"/>
          <w:color w:val="262626"/>
          <w:sz w:val="22"/>
          <w:szCs w:val="22"/>
        </w:rPr>
        <w:t>them became supervisors over time.</w:t>
      </w:r>
    </w:p>
    <w:p w14:paraId="0D56E8D9" w14:textId="77777777" w:rsidR="00892870" w:rsidRDefault="00892870" w:rsidP="00892870">
      <w:pPr>
        <w:widowControl w:val="0"/>
        <w:autoSpaceDE w:val="0"/>
        <w:autoSpaceDN w:val="0"/>
        <w:adjustRightInd w:val="0"/>
        <w:spacing w:after="220"/>
        <w:rPr>
          <w:rFonts w:ascii="Lucida Grande" w:hAnsi="Lucida Grande" w:cs="Lucida Grande"/>
          <w:color w:val="262626"/>
          <w:sz w:val="22"/>
          <w:szCs w:val="22"/>
        </w:rPr>
      </w:pPr>
      <w:r>
        <w:rPr>
          <w:rFonts w:ascii="Lucida Grande" w:hAnsi="Lucida Grande" w:cs="Lucida Grande"/>
          <w:color w:val="262626"/>
          <w:sz w:val="22"/>
          <w:szCs w:val="22"/>
        </w:rPr>
        <w:t>So what did that teach me, or what's the lesson I took from that? It's the lesson that I took from affirmative action and the one that I understood from affirm</w:t>
      </w:r>
      <w:r w:rsidR="00E71979">
        <w:rPr>
          <w:rFonts w:ascii="Lucida Grande" w:hAnsi="Lucida Grande" w:cs="Lucida Grande"/>
          <w:color w:val="262626"/>
          <w:sz w:val="22"/>
          <w:szCs w:val="22"/>
        </w:rPr>
        <w:t>ative action as I understood it: W</w:t>
      </w:r>
      <w:r>
        <w:rPr>
          <w:rFonts w:ascii="Lucida Grande" w:hAnsi="Lucida Grande" w:cs="Lucida Grande"/>
          <w:color w:val="262626"/>
          <w:sz w:val="22"/>
          <w:szCs w:val="22"/>
        </w:rPr>
        <w:t xml:space="preserve">hich was that it was a conscious choice by society to understand that the norms of selection it had set up were influenced by a system that excluded others. By that I mean </w:t>
      </w:r>
      <w:r w:rsidR="00E71979">
        <w:rPr>
          <w:rFonts w:ascii="Lucida Grande" w:hAnsi="Lucida Grande" w:cs="Lucida Grande"/>
          <w:color w:val="262626"/>
          <w:sz w:val="22"/>
          <w:szCs w:val="22"/>
        </w:rPr>
        <w:t xml:space="preserve">that </w:t>
      </w:r>
      <w:r>
        <w:rPr>
          <w:rFonts w:ascii="Lucida Grande" w:hAnsi="Lucida Grande" w:cs="Lucida Grande"/>
          <w:color w:val="262626"/>
          <w:sz w:val="22"/>
          <w:szCs w:val="22"/>
        </w:rPr>
        <w:t xml:space="preserve">if all the people you hire are people who go to prep schools, and most minorities don't go to prep schools, you're not going </w:t>
      </w:r>
      <w:r w:rsidR="00E71979">
        <w:rPr>
          <w:rFonts w:ascii="Lucida Grande" w:hAnsi="Lucida Grande" w:cs="Lucida Grande"/>
          <w:color w:val="262626"/>
          <w:sz w:val="22"/>
          <w:szCs w:val="22"/>
        </w:rPr>
        <w:t>t</w:t>
      </w:r>
      <w:r>
        <w:rPr>
          <w:rFonts w:ascii="Lucida Grande" w:hAnsi="Lucida Grande" w:cs="Lucida Grande"/>
          <w:color w:val="262626"/>
          <w:sz w:val="22"/>
          <w:szCs w:val="22"/>
        </w:rPr>
        <w:t xml:space="preserve">o have any minorities in your school. </w:t>
      </w:r>
      <w:r w:rsidR="00E71979">
        <w:rPr>
          <w:rFonts w:ascii="Lucida Grande" w:hAnsi="Lucida Grande" w:cs="Lucida Grande"/>
          <w:color w:val="262626"/>
          <w:sz w:val="22"/>
          <w:szCs w:val="22"/>
        </w:rPr>
        <w:t>So you have to sit down and say: “W</w:t>
      </w:r>
      <w:r>
        <w:rPr>
          <w:rFonts w:ascii="Lucida Grande" w:hAnsi="Lucida Grande" w:cs="Lucida Grande"/>
          <w:color w:val="262626"/>
          <w:sz w:val="22"/>
          <w:szCs w:val="22"/>
        </w:rPr>
        <w:t>hat is it about prep schools? What do they teach and how?</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 What is it about the</w:t>
      </w:r>
      <w:r w:rsidR="00E71979">
        <w:rPr>
          <w:rFonts w:ascii="Lucida Grande" w:hAnsi="Lucida Grande" w:cs="Lucida Grande"/>
          <w:color w:val="262626"/>
          <w:sz w:val="22"/>
          <w:szCs w:val="22"/>
        </w:rPr>
        <w:t xml:space="preserve"> students who go there and their</w:t>
      </w:r>
      <w:r>
        <w:rPr>
          <w:rFonts w:ascii="Lucida Grande" w:hAnsi="Lucida Grande" w:cs="Lucida Grande"/>
          <w:color w:val="262626"/>
          <w:sz w:val="22"/>
          <w:szCs w:val="22"/>
        </w:rPr>
        <w:t xml:space="preserve"> ways in which they succeed</w:t>
      </w:r>
      <w:r w:rsidR="00E71979">
        <w:rPr>
          <w:rFonts w:ascii="Lucida Grande" w:hAnsi="Lucida Grande" w:cs="Lucida Grande"/>
          <w:color w:val="262626"/>
          <w:sz w:val="22"/>
          <w:szCs w:val="22"/>
        </w:rPr>
        <w:t>ed</w:t>
      </w:r>
      <w:r>
        <w:rPr>
          <w:rFonts w:ascii="Lucida Grande" w:hAnsi="Lucida Grande" w:cs="Lucida Grande"/>
          <w:color w:val="262626"/>
          <w:sz w:val="22"/>
          <w:szCs w:val="22"/>
        </w:rPr>
        <w:t>? And translate and move out of the security of picking p</w:t>
      </w:r>
      <w:r w:rsidR="00E71979">
        <w:rPr>
          <w:rFonts w:ascii="Lucida Grande" w:hAnsi="Lucida Grande" w:cs="Lucida Grande"/>
          <w:color w:val="262626"/>
          <w:sz w:val="22"/>
          <w:szCs w:val="22"/>
        </w:rPr>
        <w:t>eople from prep schools and say:</w:t>
      </w:r>
      <w:r>
        <w:rPr>
          <w:rFonts w:ascii="Lucida Grande" w:hAnsi="Lucida Grande" w:cs="Lucida Grande"/>
          <w:color w:val="262626"/>
          <w:sz w:val="22"/>
          <w:szCs w:val="22"/>
        </w:rPr>
        <w:t xml:space="preserve"> </w:t>
      </w:r>
      <w:r w:rsidR="00E71979">
        <w:rPr>
          <w:rFonts w:ascii="Lucida Grande" w:hAnsi="Lucida Grande" w:cs="Lucida Grande"/>
          <w:color w:val="262626"/>
          <w:sz w:val="22"/>
          <w:szCs w:val="22"/>
        </w:rPr>
        <w:t>“</w:t>
      </w:r>
      <w:r>
        <w:rPr>
          <w:rFonts w:ascii="Lucida Grande" w:hAnsi="Lucida Grande" w:cs="Lucida Grande"/>
          <w:color w:val="262626"/>
          <w:sz w:val="22"/>
          <w:szCs w:val="22"/>
        </w:rPr>
        <w:t>I'm going to try other schools and see if they give me students of the same quality.</w:t>
      </w:r>
      <w:r w:rsidR="00E71979">
        <w:rPr>
          <w:rFonts w:ascii="Lucida Grande" w:hAnsi="Lucida Grande" w:cs="Lucida Grande"/>
          <w:color w:val="262626"/>
          <w:sz w:val="22"/>
          <w:szCs w:val="22"/>
        </w:rPr>
        <w:t>”</w:t>
      </w:r>
    </w:p>
    <w:p w14:paraId="5A2F90A4" w14:textId="77777777" w:rsidR="00892870" w:rsidRDefault="00892870" w:rsidP="00892870">
      <w:pPr>
        <w:widowControl w:val="0"/>
        <w:autoSpaceDE w:val="0"/>
        <w:autoSpaceDN w:val="0"/>
        <w:adjustRightInd w:val="0"/>
        <w:spacing w:after="220"/>
        <w:rPr>
          <w:rFonts w:ascii="Lucida Grande" w:hAnsi="Lucida Grande" w:cs="Lucida Grande"/>
          <w:color w:val="262626"/>
          <w:sz w:val="22"/>
          <w:szCs w:val="22"/>
        </w:rPr>
      </w:pPr>
      <w:r>
        <w:rPr>
          <w:rFonts w:ascii="Lucida Grande" w:hAnsi="Lucida Grande" w:cs="Lucida Grande"/>
          <w:color w:val="262626"/>
          <w:sz w:val="22"/>
          <w:szCs w:val="22"/>
        </w:rPr>
        <w:t>I we</w:t>
      </w:r>
      <w:r w:rsidR="00E71979">
        <w:rPr>
          <w:rFonts w:ascii="Lucida Grande" w:hAnsi="Lucida Grande" w:cs="Lucida Grande"/>
          <w:color w:val="262626"/>
          <w:sz w:val="22"/>
          <w:szCs w:val="22"/>
        </w:rPr>
        <w:t>nt to one of those high schools.</w:t>
      </w:r>
      <w:r>
        <w:rPr>
          <w:rFonts w:ascii="Lucida Grande" w:hAnsi="Lucida Grande" w:cs="Lucida Grande"/>
          <w:color w:val="262626"/>
          <w:sz w:val="22"/>
          <w:szCs w:val="22"/>
        </w:rPr>
        <w:t xml:space="preserve"> I went to a college-prep school in the Bronx, a Catholic school. But virtually nobody from my school had gone to an Ivy League school. The first was the friend who helped me get into Princeton. I followed him. And the doors to the Ivy Leagues looking at my high school as a feeder school opened. But that was because of affirmative action, because the school understood that its regular patterns had to be expanded. And that to me is what the real affirmative action</w:t>
      </w:r>
      <w:r w:rsidR="00E71979">
        <w:rPr>
          <w:rFonts w:ascii="Lucida Grande" w:hAnsi="Lucida Grande" w:cs="Lucida Grande"/>
          <w:color w:val="262626"/>
          <w:sz w:val="22"/>
          <w:szCs w:val="22"/>
        </w:rPr>
        <w:t xml:space="preserve"> is</w:t>
      </w:r>
      <w:r>
        <w:rPr>
          <w:rFonts w:ascii="Lucida Grande" w:hAnsi="Lucida Grande" w:cs="Lucida Grande"/>
          <w:color w:val="262626"/>
          <w:sz w:val="22"/>
          <w:szCs w:val="22"/>
        </w:rPr>
        <w:t>, making people sensitive to why they're making choices, to be thinking more broadly about the criteria</w:t>
      </w:r>
      <w:r w:rsidR="00E71979">
        <w:rPr>
          <w:rFonts w:ascii="Lucida Grande" w:hAnsi="Lucida Grande" w:cs="Lucida Grande"/>
          <w:color w:val="262626"/>
          <w:sz w:val="22"/>
          <w:szCs w:val="22"/>
        </w:rPr>
        <w:t>,</w:t>
      </w:r>
      <w:r>
        <w:rPr>
          <w:rFonts w:ascii="Lucida Grande" w:hAnsi="Lucida Grande" w:cs="Lucida Grande"/>
          <w:color w:val="262626"/>
          <w:sz w:val="22"/>
          <w:szCs w:val="22"/>
        </w:rPr>
        <w:t xml:space="preserve"> and how it can be applied in different settings.</w:t>
      </w:r>
    </w:p>
    <w:p w14:paraId="6DCCCC2D" w14:textId="77777777" w:rsidR="00892870" w:rsidRDefault="00892870" w:rsidP="00892870">
      <w:pPr>
        <w:widowControl w:val="0"/>
        <w:autoSpaceDE w:val="0"/>
        <w:autoSpaceDN w:val="0"/>
        <w:adjustRightInd w:val="0"/>
        <w:spacing w:after="220"/>
        <w:rPr>
          <w:rFonts w:ascii="Lucida Grande" w:hAnsi="Lucida Grande" w:cs="Lucida Grande"/>
          <w:color w:val="262626"/>
          <w:sz w:val="22"/>
          <w:szCs w:val="22"/>
        </w:rPr>
      </w:pPr>
      <w:r>
        <w:rPr>
          <w:rFonts w:ascii="Lucida Grande" w:hAnsi="Lucida Grande" w:cs="Lucida Grande"/>
          <w:color w:val="262626"/>
          <w:sz w:val="22"/>
          <w:szCs w:val="22"/>
        </w:rPr>
        <w:t xml:space="preserve">So I think we've made a huge amount of gains in that area. But I do think we still have structural problems in the society that have to be addressed before we reach full equality. For me </w:t>
      </w:r>
      <w:r>
        <w:rPr>
          <w:rFonts w:ascii="Lucida Grande" w:hAnsi="Lucida Grande" w:cs="Lucida Grande"/>
          <w:color w:val="262626"/>
          <w:sz w:val="22"/>
          <w:szCs w:val="22"/>
        </w:rPr>
        <w:lastRenderedPageBreak/>
        <w:t>the most important of those is education. We can't 1ive in a society where the poorest children are the poorest educated. We just can't. That's a structural issue that has to be addressed by the society because in my own community, the Hispanic community as you know, we have the highest dropout rate of any other group than perhaps the Native Americans.</w:t>
      </w:r>
    </w:p>
    <w:p w14:paraId="64C1CA10" w14:textId="77777777" w:rsidR="006A7864" w:rsidRDefault="00892870" w:rsidP="00892870">
      <w:r>
        <w:rPr>
          <w:rFonts w:ascii="Lucida Grande" w:hAnsi="Lucida Grande" w:cs="Lucida Grande"/>
          <w:color w:val="262626"/>
          <w:sz w:val="22"/>
          <w:szCs w:val="22"/>
        </w:rPr>
        <w:t>A lot of that can be tied to the reasons why we haven't reached an equality comparable to our presence in the population. We don't have enough college graduates, we don't have enough professionals competing for those jobs that are important in the society in terms of economic growth. So we've come very, very far, but we still have fundamental structural issues that we have to fix before we can reach equality. -</w:t>
      </w:r>
    </w:p>
    <w:sectPr w:rsidR="006A78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70"/>
    <w:rsid w:val="00233D16"/>
    <w:rsid w:val="006A7864"/>
    <w:rsid w:val="007474BD"/>
    <w:rsid w:val="00891C4C"/>
    <w:rsid w:val="00892870"/>
    <w:rsid w:val="00961294"/>
    <w:rsid w:val="00B44CA5"/>
    <w:rsid w:val="00C23706"/>
    <w:rsid w:val="00E71979"/>
    <w:rsid w:val="00F46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C161E82"/>
  <w15:docId w15:val="{BFB896D6-27A2-4908-94A7-8F63120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Sabates</dc:creator>
  <cp:keywords/>
  <dc:description/>
  <cp:lastModifiedBy>atp</cp:lastModifiedBy>
  <cp:revision>2</cp:revision>
  <cp:lastPrinted>2013-10-31T19:57:00Z</cp:lastPrinted>
  <dcterms:created xsi:type="dcterms:W3CDTF">2013-11-20T15:20:00Z</dcterms:created>
  <dcterms:modified xsi:type="dcterms:W3CDTF">2013-11-20T15:20:00Z</dcterms:modified>
</cp:coreProperties>
</file>