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12D51" w14:textId="2DDAD015" w:rsidR="004F1FEE" w:rsidRPr="00CD1043" w:rsidRDefault="005F12D2" w:rsidP="004F1FEE">
      <w:pPr>
        <w:pStyle w:val="Title"/>
        <w:rPr>
          <w:color w:val="FFFFFF"/>
        </w:rPr>
      </w:pPr>
      <w: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623B7E2" wp14:editId="12A3B81C">
                <wp:simplePos x="0" y="0"/>
                <wp:positionH relativeFrom="column">
                  <wp:posOffset>-1014095</wp:posOffset>
                </wp:positionH>
                <wp:positionV relativeFrom="paragraph">
                  <wp:posOffset>-912495</wp:posOffset>
                </wp:positionV>
                <wp:extent cx="8001000" cy="1524000"/>
                <wp:effectExtent l="0" t="0" r="0" b="0"/>
                <wp:wrapNone/>
                <wp:docPr id="167046252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0" cy="1524000"/>
                        </a:xfrm>
                        <a:prstGeom prst="rect">
                          <a:avLst/>
                        </a:prstGeom>
                        <a:solidFill>
                          <a:srgbClr val="512888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>
            <w:pict>
              <v:rect id="Rectangle 1" style="position:absolute;margin-left:-79.85pt;margin-top:-71.85pt;width:630pt;height:120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512888" stroked="f" w14:anchorId="699B64C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">
                <v:textbox inset=",7.2pt,,7.2pt"/>
              </v:rect>
            </w:pict>
          </mc:Fallback>
        </mc:AlternateContent>
      </w:r>
      <w:r w:rsidR="004F1FEE" w:rsidRPr="00CD1043">
        <w:rPr>
          <w:color w:val="FFFFFF"/>
        </w:rPr>
        <w:t>Accessibility Checklist</w:t>
      </w:r>
    </w:p>
    <w:p w14:paraId="73A395E8" w14:textId="7EAD9476" w:rsidR="005A2D09" w:rsidRPr="005A2D09" w:rsidRDefault="005A2D09" w:rsidP="005A2D09">
      <w:pPr>
        <w:pStyle w:val="Style1"/>
        <w:ind w:left="3"/>
        <w:rPr>
          <w:rFonts w:ascii="Myriad Pro" w:hAnsi="Myriad Pro"/>
          <w:lang w:eastAsia="ko-KR"/>
        </w:rPr>
      </w:pPr>
      <w:bookmarkStart w:id="0" w:name="_q8b6blsj00hl" w:colFirst="0" w:colLast="0"/>
      <w:bookmarkStart w:id="1" w:name="_lyrp6qhzrgl" w:colFirst="0" w:colLast="0"/>
      <w:bookmarkEnd w:id="0"/>
      <w:bookmarkEnd w:id="1"/>
      <w:r>
        <w:rPr>
          <w:rFonts w:ascii="Myriad Pro" w:hAnsi="Myriad Pro" w:hint="eastAsia"/>
          <w:lang w:eastAsia="ko-KR"/>
        </w:rPr>
        <w:t>CHECKLIST INFORMATION</w:t>
      </w:r>
    </w:p>
    <w:p w14:paraId="060F7293" w14:textId="1539F4B9" w:rsidR="005A2D09" w:rsidRDefault="005A2D09" w:rsidP="005A2D09">
      <w:pPr>
        <w:pStyle w:val="checklist"/>
      </w:pPr>
      <w:r w:rsidRPr="00C26D18">
        <w:rPr>
          <w:rFonts w:ascii="Segoe UI Symbol" w:hAnsi="Segoe UI Symbol" w:cs="Segoe UI Symbol"/>
          <w:color w:val="512888"/>
        </w:rPr>
        <w:t>☐</w:t>
      </w:r>
      <w:r w:rsidRPr="00CD1043">
        <w:rPr>
          <w:color w:val="512888"/>
        </w:rPr>
        <w:tab/>
      </w:r>
      <w:r>
        <w:rPr>
          <w:rFonts w:hint="eastAsia"/>
        </w:rPr>
        <w:t xml:space="preserve">Please visit the </w:t>
      </w:r>
      <w:hyperlink r:id="rId11" w:history="1">
        <w:r w:rsidRPr="005A2D09">
          <w:rPr>
            <w:rStyle w:val="Hyperlink"/>
            <w:rFonts w:hint="eastAsia"/>
          </w:rPr>
          <w:t>Accessibility Checklist page</w:t>
        </w:r>
      </w:hyperlink>
      <w:r>
        <w:rPr>
          <w:rFonts w:hint="eastAsia"/>
        </w:rPr>
        <w:t xml:space="preserve"> for the most recent version. </w:t>
      </w:r>
    </w:p>
    <w:p w14:paraId="3B158755" w14:textId="4246D623" w:rsidR="0067596A" w:rsidRPr="005A2D09" w:rsidRDefault="0067596A" w:rsidP="0067596A">
      <w:pPr>
        <w:pStyle w:val="checklist"/>
        <w:rPr>
          <w:color w:val="512888"/>
        </w:rPr>
      </w:pPr>
      <w:r w:rsidRPr="00C26D18">
        <w:rPr>
          <w:rFonts w:ascii="Segoe UI Symbol" w:hAnsi="Segoe UI Symbol" w:cs="Segoe UI Symbol"/>
          <w:color w:val="512888"/>
        </w:rPr>
        <w:t>☐</w:t>
      </w:r>
      <w:r w:rsidRPr="00CD1043">
        <w:rPr>
          <w:color w:val="512888"/>
        </w:rPr>
        <w:tab/>
      </w:r>
      <w:r w:rsidRPr="0067596A">
        <w:t>This checklist was last updated on Feb. 28, 2025</w:t>
      </w:r>
      <w:r>
        <w:rPr>
          <w:rFonts w:hint="eastAsia"/>
        </w:rPr>
        <w:t>.</w:t>
      </w:r>
    </w:p>
    <w:p w14:paraId="1DE47969" w14:textId="13EDAC63" w:rsidR="004F1FEE" w:rsidRPr="00C26D18" w:rsidRDefault="004F1FEE" w:rsidP="005A2D09">
      <w:pPr>
        <w:pStyle w:val="Style1"/>
        <w:ind w:left="3"/>
        <w:rPr>
          <w:rFonts w:ascii="Myriad Pro" w:hAnsi="Myriad Pro"/>
        </w:rPr>
      </w:pPr>
      <w:r w:rsidRPr="00C26D18">
        <w:rPr>
          <w:rFonts w:ascii="Myriad Pro" w:hAnsi="Myriad Pro"/>
        </w:rPr>
        <w:t xml:space="preserve">Before the </w:t>
      </w:r>
      <w:r w:rsidRPr="004F1FEE">
        <w:rPr>
          <w:rFonts w:ascii="Myriad Pro" w:hAnsi="Myriad Pro"/>
        </w:rPr>
        <w:t>course</w:t>
      </w:r>
      <w:r w:rsidRPr="00C26D18">
        <w:rPr>
          <w:rFonts w:ascii="Myriad Pro" w:hAnsi="Myriad Pro"/>
        </w:rPr>
        <w:t xml:space="preserve"> begins</w:t>
      </w:r>
    </w:p>
    <w:p w14:paraId="611263B8" w14:textId="77777777" w:rsidR="004F1FEE" w:rsidRPr="00CD1043" w:rsidRDefault="004F1FEE" w:rsidP="005A2D09">
      <w:pPr>
        <w:pStyle w:val="checklist"/>
      </w:pPr>
      <w:bookmarkStart w:id="2" w:name="_Hlk191652322"/>
      <w:r w:rsidRPr="00C26D18">
        <w:rPr>
          <w:rFonts w:ascii="Segoe UI Symbol" w:hAnsi="Segoe UI Symbol" w:cs="Segoe UI Symbol"/>
          <w:color w:val="512888"/>
        </w:rPr>
        <w:t>☐</w:t>
      </w:r>
      <w:r w:rsidRPr="00CD1043">
        <w:rPr>
          <w:color w:val="512888"/>
        </w:rPr>
        <w:tab/>
      </w:r>
      <w:bookmarkEnd w:id="2"/>
      <w:r w:rsidRPr="00CD1043">
        <w:t xml:space="preserve">I have listed the required </w:t>
      </w:r>
      <w:hyperlink r:id="rId12" w:history="1">
        <w:r w:rsidRPr="00CD1043">
          <w:t>Statement Regarding Students with Disabilities</w:t>
        </w:r>
      </w:hyperlink>
      <w:r w:rsidRPr="00CD1043">
        <w:t xml:space="preserve"> on my syllabus.</w:t>
      </w:r>
    </w:p>
    <w:p w14:paraId="19887AFD" w14:textId="77777777" w:rsidR="004F1FEE" w:rsidRPr="00CD1043" w:rsidRDefault="004F1FEE" w:rsidP="005A2D09">
      <w:pPr>
        <w:pStyle w:val="checklist"/>
      </w:pPr>
      <w:r w:rsidRPr="00C26D18">
        <w:rPr>
          <w:rFonts w:ascii="Segoe UI Symbol" w:hAnsi="Segoe UI Symbol" w:cs="Segoe UI Symbol"/>
          <w:color w:val="512888"/>
        </w:rPr>
        <w:t>☐</w:t>
      </w:r>
      <w:r w:rsidRPr="00CD1043">
        <w:rPr>
          <w:color w:val="512888"/>
        </w:rPr>
        <w:tab/>
      </w:r>
      <w:r w:rsidRPr="00CD1043">
        <w:t>I have selected course textbooks following the university textbook adoption timeline.</w:t>
      </w:r>
    </w:p>
    <w:p w14:paraId="23E2FA07" w14:textId="77777777" w:rsidR="004F1FEE" w:rsidRPr="00CD1043" w:rsidRDefault="004F1FEE" w:rsidP="005A2D09">
      <w:pPr>
        <w:pStyle w:val="checklist"/>
      </w:pPr>
      <w:r w:rsidRPr="00C26D18">
        <w:rPr>
          <w:rFonts w:ascii="Segoe UI Symbol" w:hAnsi="Segoe UI Symbol" w:cs="Segoe UI Symbol"/>
          <w:color w:val="512888"/>
        </w:rPr>
        <w:t>☐</w:t>
      </w:r>
      <w:r w:rsidRPr="00CD1043">
        <w:rPr>
          <w:color w:val="512888"/>
        </w:rPr>
        <w:tab/>
      </w:r>
      <w:r w:rsidRPr="00CD1043">
        <w:t>I have provided the students with course textbook/media requirements before the class starts.</w:t>
      </w:r>
    </w:p>
    <w:p w14:paraId="559EA845" w14:textId="77777777" w:rsidR="004F1FEE" w:rsidRPr="00CD1043" w:rsidRDefault="004F1FEE" w:rsidP="005A2D09">
      <w:pPr>
        <w:pStyle w:val="checklist"/>
      </w:pPr>
      <w:r w:rsidRPr="00C26D18">
        <w:rPr>
          <w:rFonts w:ascii="Segoe UI Symbol" w:hAnsi="Segoe UI Symbol" w:cs="Segoe UI Symbol"/>
          <w:color w:val="512888"/>
        </w:rPr>
        <w:t>☐</w:t>
      </w:r>
      <w:r w:rsidRPr="00CD1043">
        <w:rPr>
          <w:color w:val="512888"/>
        </w:rPr>
        <w:tab/>
      </w:r>
      <w:r w:rsidRPr="00CD1043">
        <w:t>I have included the textbook ISBN number and edition to be used. If electronic copies are mentioned, I have ensured they correspond to the paper version.</w:t>
      </w:r>
    </w:p>
    <w:p w14:paraId="42AA5514" w14:textId="77777777" w:rsidR="004F1FEE" w:rsidRPr="00CD1043" w:rsidRDefault="004F1FEE" w:rsidP="005A2D09">
      <w:pPr>
        <w:pStyle w:val="checklist"/>
      </w:pPr>
      <w:r w:rsidRPr="00CD1043">
        <w:rPr>
          <w:rFonts w:ascii="MS Gothic" w:eastAsia="MS Gothic" w:hAnsi="MS Gothic" w:hint="eastAsia"/>
          <w:color w:val="512888"/>
        </w:rPr>
        <w:t>☐</w:t>
      </w:r>
      <w:r w:rsidRPr="00CD1043">
        <w:rPr>
          <w:color w:val="512888"/>
        </w:rPr>
        <w:tab/>
      </w:r>
      <w:r w:rsidRPr="00CD1043">
        <w:t>I have chosen materials from publishers and journals that provide accessible digital content, when possible.</w:t>
      </w:r>
    </w:p>
    <w:p w14:paraId="1B8EBD54" w14:textId="46019C78" w:rsidR="004F1FEE" w:rsidRPr="00C26D18" w:rsidRDefault="004F1FEE" w:rsidP="005A2D09">
      <w:pPr>
        <w:pStyle w:val="Style1"/>
        <w:numPr>
          <w:ilvl w:val="0"/>
          <w:numId w:val="8"/>
        </w:numPr>
        <w:rPr>
          <w:rFonts w:ascii="Myriad Pro" w:hAnsi="Myriad Pro"/>
        </w:rPr>
      </w:pPr>
      <w:bookmarkStart w:id="3" w:name="_e3n9adsqyf4j" w:colFirst="0" w:colLast="0"/>
      <w:bookmarkEnd w:id="3"/>
      <w:r w:rsidRPr="00C26D18">
        <w:rPr>
          <w:rFonts w:ascii="Myriad Pro" w:hAnsi="Myriad Pro"/>
        </w:rPr>
        <w:t>Learning management system</w:t>
      </w:r>
    </w:p>
    <w:p w14:paraId="4E0209EB" w14:textId="77777777" w:rsidR="004F1FEE" w:rsidRPr="00CD1043" w:rsidRDefault="004F1FEE" w:rsidP="005A2D09">
      <w:pPr>
        <w:pStyle w:val="checklist"/>
      </w:pPr>
      <w:r w:rsidRPr="00CD1043">
        <w:rPr>
          <w:rFonts w:ascii="MS Gothic" w:eastAsia="MS Gothic" w:hAnsi="MS Gothic" w:hint="eastAsia"/>
          <w:color w:val="471E78"/>
        </w:rPr>
        <w:t>☐</w:t>
      </w:r>
      <w:r w:rsidRPr="00CD1043">
        <w:rPr>
          <w:color w:val="471E78"/>
        </w:rPr>
        <w:tab/>
      </w:r>
      <w:r w:rsidRPr="00CD1043">
        <w:t>I have provided a syllabus in a text format either in the Canvas Syllabus tab or as a linked document.</w:t>
      </w:r>
    </w:p>
    <w:p w14:paraId="3F43645F" w14:textId="77777777" w:rsidR="004F1FEE" w:rsidRPr="00CD1043" w:rsidRDefault="004F1FEE" w:rsidP="005A2D09">
      <w:pPr>
        <w:pStyle w:val="checklist"/>
      </w:pPr>
      <w:r w:rsidRPr="004F1FEE">
        <w:rPr>
          <w:rFonts w:ascii="Segoe UI Symbol" w:hAnsi="Segoe UI Symbol" w:cs="Segoe UI Symbol"/>
          <w:color w:val="471E78"/>
        </w:rPr>
        <w:t>☐</w:t>
      </w:r>
      <w:r w:rsidRPr="00CD1043">
        <w:rPr>
          <w:color w:val="471E78"/>
        </w:rPr>
        <w:tab/>
      </w:r>
      <w:r w:rsidRPr="00CD1043">
        <w:t xml:space="preserve">I have included meaningful descriptive text for links on Canvas (hint: hyperlink </w:t>
      </w:r>
      <w:r w:rsidR="00E7572A" w:rsidRPr="00CD1043">
        <w:t>“</w:t>
      </w:r>
      <w:r w:rsidRPr="00CD1043">
        <w:t>K-State Homepage</w:t>
      </w:r>
      <w:r w:rsidR="00E7572A" w:rsidRPr="00CD1043">
        <w:t>”</w:t>
      </w:r>
      <w:r w:rsidRPr="00CD1043">
        <w:t xml:space="preserve"> rather than </w:t>
      </w:r>
      <w:r w:rsidR="00E7572A" w:rsidRPr="00CD1043">
        <w:t>“</w:t>
      </w:r>
      <w:r w:rsidRPr="00CD1043">
        <w:t>https://www.k-state.edu</w:t>
      </w:r>
      <w:r w:rsidR="00E7572A" w:rsidRPr="00CD1043">
        <w:t>”</w:t>
      </w:r>
      <w:r w:rsidRPr="00CD1043">
        <w:t>).</w:t>
      </w:r>
    </w:p>
    <w:p w14:paraId="176E6ED9" w14:textId="77777777" w:rsidR="004F1FEE" w:rsidRPr="00CD1043" w:rsidRDefault="004F1FEE" w:rsidP="005A2D09">
      <w:pPr>
        <w:pStyle w:val="checklist"/>
      </w:pPr>
      <w:r w:rsidRPr="004F1FEE">
        <w:rPr>
          <w:rFonts w:ascii="Segoe UI Symbol" w:hAnsi="Segoe UI Symbol" w:cs="Segoe UI Symbol"/>
          <w:color w:val="471E78"/>
        </w:rPr>
        <w:t>☐</w:t>
      </w:r>
      <w:r w:rsidRPr="00CD1043">
        <w:rPr>
          <w:color w:val="471E78"/>
        </w:rPr>
        <w:tab/>
      </w:r>
      <w:r w:rsidRPr="00CD1043">
        <w:t xml:space="preserve">I have planned to </w:t>
      </w:r>
      <w:hyperlink r:id="rId13" w:history="1">
        <w:r w:rsidRPr="00CD1043">
          <w:t>adjust response time</w:t>
        </w:r>
      </w:hyperlink>
      <w:r w:rsidRPr="00CD1043">
        <w:t xml:space="preserve"> if needed per a letter of accommodation for any timed actions (such as quizzes).</w:t>
      </w:r>
    </w:p>
    <w:p w14:paraId="029F489D" w14:textId="77777777" w:rsidR="004F1FEE" w:rsidRPr="00CD1043" w:rsidRDefault="004F1FEE" w:rsidP="005A2D09">
      <w:pPr>
        <w:pStyle w:val="checklist"/>
        <w:rPr>
          <w:rFonts w:ascii="Arial" w:hAnsi="Arial"/>
          <w:color w:val="FFFFFF"/>
        </w:rPr>
      </w:pPr>
      <w:r w:rsidRPr="004F1FEE">
        <w:rPr>
          <w:rFonts w:ascii="Segoe UI Symbol" w:hAnsi="Segoe UI Symbol" w:cs="Segoe UI Symbol"/>
          <w:color w:val="471E78"/>
        </w:rPr>
        <w:t>☐</w:t>
      </w:r>
      <w:r w:rsidRPr="00CD1043">
        <w:rPr>
          <w:color w:val="471E78"/>
        </w:rPr>
        <w:tab/>
      </w:r>
      <w:r w:rsidRPr="00CD1043">
        <w:t xml:space="preserve">I have ensured consistency of type styles, </w:t>
      </w:r>
      <w:r w:rsidR="41AA9924" w:rsidRPr="00CD1043">
        <w:t>sizes,</w:t>
      </w:r>
      <w:r w:rsidRPr="00CD1043">
        <w:t xml:space="preserve"> and orientations throughout the course (hint: consider using the preset </w:t>
      </w:r>
      <w:r w:rsidR="00E7572A" w:rsidRPr="00CD1043">
        <w:t>“</w:t>
      </w:r>
      <w:r w:rsidRPr="00CD1043">
        <w:t>Styles</w:t>
      </w:r>
      <w:r w:rsidR="00E7572A" w:rsidRPr="00CD1043">
        <w:t>”</w:t>
      </w:r>
      <w:r w:rsidRPr="00CD1043">
        <w:t xml:space="preserve"> f</w:t>
      </w:r>
      <w:r w:rsidR="00E7572A" w:rsidRPr="00CD1043">
        <w:t>eature</w:t>
      </w:r>
      <w:r w:rsidRPr="00CD1043">
        <w:t xml:space="preserve"> for both plain text and headings).</w:t>
      </w:r>
    </w:p>
    <w:p w14:paraId="33B150FB" w14:textId="77777777" w:rsidR="004F1FEE" w:rsidRPr="00CD1043" w:rsidRDefault="00C10D39" w:rsidP="005A2D09">
      <w:pPr>
        <w:pStyle w:val="checklist"/>
      </w:pPr>
      <w:r w:rsidRPr="00CD1043">
        <w:rPr>
          <w:rFonts w:ascii="MS Gothic" w:eastAsia="MS Gothic" w:hAnsi="MS Gothic" w:hint="eastAsia"/>
          <w:color w:val="471E78"/>
        </w:rPr>
        <w:t>☐</w:t>
      </w:r>
      <w:r w:rsidR="004F1FEE" w:rsidRPr="00CD1043">
        <w:rPr>
          <w:color w:val="471E78"/>
        </w:rPr>
        <w:tab/>
      </w:r>
      <w:r w:rsidR="004F1FEE" w:rsidRPr="00CD1043">
        <w:t>I have used color combinations that provide sufficient contrast between foreground and background.</w:t>
      </w:r>
    </w:p>
    <w:p w14:paraId="347C6B87" w14:textId="77777777" w:rsidR="004F1FEE" w:rsidRPr="00CD1043" w:rsidRDefault="004F1FEE" w:rsidP="005A2D09">
      <w:pPr>
        <w:pStyle w:val="checklist"/>
      </w:pPr>
      <w:r w:rsidRPr="004F1FEE">
        <w:rPr>
          <w:rFonts w:ascii="Segoe UI Symbol" w:hAnsi="Segoe UI Symbol" w:cs="Segoe UI Symbol"/>
          <w:color w:val="471E78"/>
        </w:rPr>
        <w:t>☐</w:t>
      </w:r>
      <w:r w:rsidRPr="00CD1043">
        <w:rPr>
          <w:color w:val="471E78"/>
        </w:rPr>
        <w:tab/>
      </w:r>
      <w:r w:rsidRPr="00CD1043">
        <w:t>I have avoided flickering texts or animations.</w:t>
      </w:r>
    </w:p>
    <w:p w14:paraId="2435E952" w14:textId="77777777" w:rsidR="004F1FEE" w:rsidRPr="00CD1043" w:rsidRDefault="004F1FEE" w:rsidP="005A2D09">
      <w:pPr>
        <w:pStyle w:val="checklist"/>
      </w:pPr>
      <w:r w:rsidRPr="004F1FEE">
        <w:rPr>
          <w:rFonts w:ascii="Segoe UI Symbol" w:hAnsi="Segoe UI Symbol" w:cs="Segoe UI Symbol"/>
          <w:color w:val="471E78"/>
        </w:rPr>
        <w:t>☐</w:t>
      </w:r>
      <w:r w:rsidRPr="00CD1043">
        <w:rPr>
          <w:color w:val="471E78"/>
        </w:rPr>
        <w:tab/>
      </w:r>
      <w:r w:rsidRPr="00CD1043">
        <w:t>I have provided appropriate headers and data call designations for HTML table-based layouts.</w:t>
      </w:r>
    </w:p>
    <w:p w14:paraId="4344A902" w14:textId="77777777" w:rsidR="004F1FEE" w:rsidRPr="00CD1043" w:rsidRDefault="004F1FEE" w:rsidP="005A2D09">
      <w:pPr>
        <w:pStyle w:val="checklist"/>
      </w:pPr>
      <w:r w:rsidRPr="004F1FEE">
        <w:rPr>
          <w:rFonts w:ascii="Segoe UI Symbol" w:hAnsi="Segoe UI Symbol" w:cs="Segoe UI Symbol"/>
          <w:color w:val="471E78"/>
        </w:rPr>
        <w:t>☐</w:t>
      </w:r>
      <w:r w:rsidRPr="00CD1043">
        <w:rPr>
          <w:color w:val="471E78"/>
        </w:rPr>
        <w:tab/>
      </w:r>
      <w:r w:rsidRPr="00CD1043">
        <w:t>I have spelled out acronyms and abbreviations (screen readers pronounce these as single words).</w:t>
      </w:r>
    </w:p>
    <w:p w14:paraId="3C1490BC" w14:textId="1A0975F1" w:rsidR="004F1FEE" w:rsidRDefault="004F1FEE" w:rsidP="005A2D09">
      <w:pPr>
        <w:pStyle w:val="Style1"/>
        <w:numPr>
          <w:ilvl w:val="0"/>
          <w:numId w:val="8"/>
        </w:numPr>
        <w:rPr>
          <w:rFonts w:ascii="Myriad Pro" w:hAnsi="Myriad Pro"/>
        </w:rPr>
      </w:pPr>
      <w:r w:rsidRPr="00C26D18">
        <w:rPr>
          <w:rFonts w:ascii="Myriad Pro" w:hAnsi="Myriad Pro"/>
        </w:rPr>
        <w:t>Auditory and visual content</w:t>
      </w:r>
    </w:p>
    <w:p w14:paraId="7486523A" w14:textId="30BCCC1E" w:rsidR="005A2D09" w:rsidRDefault="005A2D09" w:rsidP="0067596A">
      <w:pPr>
        <w:pStyle w:val="Heading-2"/>
        <w:numPr>
          <w:ilvl w:val="0"/>
          <w:numId w:val="10"/>
        </w:numPr>
      </w:pPr>
      <w:r w:rsidRPr="005A2D09">
        <w:t>Text Formatting and Document Structure</w:t>
      </w:r>
    </w:p>
    <w:p w14:paraId="1D0B8B1D" w14:textId="22034E3B" w:rsidR="005A2D09" w:rsidRPr="005A2D09" w:rsidRDefault="005A2D09" w:rsidP="005A2D09">
      <w:pPr>
        <w:pStyle w:val="checklist"/>
        <w:rPr>
          <w:lang w:val="en-US"/>
        </w:rPr>
      </w:pPr>
      <w:r w:rsidRPr="00CD1043">
        <w:rPr>
          <w:rFonts w:ascii="MS Gothic" w:eastAsia="MS Gothic" w:hAnsi="MS Gothic" w:hint="eastAsia"/>
          <w:color w:val="471E78"/>
        </w:rPr>
        <w:t>☐</w:t>
      </w:r>
      <w:r w:rsidRPr="00CD1043">
        <w:rPr>
          <w:color w:val="471E78"/>
        </w:rPr>
        <w:tab/>
      </w:r>
      <w:r w:rsidRPr="005A2D09">
        <w:rPr>
          <w:lang w:val="en-US"/>
        </w:rPr>
        <w:t>I have used the preset “Styles” feature in Word or Canvas Pages to apply headers to all documents.</w:t>
      </w:r>
    </w:p>
    <w:p w14:paraId="5EE49B92" w14:textId="73DCF117" w:rsidR="005A2D09" w:rsidRPr="005A2D09" w:rsidRDefault="005A2D09" w:rsidP="005A2D09">
      <w:pPr>
        <w:pStyle w:val="checklist"/>
        <w:rPr>
          <w:lang w:val="en-US"/>
        </w:rPr>
      </w:pPr>
      <w:r w:rsidRPr="00CD1043">
        <w:rPr>
          <w:rFonts w:ascii="MS Gothic" w:eastAsia="MS Gothic" w:hAnsi="MS Gothic" w:hint="eastAsia"/>
          <w:color w:val="471E78"/>
        </w:rPr>
        <w:t>☐</w:t>
      </w:r>
      <w:r w:rsidRPr="00CD1043">
        <w:rPr>
          <w:color w:val="471E78"/>
        </w:rPr>
        <w:tab/>
      </w:r>
      <w:r w:rsidRPr="005A2D09">
        <w:rPr>
          <w:lang w:val="en-US"/>
        </w:rPr>
        <w:t>I have not used ornate fonts (hint: use sans serif fonts such as Verdana).</w:t>
      </w:r>
    </w:p>
    <w:p w14:paraId="0331072F" w14:textId="7E1A0061" w:rsidR="005A2D09" w:rsidRPr="005A2D09" w:rsidRDefault="005A2D09" w:rsidP="005A2D09">
      <w:pPr>
        <w:pStyle w:val="checklist"/>
        <w:rPr>
          <w:lang w:val="en-US"/>
        </w:rPr>
      </w:pPr>
      <w:r w:rsidRPr="00CD1043">
        <w:rPr>
          <w:rFonts w:ascii="MS Gothic" w:eastAsia="MS Gothic" w:hAnsi="MS Gothic" w:hint="eastAsia"/>
          <w:color w:val="471E78"/>
        </w:rPr>
        <w:t>☐</w:t>
      </w:r>
      <w:r w:rsidRPr="00CD1043">
        <w:rPr>
          <w:color w:val="471E78"/>
        </w:rPr>
        <w:tab/>
      </w:r>
      <w:r w:rsidRPr="005A2D09">
        <w:rPr>
          <w:lang w:val="en-US"/>
        </w:rPr>
        <w:t>I have ensured no fonts are smaller than 12-point font.</w:t>
      </w:r>
    </w:p>
    <w:p w14:paraId="0AED5312" w14:textId="468D8159" w:rsidR="005A2D09" w:rsidRPr="005A2D09" w:rsidRDefault="005A2D09" w:rsidP="005A2D09">
      <w:pPr>
        <w:pStyle w:val="checklist"/>
        <w:rPr>
          <w:lang w:val="en-US"/>
        </w:rPr>
      </w:pPr>
      <w:r w:rsidRPr="00CD1043">
        <w:rPr>
          <w:rFonts w:ascii="MS Gothic" w:eastAsia="MS Gothic" w:hAnsi="MS Gothic" w:hint="eastAsia"/>
          <w:color w:val="471E78"/>
        </w:rPr>
        <w:t>☐</w:t>
      </w:r>
      <w:r w:rsidRPr="00CD1043">
        <w:rPr>
          <w:color w:val="471E78"/>
        </w:rPr>
        <w:tab/>
      </w:r>
      <w:r w:rsidRPr="005A2D09">
        <w:rPr>
          <w:lang w:val="en-US"/>
        </w:rPr>
        <w:t>I have created a table of contents for documents over six pages in length (hint: use “References” tab in Word).</w:t>
      </w:r>
    </w:p>
    <w:p w14:paraId="4D988779" w14:textId="3DA813C4" w:rsidR="005A2D09" w:rsidRPr="005A2D09" w:rsidRDefault="005A2D09" w:rsidP="005A2D09">
      <w:pPr>
        <w:pStyle w:val="checklist"/>
        <w:rPr>
          <w:lang w:val="en-US"/>
        </w:rPr>
      </w:pPr>
      <w:r w:rsidRPr="00CD1043">
        <w:rPr>
          <w:rFonts w:ascii="MS Gothic" w:eastAsia="MS Gothic" w:hAnsi="MS Gothic" w:hint="eastAsia"/>
          <w:color w:val="471E78"/>
        </w:rPr>
        <w:t>☐</w:t>
      </w:r>
      <w:r w:rsidRPr="00CD1043">
        <w:rPr>
          <w:color w:val="471E78"/>
        </w:rPr>
        <w:tab/>
      </w:r>
      <w:r w:rsidRPr="005A2D09">
        <w:rPr>
          <w:lang w:val="en-US"/>
        </w:rPr>
        <w:t>I have made all Word documents accessible before converting to PDF (Portable Document Format).</w:t>
      </w:r>
    </w:p>
    <w:p w14:paraId="6F9204B0" w14:textId="740B1746" w:rsidR="005A2D09" w:rsidRPr="005A2D09" w:rsidRDefault="005A2D09" w:rsidP="005A2D09">
      <w:pPr>
        <w:pStyle w:val="checklist"/>
        <w:rPr>
          <w:lang w:val="en-US"/>
        </w:rPr>
      </w:pPr>
      <w:r w:rsidRPr="00CD1043">
        <w:rPr>
          <w:rFonts w:ascii="MS Gothic" w:eastAsia="MS Gothic" w:hAnsi="MS Gothic" w:hint="eastAsia"/>
          <w:color w:val="471E78"/>
        </w:rPr>
        <w:t>☐</w:t>
      </w:r>
      <w:r w:rsidRPr="00CD1043">
        <w:rPr>
          <w:color w:val="471E78"/>
        </w:rPr>
        <w:tab/>
      </w:r>
      <w:r w:rsidRPr="005A2D09">
        <w:rPr>
          <w:lang w:val="en-US"/>
        </w:rPr>
        <w:t>I have ensured all words in a PDF can be individually highlighted with my cursor (i.e., the text will not be read as a picture; when in doubt, create a text-only HTML version of the content).</w:t>
      </w:r>
    </w:p>
    <w:p w14:paraId="4FCAB964" w14:textId="6888C6CC" w:rsidR="005A2D09" w:rsidRPr="005A2D09" w:rsidRDefault="005A2D09" w:rsidP="005A2D09">
      <w:pPr>
        <w:pStyle w:val="checklist"/>
        <w:rPr>
          <w:lang w:val="en-US"/>
        </w:rPr>
      </w:pPr>
      <w:r w:rsidRPr="00CD1043">
        <w:rPr>
          <w:rFonts w:ascii="MS Gothic" w:eastAsia="MS Gothic" w:hAnsi="MS Gothic" w:hint="eastAsia"/>
          <w:color w:val="471E78"/>
        </w:rPr>
        <w:t>☐</w:t>
      </w:r>
      <w:r w:rsidRPr="00CD1043">
        <w:rPr>
          <w:color w:val="471E78"/>
        </w:rPr>
        <w:tab/>
      </w:r>
      <w:r w:rsidRPr="005A2D09">
        <w:rPr>
          <w:lang w:val="en-US"/>
        </w:rPr>
        <w:t>I have added all hyperlinks using the “Insert Hyperlink” feature and spelled out all hyperlinks in the text.</w:t>
      </w:r>
    </w:p>
    <w:p w14:paraId="0ADA74E3" w14:textId="628B7624" w:rsidR="005A2D09" w:rsidRDefault="005A2D09" w:rsidP="0067596A">
      <w:pPr>
        <w:pStyle w:val="Heading-2"/>
        <w:numPr>
          <w:ilvl w:val="0"/>
          <w:numId w:val="10"/>
        </w:numPr>
        <w:rPr>
          <w:lang w:val="en-US"/>
        </w:rPr>
      </w:pPr>
      <w:r w:rsidRPr="005A2D09">
        <w:rPr>
          <w:lang w:val="en-US"/>
        </w:rPr>
        <w:t>Audio and Video</w:t>
      </w:r>
    </w:p>
    <w:p w14:paraId="0EE7F1BF" w14:textId="77777777" w:rsidR="005A2D09" w:rsidRDefault="005A2D09" w:rsidP="005A2D09">
      <w:pPr>
        <w:pStyle w:val="checklist"/>
      </w:pPr>
      <w:r w:rsidRPr="00CD1043">
        <w:rPr>
          <w:rFonts w:ascii="MS Gothic" w:eastAsia="MS Gothic" w:hAnsi="MS Gothic" w:hint="eastAsia"/>
        </w:rPr>
        <w:t>☐</w:t>
      </w:r>
      <w:r w:rsidRPr="00CD1043">
        <w:tab/>
      </w:r>
      <w:r w:rsidRPr="005A2D09">
        <w:t>I have embedded video files into Mediasite or YouTube.</w:t>
      </w:r>
    </w:p>
    <w:p w14:paraId="771CDA8E" w14:textId="696BCD1B" w:rsidR="005A2D09" w:rsidRPr="005A2D09" w:rsidRDefault="005A2D09" w:rsidP="005A2D09">
      <w:pPr>
        <w:pStyle w:val="checklist"/>
      </w:pPr>
      <w:r w:rsidRPr="00CD1043">
        <w:rPr>
          <w:rFonts w:ascii="MS Gothic" w:eastAsia="MS Gothic" w:hAnsi="MS Gothic" w:hint="eastAsia"/>
        </w:rPr>
        <w:t>☐</w:t>
      </w:r>
      <w:r w:rsidRPr="00CD1043">
        <w:tab/>
      </w:r>
      <w:r w:rsidRPr="005A2D09">
        <w:t>I have provided captioning or written transcripts for all video or audio files.</w:t>
      </w:r>
    </w:p>
    <w:p w14:paraId="2BB719B4" w14:textId="67A862C4" w:rsidR="005A2D09" w:rsidRDefault="005A2D09" w:rsidP="005A2D09">
      <w:pPr>
        <w:pStyle w:val="checklist"/>
      </w:pPr>
      <w:r w:rsidRPr="00CD1043">
        <w:rPr>
          <w:rFonts w:ascii="MS Gothic" w:eastAsia="MS Gothic" w:hAnsi="MS Gothic" w:hint="eastAsia"/>
        </w:rPr>
        <w:t>☐</w:t>
      </w:r>
      <w:r w:rsidRPr="00CD1043">
        <w:tab/>
      </w:r>
      <w:r w:rsidRPr="005A2D09">
        <w:t>I have included a description of events or images for videos with visual information critical to comprehension.</w:t>
      </w:r>
    </w:p>
    <w:p w14:paraId="13E22B33" w14:textId="72072D2F" w:rsidR="005A2D09" w:rsidRDefault="005A2D09" w:rsidP="0067596A">
      <w:pPr>
        <w:pStyle w:val="Heading-2"/>
        <w:numPr>
          <w:ilvl w:val="0"/>
          <w:numId w:val="10"/>
        </w:numPr>
        <w:rPr>
          <w:lang w:val="en-US"/>
        </w:rPr>
      </w:pPr>
      <w:r w:rsidRPr="005A2D09">
        <w:rPr>
          <w:lang w:val="en-US"/>
        </w:rPr>
        <w:t>Images, Charts, and Visual Elements</w:t>
      </w:r>
    </w:p>
    <w:p w14:paraId="3D24FBA2" w14:textId="3723D952" w:rsidR="005A2D09" w:rsidRPr="005A2D09" w:rsidRDefault="005A2D09" w:rsidP="005A2D09">
      <w:pPr>
        <w:pStyle w:val="checklist"/>
        <w:rPr>
          <w:lang w:val="en-US"/>
        </w:rPr>
      </w:pPr>
      <w:r w:rsidRPr="00CD1043">
        <w:rPr>
          <w:rFonts w:ascii="MS Gothic" w:eastAsia="MS Gothic" w:hAnsi="MS Gothic" w:hint="eastAsia"/>
        </w:rPr>
        <w:t>☐</w:t>
      </w:r>
      <w:r w:rsidRPr="00CD1043">
        <w:tab/>
      </w:r>
      <w:r w:rsidRPr="005A2D09">
        <w:rPr>
          <w:lang w:val="en-US"/>
        </w:rPr>
        <w:t>I have used ALT (Alternative Text) tags on all visual elements including charts, graphs, mathematical/scientific notation, images, figures, etc. (hint: right click on image, select “Format Picture,” and click on “Alt Text”). If the image is only decorative, I have marked it as such.</w:t>
      </w:r>
    </w:p>
    <w:p w14:paraId="4ED6468C" w14:textId="7554F22E" w:rsidR="005A2D09" w:rsidRPr="005A2D09" w:rsidRDefault="005A2D09" w:rsidP="005A2D09">
      <w:pPr>
        <w:pStyle w:val="checklist"/>
        <w:rPr>
          <w:lang w:val="en-US"/>
        </w:rPr>
      </w:pPr>
      <w:r w:rsidRPr="00CD1043">
        <w:rPr>
          <w:rFonts w:ascii="MS Gothic" w:eastAsia="MS Gothic" w:hAnsi="MS Gothic" w:hint="eastAsia"/>
        </w:rPr>
        <w:t>☐</w:t>
      </w:r>
      <w:r w:rsidRPr="00CD1043">
        <w:tab/>
      </w:r>
      <w:r w:rsidRPr="005A2D09">
        <w:rPr>
          <w:lang w:val="en-US"/>
        </w:rPr>
        <w:t>I have provided extended text descriptions for all complex images, including charts, graphs, mathematical/scientific notation, figures, etc.</w:t>
      </w:r>
    </w:p>
    <w:p w14:paraId="77DA20A8" w14:textId="185D5465" w:rsidR="00203F2F" w:rsidRDefault="005A2D09" w:rsidP="0067596A">
      <w:pPr>
        <w:pStyle w:val="checklist"/>
        <w:rPr>
          <w:lang w:val="en-US"/>
        </w:rPr>
      </w:pPr>
      <w:r w:rsidRPr="00CD1043">
        <w:rPr>
          <w:rFonts w:ascii="MS Gothic" w:eastAsia="MS Gothic" w:hAnsi="MS Gothic" w:hint="eastAsia"/>
        </w:rPr>
        <w:t>☐</w:t>
      </w:r>
      <w:r w:rsidRPr="00CD1043">
        <w:tab/>
      </w:r>
      <w:r w:rsidRPr="005A2D09">
        <w:rPr>
          <w:lang w:val="en-US"/>
        </w:rPr>
        <w:t>I have ensured color and highlighting are not the only means of providing information.</w:t>
      </w:r>
    </w:p>
    <w:p w14:paraId="711448AC" w14:textId="77777777" w:rsidR="00ED7020" w:rsidRPr="00ED7020" w:rsidRDefault="00ED7020" w:rsidP="00ED7020">
      <w:pPr>
        <w:pStyle w:val="Heading-2"/>
        <w:rPr>
          <w:lang w:val="en-US"/>
        </w:rPr>
      </w:pPr>
      <w:r w:rsidRPr="00ED7020">
        <w:rPr>
          <w:lang w:val="en-US"/>
        </w:rPr>
        <w:t>4) Tables, Spreadsheets</w:t>
      </w:r>
    </w:p>
    <w:p w14:paraId="3234E5B2" w14:textId="60E0544C" w:rsidR="00ED7020" w:rsidRPr="00ED7020" w:rsidRDefault="00ED7020" w:rsidP="00ED7020">
      <w:pPr>
        <w:pStyle w:val="checklist"/>
      </w:pPr>
      <w:r w:rsidRPr="00CD1043">
        <w:rPr>
          <w:rFonts w:ascii="MS Gothic" w:eastAsia="MS Gothic" w:hAnsi="MS Gothic" w:hint="eastAsia"/>
        </w:rPr>
        <w:t>☐</w:t>
      </w:r>
      <w:r w:rsidRPr="00CD1043">
        <w:tab/>
      </w:r>
      <w:r w:rsidRPr="00ED7020">
        <w:rPr>
          <w:lang w:val="en-US"/>
        </w:rPr>
        <w:t xml:space="preserve">I have ensured all </w:t>
      </w:r>
      <w:r w:rsidRPr="00ED7020">
        <w:t>tables have row and column headings.</w:t>
      </w:r>
    </w:p>
    <w:p w14:paraId="325CB734" w14:textId="190EE20B" w:rsidR="00ED7020" w:rsidRPr="00ED7020" w:rsidRDefault="00ED7020" w:rsidP="00ED7020">
      <w:pPr>
        <w:pStyle w:val="checklist"/>
      </w:pPr>
      <w:r w:rsidRPr="00CD1043">
        <w:rPr>
          <w:rFonts w:ascii="MS Gothic" w:eastAsia="MS Gothic" w:hAnsi="MS Gothic" w:hint="eastAsia"/>
        </w:rPr>
        <w:t>☐</w:t>
      </w:r>
      <w:r w:rsidRPr="00CD1043">
        <w:tab/>
      </w:r>
      <w:r w:rsidRPr="00ED7020">
        <w:t>I have ensured all tables have clear labels for rows and columns and no empty cells.st</w:t>
      </w:r>
    </w:p>
    <w:p w14:paraId="29ED220E" w14:textId="6B029231" w:rsidR="00ED7020" w:rsidRPr="00ED7020" w:rsidRDefault="00ED7020" w:rsidP="00ED7020">
      <w:pPr>
        <w:pStyle w:val="checklist"/>
        <w:rPr>
          <w:lang w:val="en-US"/>
        </w:rPr>
      </w:pPr>
      <w:r w:rsidRPr="00CD1043">
        <w:rPr>
          <w:rFonts w:ascii="MS Gothic" w:eastAsia="MS Gothic" w:hAnsi="MS Gothic" w:hint="eastAsia"/>
        </w:rPr>
        <w:t>☐</w:t>
      </w:r>
      <w:r w:rsidRPr="00CD1043">
        <w:tab/>
      </w:r>
      <w:r w:rsidRPr="00ED7020">
        <w:t>I have appropriately</w:t>
      </w:r>
      <w:r w:rsidRPr="00ED7020">
        <w:rPr>
          <w:lang w:val="en-US"/>
        </w:rPr>
        <w:t xml:space="preserve"> labelled Excel worksheets (not just Sheet 1 or Sheet 2).</w:t>
      </w:r>
    </w:p>
    <w:p w14:paraId="0940369A" w14:textId="77777777" w:rsidR="00ED7020" w:rsidRPr="00ED7020" w:rsidRDefault="00ED7020" w:rsidP="00ED7020">
      <w:pPr>
        <w:pStyle w:val="Heading-2"/>
        <w:rPr>
          <w:lang w:val="en-US"/>
        </w:rPr>
      </w:pPr>
      <w:r w:rsidRPr="00ED7020">
        <w:rPr>
          <w:lang w:val="en-US"/>
        </w:rPr>
        <w:t>5) PowerPoint</w:t>
      </w:r>
    </w:p>
    <w:p w14:paraId="7F7B584E" w14:textId="5CAF459B" w:rsidR="00ED7020" w:rsidRPr="00ED7020" w:rsidRDefault="00ED7020" w:rsidP="00ED7020">
      <w:pPr>
        <w:pStyle w:val="checklist"/>
      </w:pPr>
      <w:r w:rsidRPr="00CD1043">
        <w:rPr>
          <w:rFonts w:ascii="MS Gothic" w:eastAsia="MS Gothic" w:hAnsi="MS Gothic" w:hint="eastAsia"/>
        </w:rPr>
        <w:t>☐</w:t>
      </w:r>
      <w:r w:rsidRPr="00CD1043">
        <w:tab/>
      </w:r>
      <w:r w:rsidRPr="00ED7020">
        <w:t>I have designed all PowerPoint slides to have simple layouts and avoided busy, themed backgrounds. I have designed slides with a slide layout format provided in the software.</w:t>
      </w:r>
    </w:p>
    <w:p w14:paraId="39F7A88A" w14:textId="4B0E230D" w:rsidR="00ED7020" w:rsidRPr="00ED7020" w:rsidRDefault="00ED7020" w:rsidP="00ED7020">
      <w:pPr>
        <w:pStyle w:val="checklist"/>
      </w:pPr>
      <w:r w:rsidRPr="00CD1043">
        <w:rPr>
          <w:rFonts w:ascii="MS Gothic" w:eastAsia="MS Gothic" w:hAnsi="MS Gothic" w:hint="eastAsia"/>
        </w:rPr>
        <w:t>☐</w:t>
      </w:r>
      <w:r w:rsidRPr="00CD1043">
        <w:tab/>
      </w:r>
      <w:r w:rsidRPr="00ED7020">
        <w:t>I have organized the content of PowerPoint slides in a logical structure.</w:t>
      </w:r>
    </w:p>
    <w:p w14:paraId="6D0987E1" w14:textId="78637818" w:rsidR="00ED7020" w:rsidRPr="00ED7020" w:rsidRDefault="00ED7020" w:rsidP="00ED7020">
      <w:pPr>
        <w:pStyle w:val="checklist"/>
      </w:pPr>
      <w:r w:rsidRPr="00CD1043">
        <w:rPr>
          <w:rFonts w:ascii="MS Gothic" w:eastAsia="MS Gothic" w:hAnsi="MS Gothic" w:hint="eastAsia"/>
        </w:rPr>
        <w:t>☐</w:t>
      </w:r>
      <w:r w:rsidRPr="00CD1043">
        <w:tab/>
      </w:r>
      <w:r w:rsidRPr="00ED7020">
        <w:t>I have not used PowerPoint slide transitions or automatic timing.</w:t>
      </w:r>
    </w:p>
    <w:p w14:paraId="21AEA319" w14:textId="1B0330C6" w:rsidR="00ED7020" w:rsidRPr="00ED7020" w:rsidRDefault="00ED7020" w:rsidP="00ED7020">
      <w:pPr>
        <w:pStyle w:val="checklist"/>
      </w:pPr>
      <w:r w:rsidRPr="00CD1043">
        <w:rPr>
          <w:rFonts w:ascii="MS Gothic" w:eastAsia="MS Gothic" w:hAnsi="MS Gothic" w:hint="eastAsia"/>
        </w:rPr>
        <w:t>☐</w:t>
      </w:r>
      <w:r w:rsidRPr="00CD1043">
        <w:tab/>
      </w:r>
      <w:r w:rsidRPr="00ED7020">
        <w:t>I have used fonts for PowerPoint slides that are larger than 14-point and are sans serif (such as Verdana).</w:t>
      </w:r>
    </w:p>
    <w:p w14:paraId="43B3C056" w14:textId="6472DFBD" w:rsidR="00ED7020" w:rsidRPr="00ED7020" w:rsidRDefault="00ED7020" w:rsidP="00ED7020">
      <w:pPr>
        <w:pStyle w:val="checklist"/>
      </w:pPr>
      <w:r w:rsidRPr="00CD1043">
        <w:rPr>
          <w:rFonts w:ascii="MS Gothic" w:eastAsia="MS Gothic" w:hAnsi="MS Gothic" w:hint="eastAsia"/>
        </w:rPr>
        <w:t>☐</w:t>
      </w:r>
      <w:r w:rsidRPr="00CD1043">
        <w:tab/>
      </w:r>
      <w:r w:rsidRPr="00ED7020">
        <w:t>I have used color combinations in PowerPoint presentations that provide sufficient contrast between foreground and background. Checklist</w:t>
      </w:r>
    </w:p>
    <w:p w14:paraId="61E67D4E" w14:textId="25FE3E43" w:rsidR="00ED7020" w:rsidRPr="00ED7020" w:rsidRDefault="00ED7020" w:rsidP="00ED7020">
      <w:pPr>
        <w:pStyle w:val="checklist"/>
      </w:pPr>
      <w:r w:rsidRPr="00CD1043">
        <w:rPr>
          <w:rFonts w:ascii="MS Gothic" w:eastAsia="MS Gothic" w:hAnsi="MS Gothic" w:hint="eastAsia"/>
        </w:rPr>
        <w:t>☐</w:t>
      </w:r>
      <w:r w:rsidRPr="00CD1043">
        <w:tab/>
      </w:r>
      <w:r w:rsidRPr="00ED7020">
        <w:t>I have provided closed captioning or a transcript for narrated PowerPoint presentations.</w:t>
      </w:r>
    </w:p>
    <w:p w14:paraId="3A38A69A" w14:textId="77777777" w:rsidR="00ED7020" w:rsidRPr="005A2D09" w:rsidRDefault="00ED7020" w:rsidP="0067596A">
      <w:pPr>
        <w:pStyle w:val="checklist"/>
        <w:rPr>
          <w:lang w:val="en-US"/>
        </w:rPr>
      </w:pPr>
    </w:p>
    <w:sectPr w:rsidR="00ED7020" w:rsidRPr="005A2D09" w:rsidSect="001B418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080" w:left="1440" w:header="0" w:footer="576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67BE2" w14:textId="77777777" w:rsidR="00E11C7E" w:rsidRDefault="00E11C7E" w:rsidP="008B0457">
      <w:pPr>
        <w:spacing w:line="240" w:lineRule="auto"/>
      </w:pPr>
      <w:r>
        <w:separator/>
      </w:r>
    </w:p>
  </w:endnote>
  <w:endnote w:type="continuationSeparator" w:id="0">
    <w:p w14:paraId="0AD5C83D" w14:textId="77777777" w:rsidR="00E11C7E" w:rsidRDefault="00E11C7E" w:rsidP="008B0457">
      <w:pPr>
        <w:spacing w:line="240" w:lineRule="auto"/>
      </w:pPr>
      <w:r>
        <w:continuationSeparator/>
      </w:r>
    </w:p>
  </w:endnote>
  <w:endnote w:type="continuationNotice" w:id="1">
    <w:p w14:paraId="6180D7A3" w14:textId="77777777" w:rsidR="00BE21E3" w:rsidRDefault="00BE21E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B3CC3" w14:textId="77777777" w:rsidR="004F1FEE" w:rsidRDefault="004F1F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2D6A2" w14:textId="521F5FC0" w:rsidR="002B1C90" w:rsidRPr="00CD1043" w:rsidRDefault="005F12D2" w:rsidP="002D5565">
    <w:pPr>
      <w:pStyle w:val="Footer"/>
      <w:jc w:val="right"/>
      <w:rPr>
        <w:rFonts w:ascii="Myriad Pro" w:hAnsi="Myriad Pro"/>
        <w:b/>
        <w:bCs/>
        <w:color w:val="491347"/>
        <w:sz w:val="1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D7E8914" wp14:editId="0ADCC287">
          <wp:simplePos x="0" y="0"/>
          <wp:positionH relativeFrom="column">
            <wp:posOffset>-1442085</wp:posOffset>
          </wp:positionH>
          <wp:positionV relativeFrom="paragraph">
            <wp:posOffset>-26035</wp:posOffset>
          </wp:positionV>
          <wp:extent cx="8914130" cy="621665"/>
          <wp:effectExtent l="0" t="0" r="0" b="0"/>
          <wp:wrapNone/>
          <wp:docPr id="1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413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1C90" w:rsidRPr="00CD1043">
      <w:rPr>
        <w:rFonts w:ascii="Myriad Pro" w:hAnsi="Myriad Pro"/>
        <w:b/>
        <w:bCs/>
        <w:color w:val="512888"/>
        <w:sz w:val="18"/>
      </w:rPr>
      <w:t xml:space="preserve">Page </w:t>
    </w:r>
    <w:r w:rsidR="00585E82" w:rsidRPr="00CD1043">
      <w:rPr>
        <w:rFonts w:ascii="Myriad Pro" w:hAnsi="Myriad Pro"/>
        <w:b/>
        <w:bCs/>
        <w:color w:val="512888"/>
      </w:rPr>
      <w:fldChar w:fldCharType="begin"/>
    </w:r>
    <w:r w:rsidR="00585E82" w:rsidRPr="00CD1043">
      <w:rPr>
        <w:rFonts w:ascii="Myriad Pro" w:hAnsi="Myriad Pro"/>
        <w:b/>
        <w:bCs/>
        <w:color w:val="512888"/>
      </w:rPr>
      <w:instrText xml:space="preserve"> PAGE  \* MERGEFORMAT </w:instrText>
    </w:r>
    <w:r w:rsidR="00585E82" w:rsidRPr="00CD1043">
      <w:rPr>
        <w:rFonts w:ascii="Myriad Pro" w:hAnsi="Myriad Pro"/>
        <w:b/>
        <w:bCs/>
        <w:color w:val="512888"/>
      </w:rPr>
      <w:fldChar w:fldCharType="separate"/>
    </w:r>
    <w:r w:rsidR="0003156E" w:rsidRPr="00CD1043">
      <w:rPr>
        <w:rFonts w:ascii="Myriad Pro" w:hAnsi="Myriad Pro"/>
        <w:b/>
        <w:bCs/>
        <w:noProof/>
        <w:color w:val="512888"/>
        <w:sz w:val="18"/>
      </w:rPr>
      <w:t>1</w:t>
    </w:r>
    <w:r w:rsidR="00585E82" w:rsidRPr="00CD1043">
      <w:rPr>
        <w:rFonts w:ascii="Myriad Pro" w:hAnsi="Myriad Pro"/>
        <w:b/>
        <w:bCs/>
        <w:noProof/>
        <w:color w:val="512888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BE42F" w14:textId="77777777" w:rsidR="004F1FEE" w:rsidRDefault="004F1F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B75DC" w14:textId="77777777" w:rsidR="00E11C7E" w:rsidRDefault="00E11C7E" w:rsidP="008B0457">
      <w:pPr>
        <w:spacing w:line="240" w:lineRule="auto"/>
      </w:pPr>
      <w:r>
        <w:separator/>
      </w:r>
    </w:p>
  </w:footnote>
  <w:footnote w:type="continuationSeparator" w:id="0">
    <w:p w14:paraId="4AFDF6A7" w14:textId="77777777" w:rsidR="00E11C7E" w:rsidRDefault="00E11C7E" w:rsidP="008B0457">
      <w:pPr>
        <w:spacing w:line="240" w:lineRule="auto"/>
      </w:pPr>
      <w:r>
        <w:continuationSeparator/>
      </w:r>
    </w:p>
  </w:footnote>
  <w:footnote w:type="continuationNotice" w:id="1">
    <w:p w14:paraId="578BDA55" w14:textId="77777777" w:rsidR="00BE21E3" w:rsidRDefault="00BE21E3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FEEA6" w14:textId="77777777" w:rsidR="004F1FEE" w:rsidRDefault="004F1F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7308D" w14:textId="77777777" w:rsidR="004F1FEE" w:rsidRDefault="004F1F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016FF" w14:textId="77777777" w:rsidR="004F1FEE" w:rsidRDefault="004F1F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6B688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5C6C1C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40444BD"/>
    <w:multiLevelType w:val="hybridMultilevel"/>
    <w:tmpl w:val="7DB88CA4"/>
    <w:lvl w:ilvl="0" w:tplc="BA7E1E0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i w:val="0"/>
        <w:color w:val="92278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90171"/>
    <w:multiLevelType w:val="multilevel"/>
    <w:tmpl w:val="065EBAB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A03D99"/>
    <w:multiLevelType w:val="multilevel"/>
    <w:tmpl w:val="AE48908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5C448B"/>
    <w:multiLevelType w:val="multilevel"/>
    <w:tmpl w:val="7884C96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E917AD"/>
    <w:multiLevelType w:val="hybridMultilevel"/>
    <w:tmpl w:val="2602A4E4"/>
    <w:lvl w:ilvl="0" w:tplc="0409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 w15:restartNumberingAfterBreak="0">
    <w:nsid w:val="42A16E94"/>
    <w:multiLevelType w:val="hybridMultilevel"/>
    <w:tmpl w:val="172A2C44"/>
    <w:lvl w:ilvl="0" w:tplc="04090011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8" w15:restartNumberingAfterBreak="0">
    <w:nsid w:val="4D8F322F"/>
    <w:multiLevelType w:val="multilevel"/>
    <w:tmpl w:val="D35638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78540B8"/>
    <w:multiLevelType w:val="hybridMultilevel"/>
    <w:tmpl w:val="4B94FED8"/>
    <w:lvl w:ilvl="0" w:tplc="B10CC412">
      <w:start w:val="1"/>
      <w:numFmt w:val="bullet"/>
      <w:pStyle w:val="bullet2"/>
      <w:lvlText w:val="–"/>
      <w:lvlJc w:val="left"/>
      <w:pPr>
        <w:ind w:left="990" w:hanging="360"/>
      </w:pPr>
      <w:rPr>
        <w:rFonts w:ascii="Times New Roman" w:hAnsi="Times New Roman" w:hint="default"/>
        <w:color w:val="755DD9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0449FE"/>
    <w:multiLevelType w:val="hybridMultilevel"/>
    <w:tmpl w:val="99C0F2BC"/>
    <w:lvl w:ilvl="0" w:tplc="CE6463F8">
      <w:start w:val="1"/>
      <w:numFmt w:val="bullet"/>
      <w:pStyle w:val="ListParagraph"/>
      <w:lvlText w:val="•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B020B4"/>
    <w:multiLevelType w:val="multilevel"/>
    <w:tmpl w:val="7DB88CA4"/>
    <w:lvl w:ilvl="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i w:val="0"/>
        <w:color w:val="92278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556224">
    <w:abstractNumId w:val="8"/>
  </w:num>
  <w:num w:numId="2" w16cid:durableId="145559060">
    <w:abstractNumId w:val="9"/>
  </w:num>
  <w:num w:numId="3" w16cid:durableId="1383868063">
    <w:abstractNumId w:val="10"/>
  </w:num>
  <w:num w:numId="4" w16cid:durableId="1392584086">
    <w:abstractNumId w:val="2"/>
  </w:num>
  <w:num w:numId="5" w16cid:durableId="419521205">
    <w:abstractNumId w:val="11"/>
  </w:num>
  <w:num w:numId="6" w16cid:durableId="405297967">
    <w:abstractNumId w:val="1"/>
  </w:num>
  <w:num w:numId="7" w16cid:durableId="1579559011">
    <w:abstractNumId w:val="0"/>
  </w:num>
  <w:num w:numId="8" w16cid:durableId="590310487">
    <w:abstractNumId w:val="6"/>
  </w:num>
  <w:num w:numId="9" w16cid:durableId="325548206">
    <w:abstractNumId w:val="4"/>
  </w:num>
  <w:num w:numId="10" w16cid:durableId="1548376199">
    <w:abstractNumId w:val="7"/>
  </w:num>
  <w:num w:numId="11" w16cid:durableId="263344947">
    <w:abstractNumId w:val="5"/>
  </w:num>
  <w:num w:numId="12" w16cid:durableId="1048841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841"/>
    <w:rsid w:val="0001517D"/>
    <w:rsid w:val="0003156E"/>
    <w:rsid w:val="0004707D"/>
    <w:rsid w:val="0005753E"/>
    <w:rsid w:val="000B45FB"/>
    <w:rsid w:val="000F2830"/>
    <w:rsid w:val="00117F36"/>
    <w:rsid w:val="001211C5"/>
    <w:rsid w:val="001258BE"/>
    <w:rsid w:val="001421CE"/>
    <w:rsid w:val="0014380F"/>
    <w:rsid w:val="0016689D"/>
    <w:rsid w:val="00187585"/>
    <w:rsid w:val="00194FA3"/>
    <w:rsid w:val="001A2FE5"/>
    <w:rsid w:val="001B4184"/>
    <w:rsid w:val="001C6700"/>
    <w:rsid w:val="001F3E13"/>
    <w:rsid w:val="001F51A7"/>
    <w:rsid w:val="00203F2F"/>
    <w:rsid w:val="00244B9C"/>
    <w:rsid w:val="00251DA1"/>
    <w:rsid w:val="00265266"/>
    <w:rsid w:val="00273E4A"/>
    <w:rsid w:val="002812DA"/>
    <w:rsid w:val="0028195E"/>
    <w:rsid w:val="002A0996"/>
    <w:rsid w:val="002B1C90"/>
    <w:rsid w:val="002D5565"/>
    <w:rsid w:val="002E666A"/>
    <w:rsid w:val="00375387"/>
    <w:rsid w:val="003979D4"/>
    <w:rsid w:val="003A447D"/>
    <w:rsid w:val="003A5501"/>
    <w:rsid w:val="003A77CE"/>
    <w:rsid w:val="003B03F5"/>
    <w:rsid w:val="004521CF"/>
    <w:rsid w:val="00480DF3"/>
    <w:rsid w:val="004F1FEE"/>
    <w:rsid w:val="005138D6"/>
    <w:rsid w:val="00577FF3"/>
    <w:rsid w:val="00585E82"/>
    <w:rsid w:val="005A2D09"/>
    <w:rsid w:val="005F12D2"/>
    <w:rsid w:val="005F73D3"/>
    <w:rsid w:val="006027C9"/>
    <w:rsid w:val="006259A1"/>
    <w:rsid w:val="0067596A"/>
    <w:rsid w:val="00675F78"/>
    <w:rsid w:val="006A0B9A"/>
    <w:rsid w:val="006C0196"/>
    <w:rsid w:val="006C0AED"/>
    <w:rsid w:val="006C27EC"/>
    <w:rsid w:val="00724D09"/>
    <w:rsid w:val="007723B2"/>
    <w:rsid w:val="007D0FDF"/>
    <w:rsid w:val="0081053B"/>
    <w:rsid w:val="00826841"/>
    <w:rsid w:val="00827D5B"/>
    <w:rsid w:val="008649D1"/>
    <w:rsid w:val="008B0457"/>
    <w:rsid w:val="008B6449"/>
    <w:rsid w:val="008C783D"/>
    <w:rsid w:val="009A35C3"/>
    <w:rsid w:val="00A03860"/>
    <w:rsid w:val="00A27BBA"/>
    <w:rsid w:val="00A34118"/>
    <w:rsid w:val="00A4667F"/>
    <w:rsid w:val="00A7032C"/>
    <w:rsid w:val="00A84EDC"/>
    <w:rsid w:val="00AA21D1"/>
    <w:rsid w:val="00AD082B"/>
    <w:rsid w:val="00AD25C3"/>
    <w:rsid w:val="00AD2609"/>
    <w:rsid w:val="00AE53AB"/>
    <w:rsid w:val="00AF5CAA"/>
    <w:rsid w:val="00B00F1B"/>
    <w:rsid w:val="00B04DF0"/>
    <w:rsid w:val="00B27F29"/>
    <w:rsid w:val="00B55E3C"/>
    <w:rsid w:val="00B734EF"/>
    <w:rsid w:val="00B75C23"/>
    <w:rsid w:val="00B80F1F"/>
    <w:rsid w:val="00BB5447"/>
    <w:rsid w:val="00BE21E3"/>
    <w:rsid w:val="00BE2242"/>
    <w:rsid w:val="00C10D39"/>
    <w:rsid w:val="00C66FCF"/>
    <w:rsid w:val="00C77F1D"/>
    <w:rsid w:val="00CD1043"/>
    <w:rsid w:val="00CD2593"/>
    <w:rsid w:val="00CE24AD"/>
    <w:rsid w:val="00D021AD"/>
    <w:rsid w:val="00D13F02"/>
    <w:rsid w:val="00D141B9"/>
    <w:rsid w:val="00D40242"/>
    <w:rsid w:val="00D41208"/>
    <w:rsid w:val="00D578CE"/>
    <w:rsid w:val="00DE0A54"/>
    <w:rsid w:val="00E115A4"/>
    <w:rsid w:val="00E11C7E"/>
    <w:rsid w:val="00E266FB"/>
    <w:rsid w:val="00E42E27"/>
    <w:rsid w:val="00E60DED"/>
    <w:rsid w:val="00E6465B"/>
    <w:rsid w:val="00E71676"/>
    <w:rsid w:val="00E7572A"/>
    <w:rsid w:val="00E81D17"/>
    <w:rsid w:val="00E940C8"/>
    <w:rsid w:val="00E95D92"/>
    <w:rsid w:val="00EA2BF0"/>
    <w:rsid w:val="00EB753A"/>
    <w:rsid w:val="00EC1DE7"/>
    <w:rsid w:val="00ED7020"/>
    <w:rsid w:val="00EE14B4"/>
    <w:rsid w:val="00F06AF6"/>
    <w:rsid w:val="00F11C87"/>
    <w:rsid w:val="00F1434C"/>
    <w:rsid w:val="00F291ED"/>
    <w:rsid w:val="00F362B1"/>
    <w:rsid w:val="00F5564F"/>
    <w:rsid w:val="00F6243E"/>
    <w:rsid w:val="00F7234D"/>
    <w:rsid w:val="00F72870"/>
    <w:rsid w:val="00F93095"/>
    <w:rsid w:val="00FA0816"/>
    <w:rsid w:val="00FA2C09"/>
    <w:rsid w:val="00FA48CF"/>
    <w:rsid w:val="00FB4A42"/>
    <w:rsid w:val="06F7EBC1"/>
    <w:rsid w:val="11740BC8"/>
    <w:rsid w:val="1E65B795"/>
    <w:rsid w:val="261C20B8"/>
    <w:rsid w:val="28898612"/>
    <w:rsid w:val="32F53912"/>
    <w:rsid w:val="381CDF3B"/>
    <w:rsid w:val="41AA9924"/>
    <w:rsid w:val="5276080D"/>
    <w:rsid w:val="55435259"/>
    <w:rsid w:val="6FBD2EA9"/>
    <w:rsid w:val="7A7594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FBEDAE"/>
  <w15:docId w15:val="{DB3CEB60-9079-4B86-A543-E0A86BAD0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5E3C"/>
    <w:pPr>
      <w:spacing w:before="60" w:after="60" w:line="264" w:lineRule="auto"/>
    </w:pPr>
    <w:rPr>
      <w:rFonts w:ascii="Times New Roman" w:hAnsi="Times New Roman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uiPriority w:val="9"/>
    <w:qFormat/>
    <w:rsid w:val="001B4184"/>
    <w:pPr>
      <w:keepNext/>
      <w:keepLines/>
      <w:spacing w:before="320" w:after="100"/>
      <w:outlineLvl w:val="0"/>
    </w:pPr>
    <w:rPr>
      <w:rFonts w:ascii="Arial" w:hAnsi="Arial"/>
      <w:b/>
      <w:caps/>
      <w:color w:val="512888"/>
      <w:sz w:val="32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rsid w:val="00B734E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B734E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734E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734EF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734E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A27BBA"/>
    <w:pPr>
      <w:keepNext/>
      <w:keepLines/>
      <w:spacing w:after="480"/>
    </w:pPr>
    <w:rPr>
      <w:rFonts w:ascii="Arial" w:hAnsi="Arial"/>
      <w:b/>
      <w:caps/>
      <w:noProof/>
      <w:sz w:val="44"/>
      <w:szCs w:val="52"/>
      <w:lang w:val="en-US"/>
    </w:rPr>
  </w:style>
  <w:style w:type="paragraph" w:styleId="Subtitle">
    <w:name w:val="Subtitle"/>
    <w:basedOn w:val="Normal"/>
    <w:next w:val="Normal"/>
    <w:uiPriority w:val="11"/>
    <w:rsid w:val="00B734EF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2D5565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565"/>
  </w:style>
  <w:style w:type="paragraph" w:styleId="Footer">
    <w:name w:val="footer"/>
    <w:basedOn w:val="Normal"/>
    <w:link w:val="FooterChar"/>
    <w:uiPriority w:val="99"/>
    <w:unhideWhenUsed/>
    <w:rsid w:val="002D5565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565"/>
  </w:style>
  <w:style w:type="paragraph" w:customStyle="1" w:styleId="checklist">
    <w:name w:val="checklist"/>
    <w:basedOn w:val="Normal"/>
    <w:autoRedefine/>
    <w:qFormat/>
    <w:rsid w:val="005A2D09"/>
    <w:pPr>
      <w:spacing w:after="160"/>
      <w:ind w:left="360" w:hanging="357"/>
    </w:pPr>
    <w:rPr>
      <w:rFonts w:ascii="Myriad Pro" w:hAnsi="Myriad Pro"/>
      <w:sz w:val="28"/>
      <w:szCs w:val="28"/>
      <w:lang w:eastAsia="ko-KR"/>
    </w:rPr>
  </w:style>
  <w:style w:type="paragraph" w:customStyle="1" w:styleId="bullet2">
    <w:name w:val="bullet 2"/>
    <w:basedOn w:val="Normal"/>
    <w:rsid w:val="0081053B"/>
    <w:pPr>
      <w:numPr>
        <w:numId w:val="2"/>
      </w:numPr>
    </w:pPr>
  </w:style>
  <w:style w:type="paragraph" w:styleId="ListParagraph">
    <w:name w:val="List Paragraph"/>
    <w:basedOn w:val="Normal"/>
    <w:uiPriority w:val="34"/>
    <w:rsid w:val="0081053B"/>
    <w:pPr>
      <w:numPr>
        <w:numId w:val="3"/>
      </w:numPr>
      <w:ind w:left="720"/>
      <w:contextualSpacing/>
    </w:pPr>
  </w:style>
  <w:style w:type="character" w:styleId="Hyperlink">
    <w:name w:val="Hyperlink"/>
    <w:rsid w:val="00826841"/>
    <w:rPr>
      <w:color w:val="0066FF"/>
      <w:u w:val="single"/>
    </w:rPr>
  </w:style>
  <w:style w:type="character" w:styleId="UnresolvedMention">
    <w:name w:val="Unresolved Mention"/>
    <w:uiPriority w:val="99"/>
    <w:semiHidden/>
    <w:unhideWhenUsed/>
    <w:rsid w:val="00826841"/>
    <w:rPr>
      <w:color w:val="605E5C"/>
      <w:shd w:val="clear" w:color="auto" w:fill="E1DFDD"/>
    </w:rPr>
  </w:style>
  <w:style w:type="character" w:styleId="CommentReference">
    <w:name w:val="annotation reference"/>
    <w:semiHidden/>
    <w:unhideWhenUsed/>
    <w:rsid w:val="00A7032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703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A7032C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7032C"/>
    <w:rPr>
      <w:b/>
      <w:bCs/>
    </w:rPr>
  </w:style>
  <w:style w:type="character" w:customStyle="1" w:styleId="CommentSubjectChar">
    <w:name w:val="Comment Subject Char"/>
    <w:link w:val="CommentSubject"/>
    <w:semiHidden/>
    <w:rsid w:val="00A7032C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A7032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A7032C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Heading1"/>
    <w:qFormat/>
    <w:rsid w:val="001B4184"/>
  </w:style>
  <w:style w:type="paragraph" w:customStyle="1" w:styleId="Heading-2">
    <w:name w:val="Heading-2"/>
    <w:basedOn w:val="Normal"/>
    <w:link w:val="Heading-2Char"/>
    <w:qFormat/>
    <w:rsid w:val="005A2D09"/>
    <w:rPr>
      <w:rFonts w:ascii="Myriad Pro" w:hAnsi="Myriad Pro"/>
      <w:b/>
      <w:bCs/>
      <w:color w:val="512888"/>
      <w:sz w:val="28"/>
      <w:szCs w:val="28"/>
    </w:rPr>
  </w:style>
  <w:style w:type="character" w:customStyle="1" w:styleId="Heading-2Char">
    <w:name w:val="Heading-2 Char"/>
    <w:basedOn w:val="DefaultParagraphFont"/>
    <w:link w:val="Heading-2"/>
    <w:rsid w:val="005A2D09"/>
    <w:rPr>
      <w:rFonts w:ascii="Myriad Pro" w:hAnsi="Myriad Pro"/>
      <w:b/>
      <w:bCs/>
      <w:color w:val="512888"/>
      <w:sz w:val="28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ommunity.canvaslms.com/docs/DOC-26214-4152276279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k-state.edu/provost/resources/teaching/course.htm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-state.edu/academic-affairs/academic-innovation-center/program-management/instructional-design/accessibility/checklis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na\AppData\Roaming\Microsoft\Templates\Financial%20plan%20check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1D30BB3586984695821B23947CF2F7" ma:contentTypeVersion="11" ma:contentTypeDescription="Create a new document." ma:contentTypeScope="" ma:versionID="06148e0ddbd679678f30f0daee115d00">
  <xsd:schema xmlns:xsd="http://www.w3.org/2001/XMLSchema" xmlns:xs="http://www.w3.org/2001/XMLSchema" xmlns:p="http://schemas.microsoft.com/office/2006/metadata/properties" xmlns:ns2="aeb8e08d-082a-4663-90ad-1c90fec4c958" targetNamespace="http://schemas.microsoft.com/office/2006/metadata/properties" ma:root="true" ma:fieldsID="532c121a39327bb01e09adb8b3bab177" ns2:_="">
    <xsd:import namespace="aeb8e08d-082a-4663-90ad-1c90fec4c9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8e08d-082a-4663-90ad-1c90fec4c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50E66A-B164-49E5-B8D2-685824C0E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b8e08d-082a-4663-90ad-1c90fec4c9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B69D7C-4DA8-4081-8A6D-56990F4B3B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2977B4-CA4C-4D04-8724-67635B1F8B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F0A2BA-F515-4E77-BDE4-F4F8FD7AF5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Financial%20plan%20checklist.dotx</Template>
  <TotalTime>0</TotalTime>
  <Pages>1</Pages>
  <Words>675</Words>
  <Characters>3852</Characters>
  <Application>Microsoft Office Word</Application>
  <DocSecurity>4</DocSecurity>
  <Lines>32</Lines>
  <Paragraphs>9</Paragraphs>
  <ScaleCrop>false</ScaleCrop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Jinny Hwang</dc:creator>
  <cp:keywords/>
  <cp:lastModifiedBy>Jinny Hwang</cp:lastModifiedBy>
  <cp:revision>4</cp:revision>
  <dcterms:created xsi:type="dcterms:W3CDTF">2025-02-28T22:51:00Z</dcterms:created>
  <dcterms:modified xsi:type="dcterms:W3CDTF">2025-02-28T22:52:00Z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0x0101009F1D30BB3586984695821B23947CF2F7</vt:lpwstr>
  </property>
</Properties>
</file>