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2F" w:rsidRPr="000526B0" w:rsidRDefault="00F1402F" w:rsidP="00F1402F">
      <w:pPr>
        <w:pStyle w:val="BodyA"/>
        <w:spacing w:before="60"/>
        <w:jc w:val="center"/>
        <w:rPr>
          <w:rFonts w:ascii="Arial Bold"/>
          <w:color w:val="auto"/>
        </w:rPr>
      </w:pPr>
    </w:p>
    <w:p w:rsidR="00F1402F" w:rsidRDefault="00F1402F" w:rsidP="00F1402F">
      <w:pPr>
        <w:pStyle w:val="BodyA"/>
        <w:spacing w:before="60"/>
        <w:jc w:val="center"/>
        <w:rPr>
          <w:rFonts w:ascii="Arial Bold"/>
          <w:b/>
          <w:color w:val="auto"/>
        </w:rPr>
      </w:pPr>
      <w:bookmarkStart w:id="0" w:name="PlanMakeAndAnalyzeScoringDevice"/>
      <w:bookmarkStart w:id="1" w:name="PlanMakeScoringDevice"/>
      <w:r w:rsidRPr="00C93748">
        <w:rPr>
          <w:rFonts w:ascii="Arial Bold"/>
          <w:b/>
          <w:color w:val="auto"/>
        </w:rPr>
        <w:t>Plan and Make Scoring Device</w:t>
      </w:r>
      <w:bookmarkEnd w:id="0"/>
      <w:bookmarkEnd w:id="1"/>
    </w:p>
    <w:p w:rsidR="00F1402F" w:rsidRPr="000526B0" w:rsidRDefault="00F1402F" w:rsidP="00F1402F">
      <w:pPr>
        <w:pStyle w:val="BodyA"/>
        <w:spacing w:before="60"/>
        <w:jc w:val="center"/>
        <w:rPr>
          <w:rFonts w:ascii="Arial Bold"/>
          <w:color w:val="auto"/>
        </w:rPr>
      </w:pPr>
    </w:p>
    <w:tbl>
      <w:tblPr>
        <w:tblStyle w:val="TableGrid"/>
        <w:tblW w:w="49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94"/>
        <w:gridCol w:w="2117"/>
        <w:gridCol w:w="2220"/>
        <w:gridCol w:w="2241"/>
        <w:gridCol w:w="2009"/>
        <w:gridCol w:w="2628"/>
      </w:tblGrid>
      <w:tr w:rsidR="00F1402F" w:rsidRPr="000526B0" w:rsidTr="00057762">
        <w:trPr>
          <w:trHeight w:val="908"/>
        </w:trPr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Achievement Category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>Level 1</w:t>
            </w:r>
          </w:p>
          <w:p w:rsidR="00F1402F" w:rsidRPr="000526B0" w:rsidRDefault="00F1402F" w:rsidP="00057762">
            <w:pPr>
              <w:spacing w:after="0" w:line="240" w:lineRule="auto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Emerging </w:t>
            </w: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>Level 2</w:t>
            </w: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>Criterion</w:t>
            </w: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Level 3</w:t>
            </w: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Criterion</w:t>
            </w: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>Level 4</w:t>
            </w: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>Criterion</w:t>
            </w: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Performance </w:t>
            </w: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Standards</w:t>
            </w:r>
          </w:p>
          <w:p w:rsidR="00F1402F" w:rsidRPr="000526B0" w:rsidRDefault="00F1402F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</w:tr>
      <w:tr w:rsidR="00F1402F" w:rsidRPr="000526B0" w:rsidTr="00057762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1402F" w:rsidRPr="009C1566" w:rsidRDefault="00F1402F" w:rsidP="00057762">
            <w:pPr>
              <w:pStyle w:val="Normal1"/>
              <w:contextualSpacing w:val="0"/>
              <w:rPr>
                <w:rFonts w:asciiTheme="minorHAnsi" w:hAnsiTheme="minorHAnsi"/>
                <w:color w:val="auto"/>
                <w:sz w:val="20"/>
                <w:szCs w:val="16"/>
              </w:rPr>
            </w:pPr>
            <w:r w:rsidRPr="000526B0"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 xml:space="preserve">Plan and Make: </w:t>
            </w:r>
            <w:r w:rsidRPr="000526B0">
              <w:rPr>
                <w:rFonts w:asciiTheme="minorHAnsi" w:hAnsiTheme="minorHAnsi" w:cs="Arial"/>
                <w:color w:val="auto"/>
                <w:sz w:val="20"/>
                <w:szCs w:val="16"/>
              </w:rPr>
              <w:t>Select and develop musical ideas for defined purposes and contexts</w:t>
            </w:r>
            <w:r w:rsidRPr="000526B0">
              <w:rPr>
                <w:rFonts w:asciiTheme="minorHAnsi" w:hAnsiTheme="minorHAnsi"/>
                <w:color w:val="auto"/>
                <w:sz w:val="20"/>
                <w:szCs w:val="16"/>
              </w:rPr>
              <w:t>.</w:t>
            </w:r>
          </w:p>
        </w:tc>
      </w:tr>
      <w:tr w:rsidR="00F1402F" w:rsidRPr="000526B0" w:rsidTr="00057762">
        <w:trPr>
          <w:trHeight w:val="1169"/>
        </w:trPr>
        <w:tc>
          <w:tcPr>
            <w:tcW w:w="656" w:type="pct"/>
          </w:tcPr>
          <w:p w:rsidR="00F1402F" w:rsidRPr="009D6B49" w:rsidRDefault="00F1402F" w:rsidP="00057762">
            <w:pPr>
              <w:pStyle w:val="PlainText"/>
              <w:rPr>
                <w:rFonts w:ascii="Arial Narrow" w:hAnsi="Arial Narrow"/>
                <w:sz w:val="20"/>
                <w:szCs w:val="20"/>
              </w:rPr>
            </w:pPr>
            <w:r w:rsidRPr="009D6B49">
              <w:rPr>
                <w:rFonts w:ascii="Arial Narrow" w:hAnsi="Arial Narrow"/>
                <w:sz w:val="20"/>
                <w:szCs w:val="20"/>
              </w:rPr>
              <w:t xml:space="preserve">Documentation of </w:t>
            </w:r>
          </w:p>
          <w:p w:rsidR="00F1402F" w:rsidRPr="000526B0" w:rsidRDefault="00F1402F" w:rsidP="00057762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9D6B49">
              <w:rPr>
                <w:rFonts w:ascii="Arial Narrow" w:hAnsi="Arial Narrow"/>
                <w:color w:val="auto"/>
              </w:rPr>
              <w:t xml:space="preserve">Harmonization  </w:t>
            </w:r>
          </w:p>
        </w:tc>
        <w:tc>
          <w:tcPr>
            <w:tcW w:w="820" w:type="pct"/>
            <w:shd w:val="clear" w:color="auto" w:fill="auto"/>
          </w:tcPr>
          <w:p w:rsidR="00F1402F" w:rsidRPr="00F54FC7" w:rsidRDefault="00F1402F" w:rsidP="00057762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Developed and documented with chords and accompaniment</w:t>
            </w:r>
            <w:r w:rsidRPr="00F54FC7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 xml:space="preserve">with errors in </w:t>
            </w:r>
            <w:r w:rsidRPr="00F54FC7">
              <w:rPr>
                <w:rFonts w:ascii="Arial Narrow" w:eastAsia="Times New Roman" w:hAnsi="Arial Narrow" w:cs="Arial"/>
              </w:rPr>
              <w:t>nearly all o</w:t>
            </w:r>
            <w:r>
              <w:rPr>
                <w:rFonts w:ascii="Arial Narrow" w:eastAsia="Times New Roman" w:hAnsi="Arial Narrow" w:cs="Arial"/>
              </w:rPr>
              <w:t xml:space="preserve">f the imagined </w:t>
            </w:r>
            <w:r w:rsidRPr="00F54FC7">
              <w:rPr>
                <w:rFonts w:ascii="Arial Narrow" w:eastAsia="Times New Roman" w:hAnsi="Arial Narrow" w:cs="Arial"/>
              </w:rPr>
              <w:t>patterns</w:t>
            </w:r>
            <w:r>
              <w:rPr>
                <w:rFonts w:ascii="Arial Narrow" w:eastAsia="Times New Roman" w:hAnsi="Arial Narrow" w:cs="Arial"/>
              </w:rPr>
              <w:t xml:space="preserve"> and had difficulty explaining a relationship to the melody</w:t>
            </w:r>
            <w:r>
              <w:rPr>
                <w:rFonts w:ascii="Arial Narrow" w:hAnsi="Arial Narrow" w:cs="Arial"/>
              </w:rPr>
              <w:t>.</w:t>
            </w:r>
          </w:p>
          <w:p w:rsidR="00F1402F" w:rsidRPr="00F54FC7" w:rsidRDefault="00F1402F" w:rsidP="0005776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54FC7">
              <w:rPr>
                <w:rFonts w:ascii="Arial Narrow" w:eastAsia="Times New Roman" w:hAnsi="Arial Narrow" w:cs="Arial"/>
              </w:rPr>
              <w:t xml:space="preserve"> </w:t>
            </w:r>
          </w:p>
        </w:tc>
        <w:tc>
          <w:tcPr>
            <w:tcW w:w="860" w:type="pct"/>
            <w:shd w:val="clear" w:color="auto" w:fill="auto"/>
          </w:tcPr>
          <w:p w:rsidR="00F1402F" w:rsidRPr="00F54FC7" w:rsidRDefault="00F1402F" w:rsidP="00057762">
            <w:pPr>
              <w:pStyle w:val="NormalWeb"/>
              <w:spacing w:before="0" w:beforeAutospacing="0" w:after="160" w:afterAutospacing="0"/>
              <w:ind w:left="10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</w:rPr>
              <w:t>Developed and documented many</w:t>
            </w:r>
            <w:r w:rsidRPr="00F54FC7">
              <w:rPr>
                <w:rFonts w:ascii="Arial Narrow" w:hAnsi="Arial Narrow" w:cs="Arial"/>
              </w:rPr>
              <w:t xml:space="preserve"> but not all of the c</w:t>
            </w:r>
            <w:r>
              <w:rPr>
                <w:rFonts w:ascii="Arial Narrow" w:hAnsi="Arial Narrow" w:cs="Arial"/>
              </w:rPr>
              <w:t>hords and accompaniment</w:t>
            </w:r>
            <w:r w:rsidRPr="00F54FC7">
              <w:rPr>
                <w:rFonts w:ascii="Arial Narrow" w:hAnsi="Arial Narrow" w:cs="Arial"/>
              </w:rPr>
              <w:t xml:space="preserve"> patterns </w:t>
            </w:r>
            <w:r>
              <w:rPr>
                <w:rFonts w:ascii="Arial Narrow" w:eastAsia="Times New Roman" w:hAnsi="Arial Narrow" w:cs="Arial"/>
              </w:rPr>
              <w:t>with some errors and</w:t>
            </w:r>
            <w:r w:rsidRPr="00F54FC7">
              <w:rPr>
                <w:rFonts w:ascii="Arial Narrow" w:hAnsi="Arial Narrow" w:cs="Arial"/>
              </w:rPr>
              <w:t xml:space="preserve"> the </w:t>
            </w:r>
            <w:r>
              <w:rPr>
                <w:rFonts w:ascii="Arial Narrow" w:hAnsi="Arial Narrow" w:cs="Arial"/>
              </w:rPr>
              <w:t>explanation</w:t>
            </w:r>
            <w:r w:rsidRPr="00F54FC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included</w:t>
            </w:r>
            <w:r w:rsidRPr="00F54FC7">
              <w:rPr>
                <w:rFonts w:ascii="Arial Narrow" w:hAnsi="Arial Narrow" w:cs="Arial"/>
              </w:rPr>
              <w:t xml:space="preserve"> some errors.</w:t>
            </w:r>
          </w:p>
          <w:p w:rsidR="00F1402F" w:rsidRPr="00F54FC7" w:rsidRDefault="00F1402F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</w:tcPr>
          <w:p w:rsidR="00F1402F" w:rsidRPr="00F54FC7" w:rsidRDefault="00F1402F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Developed and documented with minimal errors </w:t>
            </w:r>
            <w:r w:rsidRPr="00F54FC7">
              <w:rPr>
                <w:rFonts w:ascii="Arial Narrow" w:eastAsia="Times New Roman" w:hAnsi="Arial Narrow" w:cs="Arial"/>
                <w:sz w:val="20"/>
                <w:szCs w:val="20"/>
              </w:rPr>
              <w:t>nearly all o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f the imagined chords and accompaniment</w:t>
            </w:r>
            <w:r w:rsidRPr="00F54FC7">
              <w:rPr>
                <w:rFonts w:ascii="Arial Narrow" w:eastAsia="Times New Roman" w:hAnsi="Arial Narrow" w:cs="Arial"/>
                <w:sz w:val="20"/>
                <w:szCs w:val="20"/>
              </w:rPr>
              <w:t xml:space="preserve"> patterns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through appropriate notational devices, and explained how they relate to the melody</w:t>
            </w:r>
            <w:r w:rsidRPr="00F54FC7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  <w:tc>
          <w:tcPr>
            <w:tcW w:w="778" w:type="pct"/>
            <w:shd w:val="clear" w:color="auto" w:fill="auto"/>
          </w:tcPr>
          <w:p w:rsidR="00F1402F" w:rsidRPr="00057450" w:rsidRDefault="00F1402F" w:rsidP="00057762">
            <w:pPr>
              <w:spacing w:after="0" w:line="240" w:lineRule="auto"/>
              <w:rPr>
                <w:rFonts w:ascii="Arial Narrow" w:eastAsiaTheme="minorEastAsia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Arial Narrow" w:hAnsi="Arial Narrow" w:cs="Arial"/>
              </w:rPr>
              <w:t xml:space="preserve">Developed and accurately documented </w:t>
            </w:r>
            <w:r w:rsidRPr="00F54FC7">
              <w:rPr>
                <w:rFonts w:ascii="Arial Narrow" w:hAnsi="Arial Narrow" w:cs="Arial"/>
              </w:rPr>
              <w:t>all o</w:t>
            </w:r>
            <w:r>
              <w:rPr>
                <w:rFonts w:ascii="Arial Narrow" w:hAnsi="Arial Narrow" w:cs="Arial"/>
              </w:rPr>
              <w:t>f the imagined chords and accompaniment</w:t>
            </w:r>
            <w:r w:rsidRPr="00F54FC7">
              <w:rPr>
                <w:rFonts w:ascii="Arial Narrow" w:hAnsi="Arial Narrow" w:cs="Arial"/>
              </w:rPr>
              <w:t xml:space="preserve"> patterns</w:t>
            </w:r>
            <w:r>
              <w:rPr>
                <w:rFonts w:ascii="Arial Narrow" w:hAnsi="Arial Narrow" w:cs="Arial"/>
              </w:rPr>
              <w:t xml:space="preserve"> through appropriate notational devices, and explained how they relate to the melody</w:t>
            </w:r>
            <w:r w:rsidRPr="00F54FC7">
              <w:rPr>
                <w:rFonts w:ascii="Arial Narrow" w:hAnsi="Arial Narrow" w:cs="Arial"/>
              </w:rPr>
              <w:t>.</w:t>
            </w:r>
          </w:p>
        </w:tc>
        <w:tc>
          <w:tcPr>
            <w:tcW w:w="1018" w:type="pct"/>
            <w:vAlign w:val="center"/>
          </w:tcPr>
          <w:p w:rsidR="00F1402F" w:rsidRPr="000526B0" w:rsidRDefault="00F1402F" w:rsidP="0005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rPr>
                <w:rFonts w:ascii="Arial Narrow" w:eastAsiaTheme="minorEastAsia" w:hAnsi="Arial Narrow" w:cs="Arial Narrow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tbl>
            <w:tblPr>
              <w:tblW w:w="23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2"/>
            </w:tblGrid>
            <w:tr w:rsidR="00F1402F" w:rsidRPr="000526B0" w:rsidTr="00057762">
              <w:trPr>
                <w:trHeight w:val="1480"/>
              </w:trPr>
              <w:tc>
                <w:tcPr>
                  <w:tcW w:w="2322" w:type="dxa"/>
                </w:tcPr>
                <w:p w:rsidR="00F1402F" w:rsidRPr="007A4B6B" w:rsidRDefault="00F1402F" w:rsidP="00057762">
                  <w:pPr>
                    <w:ind w:left="-36" w:right="320"/>
                    <w:rPr>
                      <w:rFonts w:ascii="Arial Narrow" w:eastAsiaTheme="minorEastAsia" w:hAnsi="Arial Narrow" w:cs="Arial Narrow"/>
                      <w:b/>
                      <w:bCs/>
                      <w:i/>
                      <w:iCs/>
                      <w:color w:val="auto"/>
                      <w:kern w:val="0"/>
                      <w:sz w:val="16"/>
                      <w14:ligatures w14:val="none"/>
                      <w14:cntxtAlts w14:val="0"/>
                    </w:rPr>
                  </w:pPr>
                  <w:r w:rsidRPr="007A4B6B">
                    <w:rPr>
                      <w:rFonts w:ascii="Arial Narrow" w:eastAsia="MS Mincho" w:hAnsi="Arial Narrow" w:cs="Arial Narrow"/>
                      <w:b/>
                      <w:sz w:val="16"/>
                      <w:szCs w:val="22"/>
                      <w:lang w:eastAsia="en-US"/>
                    </w:rPr>
                    <w:t>MU:Cr2.1.H.Ia</w:t>
                  </w:r>
                  <w:r w:rsidRPr="007A4B6B">
                    <w:rPr>
                      <w:rFonts w:ascii="Arial Narrow" w:hAnsi="Arial Narrow"/>
                      <w:sz w:val="16"/>
                      <w:szCs w:val="22"/>
                    </w:rPr>
                    <w:t xml:space="preserve">  Select, develop, and use </w:t>
                  </w:r>
                  <w:r w:rsidRPr="007A4B6B">
                    <w:rPr>
                      <w:rFonts w:ascii="Arial Narrow" w:hAnsi="Arial Narrow"/>
                      <w:b/>
                      <w:color w:val="FF0000"/>
                      <w:sz w:val="16"/>
                      <w:szCs w:val="22"/>
                    </w:rPr>
                    <w:t>standard notation</w:t>
                  </w:r>
                  <w:r w:rsidRPr="007A4B6B">
                    <w:rPr>
                      <w:rFonts w:ascii="Arial Narrow" w:hAnsi="Arial Narrow"/>
                      <w:sz w:val="16"/>
                      <w:szCs w:val="22"/>
                    </w:rPr>
                    <w:t xml:space="preserve"> and audio/video recording to document melodic, rhythmic, and harmonic ideas for drafts of </w:t>
                  </w:r>
                  <w:r w:rsidRPr="007A4B6B">
                    <w:rPr>
                      <w:rFonts w:ascii="Arial Narrow" w:hAnsi="Arial Narrow"/>
                      <w:b/>
                      <w:i/>
                      <w:color w:val="FF0000"/>
                      <w:sz w:val="16"/>
                      <w:szCs w:val="22"/>
                    </w:rPr>
                    <w:t>improvisations</w:t>
                  </w:r>
                  <w:r w:rsidRPr="007A4B6B">
                    <w:rPr>
                      <w:rFonts w:ascii="Arial Narrow" w:hAnsi="Arial Narrow"/>
                      <w:i/>
                      <w:sz w:val="16"/>
                      <w:szCs w:val="22"/>
                    </w:rPr>
                    <w:t xml:space="preserve">, </w:t>
                  </w:r>
                  <w:r w:rsidRPr="007A4B6B">
                    <w:rPr>
                      <w:rFonts w:ascii="Arial Narrow" w:hAnsi="Arial Narrow"/>
                      <w:b/>
                      <w:i/>
                      <w:color w:val="FF0000"/>
                      <w:sz w:val="16"/>
                      <w:szCs w:val="22"/>
                    </w:rPr>
                    <w:t>compositions</w:t>
                  </w:r>
                  <w:r w:rsidRPr="007A4B6B">
                    <w:rPr>
                      <w:rFonts w:ascii="Arial Narrow" w:hAnsi="Arial Narrow"/>
                      <w:b/>
                      <w:color w:val="FF0000"/>
                      <w:sz w:val="16"/>
                      <w:szCs w:val="22"/>
                    </w:rPr>
                    <w:t xml:space="preserve"> </w:t>
                  </w:r>
                  <w:r w:rsidRPr="007A4B6B">
                    <w:rPr>
                      <w:rFonts w:ascii="Arial Narrow" w:hAnsi="Arial Narrow"/>
                      <w:sz w:val="16"/>
                      <w:szCs w:val="22"/>
                    </w:rPr>
                    <w:t>(</w:t>
                  </w:r>
                  <w:r w:rsidRPr="007A4B6B">
                    <w:rPr>
                      <w:rFonts w:ascii="Arial Narrow" w:hAnsi="Arial Narrow"/>
                      <w:b/>
                      <w:color w:val="FF0000"/>
                      <w:sz w:val="16"/>
                      <w:szCs w:val="22"/>
                    </w:rPr>
                    <w:t>forms</w:t>
                  </w:r>
                  <w:r w:rsidRPr="007A4B6B">
                    <w:rPr>
                      <w:rFonts w:ascii="Arial Narrow" w:hAnsi="Arial Narrow"/>
                      <w:sz w:val="16"/>
                      <w:szCs w:val="22"/>
                    </w:rPr>
                    <w:t xml:space="preserve"> such as </w:t>
                  </w:r>
                  <w:r w:rsidRPr="007A4B6B">
                    <w:rPr>
                      <w:rFonts w:ascii="Arial Narrow" w:hAnsi="Arial Narrow"/>
                      <w:b/>
                      <w:color w:val="FF0000"/>
                      <w:sz w:val="16"/>
                      <w:szCs w:val="22"/>
                    </w:rPr>
                    <w:t>theme and variation</w:t>
                  </w:r>
                  <w:r w:rsidRPr="007A4B6B">
                    <w:rPr>
                      <w:rFonts w:ascii="Arial Narrow" w:hAnsi="Arial Narrow"/>
                      <w:sz w:val="16"/>
                      <w:szCs w:val="22"/>
                    </w:rPr>
                    <w:t xml:space="preserve"> or 12-bar blues), and </w:t>
                  </w:r>
                  <w:r w:rsidRPr="007A4B6B">
                    <w:rPr>
                      <w:rFonts w:ascii="Arial Narrow" w:hAnsi="Arial Narrow"/>
                      <w:i/>
                      <w:sz w:val="16"/>
                      <w:szCs w:val="22"/>
                    </w:rPr>
                    <w:t>three-or-more-</w:t>
                  </w:r>
                  <w:r w:rsidRPr="007A4B6B">
                    <w:rPr>
                      <w:rFonts w:ascii="Arial Narrow" w:hAnsi="Arial Narrow"/>
                      <w:sz w:val="16"/>
                      <w:szCs w:val="22"/>
                    </w:rPr>
                    <w:t xml:space="preserve">chord accompaniments in a </w:t>
                  </w:r>
                  <w:r w:rsidRPr="007A4B6B">
                    <w:rPr>
                      <w:rFonts w:ascii="Arial Narrow" w:hAnsi="Arial Narrow"/>
                      <w:i/>
                      <w:sz w:val="16"/>
                      <w:szCs w:val="22"/>
                    </w:rPr>
                    <w:t xml:space="preserve">variety of patterns </w:t>
                  </w:r>
                  <w:r w:rsidRPr="007A4B6B">
                    <w:rPr>
                      <w:rFonts w:ascii="Arial Narrow" w:hAnsi="Arial Narrow"/>
                      <w:sz w:val="16"/>
                      <w:szCs w:val="22"/>
                    </w:rPr>
                    <w:t>(</w:t>
                  </w:r>
                  <w:r w:rsidRPr="007A4B6B">
                    <w:rPr>
                      <w:rFonts w:ascii="Arial Narrow" w:eastAsia="MS Mincho" w:hAnsi="Arial Narrow" w:cs="Arial Narrow"/>
                      <w:i/>
                      <w:sz w:val="16"/>
                      <w:szCs w:val="22"/>
                      <w:lang w:eastAsia="en-US"/>
                    </w:rPr>
                    <w:t>such as arpeggio, country and gallop strumming, finger picking patterns).</w:t>
                  </w:r>
                </w:p>
                <w:p w:rsidR="00F1402F" w:rsidRPr="007A4B6B" w:rsidRDefault="00F1402F" w:rsidP="00057762">
                  <w:pPr>
                    <w:widowControl w:val="0"/>
                    <w:autoSpaceDE w:val="0"/>
                    <w:autoSpaceDN w:val="0"/>
                    <w:adjustRightInd w:val="0"/>
                    <w:ind w:right="320"/>
                    <w:rPr>
                      <w:rFonts w:ascii="Arial Narrow" w:hAnsi="Arial Narrow" w:cs="Arial Narrow"/>
                      <w:i/>
                      <w:iCs/>
                      <w:sz w:val="16"/>
                      <w:szCs w:val="22"/>
                      <w:lang w:eastAsia="en-US"/>
                    </w:rPr>
                  </w:pPr>
                  <w:r w:rsidRPr="007A4B6B">
                    <w:rPr>
                      <w:rFonts w:ascii="Arial Narrow" w:eastAsiaTheme="minorEastAsia" w:hAnsi="Arial Narrow" w:cs="Arial Narrow"/>
                      <w:b/>
                      <w:bCs/>
                      <w:i/>
                      <w:iCs/>
                      <w:color w:val="auto"/>
                      <w:kern w:val="0"/>
                      <w:sz w:val="16"/>
                      <w14:ligatures w14:val="none"/>
                      <w14:cntxtAlts w14:val="0"/>
                    </w:rPr>
                    <w:t xml:space="preserve">  </w:t>
                  </w:r>
                </w:p>
              </w:tc>
            </w:tr>
          </w:tbl>
          <w:p w:rsidR="00F1402F" w:rsidRPr="000526B0" w:rsidRDefault="00F1402F" w:rsidP="00057762">
            <w:pPr>
              <w:spacing w:after="0" w:line="240" w:lineRule="auto"/>
              <w:rPr>
                <w:rFonts w:asciiTheme="minorHAnsi" w:hAnsiTheme="minorHAnsi" w:cs="Arial Narrow"/>
                <w:iCs/>
                <w:color w:val="auto"/>
                <w:sz w:val="16"/>
                <w:szCs w:val="16"/>
              </w:rPr>
            </w:pPr>
          </w:p>
        </w:tc>
      </w:tr>
    </w:tbl>
    <w:p w:rsidR="00F1402F" w:rsidRPr="000526B0" w:rsidRDefault="00F1402F" w:rsidP="00F1402F">
      <w:pPr>
        <w:spacing w:after="160" w:line="259" w:lineRule="auto"/>
        <w:rPr>
          <w:color w:val="auto"/>
          <w:sz w:val="16"/>
          <w:szCs w:val="16"/>
        </w:rPr>
      </w:pPr>
    </w:p>
    <w:p w:rsidR="00A61C12" w:rsidRPr="00F1402F" w:rsidRDefault="00F1402F" w:rsidP="00F1402F">
      <w:pPr>
        <w:spacing w:after="160" w:line="259" w:lineRule="auto"/>
        <w:rPr>
          <w:color w:val="auto"/>
          <w:sz w:val="24"/>
          <w:szCs w:val="16"/>
        </w:rPr>
      </w:pPr>
      <w:r w:rsidRPr="000526B0">
        <w:rPr>
          <w:color w:val="auto"/>
          <w:sz w:val="24"/>
          <w:szCs w:val="16"/>
        </w:rPr>
        <w:t>Teacher Feedback</w:t>
      </w:r>
      <w:bookmarkStart w:id="2" w:name="_GoBack"/>
      <w:bookmarkEnd w:id="2"/>
    </w:p>
    <w:sectPr w:rsidR="00A61C12" w:rsidRPr="00F1402F" w:rsidSect="00F140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F"/>
    <w:rsid w:val="0076516A"/>
    <w:rsid w:val="00A61C12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DE5E"/>
  <w15:chartTrackingRefBased/>
  <w15:docId w15:val="{058AFBD8-92BC-49CD-BAED-D80E5D50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2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2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14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ormal1">
    <w:name w:val="Normal1"/>
    <w:rsid w:val="00F1402F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402F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kern w:val="0"/>
      <w:lang w:eastAsia="en-US"/>
      <w14:ligatures w14:val="none"/>
      <w14:cntxtAlts w14:val="0"/>
    </w:rPr>
  </w:style>
  <w:style w:type="paragraph" w:styleId="PlainText">
    <w:name w:val="Plain Text"/>
    <w:basedOn w:val="Normal"/>
    <w:link w:val="PlainTextChar"/>
    <w:uiPriority w:val="99"/>
    <w:unhideWhenUsed/>
    <w:rsid w:val="00F1402F"/>
    <w:pPr>
      <w:spacing w:after="0" w:line="240" w:lineRule="auto"/>
    </w:pPr>
    <w:rPr>
      <w:rFonts w:ascii="Courier" w:eastAsiaTheme="minorEastAsia" w:hAnsi="Courier" w:cstheme="minorBidi"/>
      <w:color w:val="auto"/>
      <w:kern w:val="0"/>
      <w:sz w:val="21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F1402F"/>
    <w:rPr>
      <w:rFonts w:ascii="Courier" w:eastAsiaTheme="minorEastAsia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2017-09-21T13:28:00Z</dcterms:created>
  <dcterms:modified xsi:type="dcterms:W3CDTF">2017-09-21T13:29:00Z</dcterms:modified>
</cp:coreProperties>
</file>