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66A" w:rsidRPr="003244B5" w:rsidRDefault="00CB266A" w:rsidP="00CB266A">
      <w:pPr>
        <w:spacing w:after="160" w:line="256" w:lineRule="auto"/>
        <w:jc w:val="center"/>
        <w:rPr>
          <w:b/>
          <w:sz w:val="28"/>
          <w:szCs w:val="28"/>
        </w:rPr>
      </w:pPr>
      <w:bookmarkStart w:id="0" w:name="Imagination_Sheet"/>
      <w:r w:rsidRPr="003244B5">
        <w:rPr>
          <w:b/>
          <w:sz w:val="28"/>
          <w:szCs w:val="28"/>
        </w:rPr>
        <w:t>Imagination Sheet</w:t>
      </w:r>
    </w:p>
    <w:p w:rsidR="00CB266A" w:rsidRPr="003244B5" w:rsidRDefault="00CB266A" w:rsidP="00CB266A">
      <w:pPr>
        <w:spacing w:after="160" w:line="256" w:lineRule="auto"/>
        <w:jc w:val="center"/>
        <w:rPr>
          <w:b/>
          <w:sz w:val="16"/>
          <w:szCs w:val="16"/>
        </w:rPr>
      </w:pPr>
    </w:p>
    <w:p w:rsidR="00CB266A" w:rsidRPr="003244B5" w:rsidRDefault="00CB266A" w:rsidP="00CB266A">
      <w:pPr>
        <w:autoSpaceDE w:val="0"/>
        <w:autoSpaceDN w:val="0"/>
        <w:adjustRightInd w:val="0"/>
        <w:rPr>
          <w:b/>
        </w:rPr>
      </w:pPr>
      <w:r w:rsidRPr="003244B5">
        <w:rPr>
          <w:b/>
        </w:rPr>
        <w:t>Student Name: ________________________________</w:t>
      </w:r>
      <w:r w:rsidRPr="003244B5">
        <w:t xml:space="preserve"> </w:t>
      </w:r>
      <w:r w:rsidRPr="003244B5">
        <w:tab/>
      </w:r>
      <w:r w:rsidRPr="003244B5">
        <w:tab/>
      </w:r>
      <w:r w:rsidRPr="003244B5">
        <w:tab/>
      </w:r>
      <w:r w:rsidRPr="003244B5">
        <w:rPr>
          <w:b/>
        </w:rPr>
        <w:t>Date__________________</w:t>
      </w:r>
    </w:p>
    <w:p w:rsidR="00CB266A" w:rsidRPr="003244B5" w:rsidRDefault="00CB266A" w:rsidP="00CB266A">
      <w:pPr>
        <w:spacing w:after="160" w:line="256" w:lineRule="auto"/>
        <w:rPr>
          <w:color w:val="auto"/>
        </w:rPr>
      </w:pPr>
      <w:r w:rsidRPr="003244B5">
        <w:rPr>
          <w:sz w:val="21"/>
          <w:szCs w:val="21"/>
        </w:rPr>
        <w:t>After listening to the given melody, fill in all the possible chords and accompaniment patterns. Check that your harmonization supports the phrase structure, uses chords that provide clear cadences, and avoids dissonance.</w:t>
      </w:r>
    </w:p>
    <w:tbl>
      <w:tblPr>
        <w:tblStyle w:val="TableGrid"/>
        <w:tblW w:w="0" w:type="auto"/>
        <w:tblLook w:val="04A0" w:firstRow="1" w:lastRow="0" w:firstColumn="1" w:lastColumn="0" w:noHBand="0" w:noVBand="1"/>
      </w:tblPr>
      <w:tblGrid>
        <w:gridCol w:w="4619"/>
        <w:gridCol w:w="6171"/>
      </w:tblGrid>
      <w:tr w:rsidR="00CB266A" w:rsidTr="00A7327B">
        <w:tc>
          <w:tcPr>
            <w:tcW w:w="4698"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40" w:lineRule="auto"/>
              <w:rPr>
                <w:color w:val="auto"/>
              </w:rPr>
            </w:pPr>
          </w:p>
          <w:p w:rsidR="00CB266A" w:rsidRDefault="00CB266A" w:rsidP="00A7327B">
            <w:pPr>
              <w:spacing w:after="80" w:line="240" w:lineRule="auto"/>
              <w:rPr>
                <w:color w:val="auto"/>
              </w:rPr>
            </w:pPr>
            <w:r>
              <w:rPr>
                <w:color w:val="auto"/>
              </w:rPr>
              <w:t>Key________________</w:t>
            </w:r>
          </w:p>
          <w:p w:rsidR="00CB266A" w:rsidRDefault="00CB266A" w:rsidP="00A7327B">
            <w:pPr>
              <w:spacing w:after="80" w:line="240" w:lineRule="auto"/>
              <w:rPr>
                <w:color w:val="auto"/>
              </w:rPr>
            </w:pPr>
            <w:r>
              <w:rPr>
                <w:color w:val="auto"/>
              </w:rPr>
              <w:t>Meter_______________</w:t>
            </w:r>
          </w:p>
          <w:p w:rsidR="00CB266A" w:rsidRDefault="00CB266A" w:rsidP="00A7327B">
            <w:pPr>
              <w:spacing w:after="80" w:line="240" w:lineRule="auto"/>
              <w:rPr>
                <w:color w:val="auto"/>
              </w:rPr>
            </w:pPr>
            <w:r>
              <w:rPr>
                <w:color w:val="auto"/>
              </w:rPr>
              <w:t>Mode (indicate major or minor)_________________</w:t>
            </w:r>
          </w:p>
          <w:p w:rsidR="00CB266A" w:rsidRDefault="00CB266A" w:rsidP="00A7327B">
            <w:pPr>
              <w:spacing w:after="160" w:line="256" w:lineRule="auto"/>
              <w:rPr>
                <w:color w:val="auto"/>
              </w:rPr>
            </w:pPr>
          </w:p>
        </w:tc>
        <w:tc>
          <w:tcPr>
            <w:tcW w:w="6318"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40" w:lineRule="auto"/>
              <w:rPr>
                <w:color w:val="auto"/>
              </w:rPr>
            </w:pPr>
            <w:r>
              <w:rPr>
                <w:color w:val="auto"/>
              </w:rPr>
              <w:t>Identify the chords for each harmonic function</w:t>
            </w:r>
          </w:p>
          <w:p w:rsidR="00CB266A" w:rsidRDefault="00CB266A" w:rsidP="00A7327B">
            <w:pPr>
              <w:spacing w:after="80" w:line="240" w:lineRule="auto"/>
              <w:rPr>
                <w:color w:val="auto"/>
              </w:rPr>
            </w:pPr>
            <w:r>
              <w:rPr>
                <w:color w:val="auto"/>
              </w:rPr>
              <w:t xml:space="preserve"> </w:t>
            </w:r>
            <w:r>
              <w:rPr>
                <w:color w:val="auto"/>
                <w:u w:val="single"/>
              </w:rPr>
              <w:t>Harmonic Function *</w:t>
            </w:r>
            <w:r>
              <w:rPr>
                <w:color w:val="auto"/>
              </w:rPr>
              <w:tab/>
            </w:r>
            <w:r>
              <w:rPr>
                <w:color w:val="auto"/>
                <w:u w:val="single"/>
              </w:rPr>
              <w:t>Chord Name</w:t>
            </w:r>
            <w:r>
              <w:rPr>
                <w:color w:val="auto"/>
              </w:rPr>
              <w:t xml:space="preserve">            </w:t>
            </w:r>
            <w:r>
              <w:rPr>
                <w:color w:val="auto"/>
                <w:u w:val="single"/>
              </w:rPr>
              <w:t>Chord Spelling</w:t>
            </w:r>
          </w:p>
          <w:p w:rsidR="00CB266A" w:rsidRDefault="00CB266A" w:rsidP="00A7327B">
            <w:pPr>
              <w:spacing w:after="80" w:line="240" w:lineRule="auto"/>
              <w:rPr>
                <w:color w:val="auto"/>
              </w:rPr>
            </w:pPr>
            <w:r>
              <w:rPr>
                <w:color w:val="auto"/>
              </w:rPr>
              <w:t>I (tonic)</w:t>
            </w:r>
            <w:r>
              <w:rPr>
                <w:color w:val="auto"/>
              </w:rPr>
              <w:tab/>
            </w:r>
            <w:r>
              <w:rPr>
                <w:color w:val="auto"/>
              </w:rPr>
              <w:tab/>
            </w:r>
            <w:r>
              <w:rPr>
                <w:color w:val="auto"/>
              </w:rPr>
              <w:tab/>
              <w:t>___________           ___________</w:t>
            </w:r>
            <w:r>
              <w:rPr>
                <w:color w:val="auto"/>
              </w:rPr>
              <w:tab/>
            </w:r>
          </w:p>
          <w:p w:rsidR="00CB266A" w:rsidRDefault="00CB266A" w:rsidP="00A7327B">
            <w:pPr>
              <w:spacing w:after="80" w:line="240" w:lineRule="auto"/>
              <w:rPr>
                <w:color w:val="auto"/>
              </w:rPr>
            </w:pPr>
            <w:r>
              <w:rPr>
                <w:color w:val="auto"/>
              </w:rPr>
              <w:t>IV (subdominant)</w:t>
            </w:r>
            <w:r>
              <w:rPr>
                <w:color w:val="auto"/>
              </w:rPr>
              <w:tab/>
            </w:r>
            <w:r>
              <w:rPr>
                <w:color w:val="auto"/>
              </w:rPr>
              <w:tab/>
              <w:t>____________         ___________</w:t>
            </w:r>
          </w:p>
          <w:p w:rsidR="00CB266A" w:rsidRDefault="00CB266A" w:rsidP="00A7327B">
            <w:pPr>
              <w:spacing w:after="80" w:line="240" w:lineRule="auto"/>
              <w:rPr>
                <w:color w:val="auto"/>
              </w:rPr>
            </w:pPr>
            <w:r>
              <w:rPr>
                <w:color w:val="auto"/>
              </w:rPr>
              <w:t>V (dominant)</w:t>
            </w:r>
            <w:r>
              <w:rPr>
                <w:color w:val="auto"/>
              </w:rPr>
              <w:tab/>
            </w:r>
            <w:r>
              <w:rPr>
                <w:color w:val="auto"/>
              </w:rPr>
              <w:tab/>
              <w:t>____________         ___________</w:t>
            </w:r>
          </w:p>
          <w:p w:rsidR="00CB266A" w:rsidRDefault="00CB266A" w:rsidP="00A7327B">
            <w:pPr>
              <w:spacing w:after="80" w:line="240" w:lineRule="auto"/>
              <w:rPr>
                <w:color w:val="auto"/>
              </w:rPr>
            </w:pPr>
            <w:r>
              <w:rPr>
                <w:color w:val="auto"/>
              </w:rPr>
              <w:t>vi (</w:t>
            </w:r>
            <w:proofErr w:type="spellStart"/>
            <w:r>
              <w:rPr>
                <w:color w:val="auto"/>
              </w:rPr>
              <w:t>submediant</w:t>
            </w:r>
            <w:proofErr w:type="spellEnd"/>
            <w:r>
              <w:rPr>
                <w:color w:val="auto"/>
              </w:rPr>
              <w:t>)</w:t>
            </w:r>
            <w:r>
              <w:rPr>
                <w:color w:val="auto"/>
              </w:rPr>
              <w:tab/>
              <w:t xml:space="preserve">                 ____________        ___________</w:t>
            </w:r>
          </w:p>
          <w:p w:rsidR="00CB266A" w:rsidRDefault="000D7D43" w:rsidP="00A7327B">
            <w:pPr>
              <w:spacing w:after="80" w:line="240" w:lineRule="auto"/>
              <w:rPr>
                <w:color w:val="auto"/>
              </w:rPr>
            </w:pPr>
            <w:r>
              <w:rPr>
                <w:color w:val="auto"/>
              </w:rPr>
              <w:t>i</w:t>
            </w:r>
            <w:bookmarkStart w:id="1" w:name="_GoBack"/>
            <w:bookmarkEnd w:id="1"/>
            <w:r w:rsidR="00CB266A">
              <w:rPr>
                <w:color w:val="auto"/>
              </w:rPr>
              <w:t>i (supertonic)</w:t>
            </w:r>
            <w:r w:rsidR="00CB266A">
              <w:rPr>
                <w:color w:val="auto"/>
              </w:rPr>
              <w:tab/>
              <w:t xml:space="preserve">                 ____________        ___________</w:t>
            </w:r>
          </w:p>
          <w:p w:rsidR="00CB266A" w:rsidRDefault="00CB266A" w:rsidP="00A7327B">
            <w:pPr>
              <w:spacing w:after="80" w:line="240" w:lineRule="auto"/>
              <w:rPr>
                <w:color w:val="auto"/>
              </w:rPr>
            </w:pPr>
            <w:r>
              <w:rPr>
                <w:color w:val="auto"/>
              </w:rPr>
              <w:t>* a 7</w:t>
            </w:r>
            <w:r>
              <w:rPr>
                <w:color w:val="auto"/>
                <w:vertAlign w:val="superscript"/>
              </w:rPr>
              <w:t>th</w:t>
            </w:r>
            <w:r>
              <w:rPr>
                <w:color w:val="auto"/>
              </w:rPr>
              <w:t xml:space="preserve"> may be added to any of these chords if desired</w:t>
            </w:r>
          </w:p>
          <w:p w:rsidR="00CB266A" w:rsidRDefault="00CB266A" w:rsidP="00A7327B">
            <w:pPr>
              <w:spacing w:after="80" w:line="240" w:lineRule="auto"/>
              <w:rPr>
                <w:color w:val="auto"/>
                <w:sz w:val="8"/>
                <w:szCs w:val="8"/>
              </w:rPr>
            </w:pPr>
          </w:p>
        </w:tc>
      </w:tr>
    </w:tbl>
    <w:p w:rsidR="00CB266A" w:rsidRPr="003244B5" w:rsidRDefault="00CB266A" w:rsidP="00CB266A">
      <w:pPr>
        <w:spacing w:after="0" w:line="256" w:lineRule="auto"/>
        <w:ind w:left="1800"/>
      </w:pPr>
    </w:p>
    <w:tbl>
      <w:tblPr>
        <w:tblStyle w:val="TableGrid"/>
        <w:tblW w:w="0" w:type="auto"/>
        <w:tblLook w:val="04A0" w:firstRow="1" w:lastRow="0" w:firstColumn="1" w:lastColumn="0" w:noHBand="0" w:noVBand="1"/>
      </w:tblPr>
      <w:tblGrid>
        <w:gridCol w:w="2203"/>
        <w:gridCol w:w="2203"/>
        <w:gridCol w:w="2203"/>
      </w:tblGrid>
      <w:tr w:rsidR="00CB266A" w:rsidTr="00A7327B">
        <w:trPr>
          <w:trHeight w:val="323"/>
        </w:trPr>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rPr>
                <w:color w:val="auto"/>
              </w:rPr>
            </w:pPr>
            <w:r>
              <w:rPr>
                <w:color w:val="auto"/>
              </w:rPr>
              <w:t xml:space="preserve">Measure Number </w:t>
            </w:r>
          </w:p>
        </w:tc>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jc w:val="center"/>
              <w:rPr>
                <w:color w:val="auto"/>
              </w:rPr>
            </w:pPr>
            <w:r>
              <w:rPr>
                <w:color w:val="auto"/>
              </w:rPr>
              <w:t>1-Introduction</w:t>
            </w:r>
          </w:p>
        </w:tc>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jc w:val="center"/>
              <w:rPr>
                <w:color w:val="auto"/>
              </w:rPr>
            </w:pPr>
            <w:r>
              <w:rPr>
                <w:color w:val="auto"/>
              </w:rPr>
              <w:t>2-Introduction</w:t>
            </w:r>
          </w:p>
        </w:tc>
      </w:tr>
      <w:tr w:rsidR="00CB266A" w:rsidTr="00A7327B">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rPr>
                <w:color w:val="auto"/>
              </w:rPr>
            </w:pPr>
            <w:r>
              <w:rPr>
                <w:color w:val="auto"/>
              </w:rPr>
              <w:t>Chord Choice</w:t>
            </w: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jc w:val="center"/>
              <w:rPr>
                <w:color w:val="auto"/>
              </w:rPr>
            </w:pP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r>
      <w:tr w:rsidR="00CB266A" w:rsidTr="00A7327B">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rPr>
                <w:color w:val="auto"/>
              </w:rPr>
            </w:pPr>
            <w:r>
              <w:rPr>
                <w:color w:val="auto"/>
              </w:rPr>
              <w:t>Accompaniment Pattern</w:t>
            </w: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r>
    </w:tbl>
    <w:p w:rsidR="00CB266A" w:rsidRPr="003244B5" w:rsidRDefault="00CB266A" w:rsidP="00CB266A">
      <w:pPr>
        <w:spacing w:line="256" w:lineRule="auto"/>
        <w:ind w:left="1800"/>
      </w:pPr>
    </w:p>
    <w:p w:rsidR="00CB266A" w:rsidRPr="003244B5" w:rsidRDefault="00CB266A" w:rsidP="00CB266A">
      <w:pPr>
        <w:spacing w:line="256" w:lineRule="auto"/>
        <w:ind w:left="1800"/>
      </w:pPr>
    </w:p>
    <w:tbl>
      <w:tblPr>
        <w:tblStyle w:val="TableGrid"/>
        <w:tblW w:w="0" w:type="auto"/>
        <w:tblLook w:val="04A0" w:firstRow="1" w:lastRow="0" w:firstColumn="1" w:lastColumn="0" w:noHBand="0" w:noVBand="1"/>
      </w:tblPr>
      <w:tblGrid>
        <w:gridCol w:w="2185"/>
        <w:gridCol w:w="2151"/>
        <w:gridCol w:w="2151"/>
        <w:gridCol w:w="2151"/>
        <w:gridCol w:w="2152"/>
      </w:tblGrid>
      <w:tr w:rsidR="00CB266A" w:rsidTr="00A7327B">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rPr>
                <w:color w:val="auto"/>
              </w:rPr>
            </w:pPr>
            <w:r>
              <w:rPr>
                <w:color w:val="auto"/>
              </w:rPr>
              <w:t xml:space="preserve">Measure Number </w:t>
            </w:r>
          </w:p>
        </w:tc>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jc w:val="center"/>
              <w:rPr>
                <w:color w:val="auto"/>
              </w:rPr>
            </w:pPr>
            <w:r>
              <w:rPr>
                <w:color w:val="auto"/>
              </w:rPr>
              <w:t>3</w:t>
            </w:r>
          </w:p>
        </w:tc>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jc w:val="center"/>
              <w:rPr>
                <w:color w:val="auto"/>
              </w:rPr>
            </w:pPr>
            <w:r>
              <w:rPr>
                <w:color w:val="auto"/>
              </w:rPr>
              <w:t>4</w:t>
            </w:r>
          </w:p>
        </w:tc>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jc w:val="center"/>
              <w:rPr>
                <w:color w:val="auto"/>
              </w:rPr>
            </w:pPr>
            <w:r>
              <w:rPr>
                <w:color w:val="auto"/>
              </w:rPr>
              <w:t>5</w:t>
            </w:r>
          </w:p>
        </w:tc>
        <w:tc>
          <w:tcPr>
            <w:tcW w:w="2204"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jc w:val="center"/>
              <w:rPr>
                <w:color w:val="auto"/>
              </w:rPr>
            </w:pPr>
            <w:r>
              <w:rPr>
                <w:color w:val="auto"/>
              </w:rPr>
              <w:t>6</w:t>
            </w:r>
          </w:p>
        </w:tc>
      </w:tr>
      <w:tr w:rsidR="00CB266A" w:rsidTr="00A7327B">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rPr>
                <w:color w:val="auto"/>
              </w:rPr>
            </w:pPr>
            <w:r>
              <w:rPr>
                <w:color w:val="auto"/>
              </w:rPr>
              <w:t>Chord Choice</w:t>
            </w: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jc w:val="center"/>
              <w:rPr>
                <w:color w:val="auto"/>
              </w:rPr>
            </w:pP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4"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r>
      <w:tr w:rsidR="00CB266A" w:rsidTr="00A7327B">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rPr>
                <w:color w:val="auto"/>
              </w:rPr>
            </w:pPr>
            <w:r>
              <w:rPr>
                <w:color w:val="auto"/>
              </w:rPr>
              <w:t>Accompaniment Pattern</w:t>
            </w: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4"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r>
    </w:tbl>
    <w:p w:rsidR="00CB266A" w:rsidRPr="003244B5" w:rsidRDefault="00CB266A" w:rsidP="00CB266A">
      <w:pPr>
        <w:spacing w:after="0" w:line="256" w:lineRule="auto"/>
        <w:ind w:left="1800"/>
      </w:pPr>
    </w:p>
    <w:p w:rsidR="00CB266A" w:rsidRPr="003244B5" w:rsidRDefault="00CB266A" w:rsidP="00CB266A">
      <w:pPr>
        <w:spacing w:after="0" w:line="256" w:lineRule="auto"/>
        <w:ind w:left="1800"/>
        <w:rPr>
          <w:rFonts w:ascii="Helvetica" w:eastAsiaTheme="minorEastAsia" w:hAnsi="Helvetica" w:cs="Helvetica"/>
          <w:noProof/>
          <w:lang w:eastAsia="en-US"/>
        </w:rPr>
      </w:pPr>
    </w:p>
    <w:tbl>
      <w:tblPr>
        <w:tblStyle w:val="TableGrid"/>
        <w:tblW w:w="0" w:type="auto"/>
        <w:tblLook w:val="04A0" w:firstRow="1" w:lastRow="0" w:firstColumn="1" w:lastColumn="0" w:noHBand="0" w:noVBand="1"/>
      </w:tblPr>
      <w:tblGrid>
        <w:gridCol w:w="2186"/>
        <w:gridCol w:w="2150"/>
        <w:gridCol w:w="2150"/>
        <w:gridCol w:w="2150"/>
        <w:gridCol w:w="2154"/>
      </w:tblGrid>
      <w:tr w:rsidR="00CB266A" w:rsidTr="00A7327B">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rPr>
                <w:color w:val="auto"/>
              </w:rPr>
            </w:pPr>
            <w:r>
              <w:rPr>
                <w:color w:val="auto"/>
              </w:rPr>
              <w:t xml:space="preserve">Measure Number </w:t>
            </w:r>
          </w:p>
        </w:tc>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jc w:val="center"/>
              <w:rPr>
                <w:color w:val="auto"/>
              </w:rPr>
            </w:pPr>
            <w:r>
              <w:rPr>
                <w:color w:val="auto"/>
              </w:rPr>
              <w:t>7</w:t>
            </w:r>
          </w:p>
        </w:tc>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jc w:val="center"/>
              <w:rPr>
                <w:color w:val="auto"/>
              </w:rPr>
            </w:pPr>
            <w:r>
              <w:rPr>
                <w:color w:val="auto"/>
              </w:rPr>
              <w:t>8</w:t>
            </w:r>
          </w:p>
        </w:tc>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jc w:val="center"/>
              <w:rPr>
                <w:color w:val="auto"/>
              </w:rPr>
            </w:pPr>
            <w:r>
              <w:rPr>
                <w:color w:val="auto"/>
              </w:rPr>
              <w:t>9</w:t>
            </w:r>
          </w:p>
        </w:tc>
        <w:tc>
          <w:tcPr>
            <w:tcW w:w="2204"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jc w:val="center"/>
              <w:rPr>
                <w:color w:val="auto"/>
              </w:rPr>
            </w:pPr>
            <w:r>
              <w:rPr>
                <w:color w:val="auto"/>
              </w:rPr>
              <w:t>10</w:t>
            </w:r>
          </w:p>
        </w:tc>
      </w:tr>
      <w:tr w:rsidR="00CB266A" w:rsidTr="00A7327B">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rPr>
                <w:color w:val="auto"/>
              </w:rPr>
            </w:pPr>
            <w:r>
              <w:rPr>
                <w:color w:val="auto"/>
              </w:rPr>
              <w:t>Chord Choice</w:t>
            </w: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4"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r>
      <w:tr w:rsidR="00CB266A" w:rsidTr="00A7327B">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rPr>
                <w:color w:val="auto"/>
              </w:rPr>
            </w:pPr>
            <w:r>
              <w:rPr>
                <w:color w:val="auto"/>
              </w:rPr>
              <w:t>Accompaniment Pattern</w:t>
            </w: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4"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r>
    </w:tbl>
    <w:p w:rsidR="00CB266A" w:rsidRPr="003244B5" w:rsidRDefault="00CB266A" w:rsidP="00CB266A">
      <w:pPr>
        <w:spacing w:after="0" w:line="256" w:lineRule="auto"/>
        <w:ind w:left="1800"/>
        <w:rPr>
          <w:rFonts w:ascii="Helvetica" w:eastAsiaTheme="minorEastAsia" w:hAnsi="Helvetica" w:cs="Helvetica"/>
          <w:noProof/>
          <w:lang w:eastAsia="en-US"/>
        </w:rPr>
      </w:pPr>
    </w:p>
    <w:p w:rsidR="00CB266A" w:rsidRPr="003244B5" w:rsidRDefault="00CB266A" w:rsidP="00CB266A">
      <w:pPr>
        <w:spacing w:after="0" w:line="256" w:lineRule="auto"/>
        <w:ind w:left="1800"/>
        <w:rPr>
          <w:rFonts w:ascii="Helvetica" w:eastAsiaTheme="minorEastAsia" w:hAnsi="Helvetica" w:cs="Helvetica"/>
          <w:noProof/>
          <w:lang w:eastAsia="en-US"/>
        </w:rPr>
      </w:pPr>
    </w:p>
    <w:tbl>
      <w:tblPr>
        <w:tblStyle w:val="TableGrid"/>
        <w:tblW w:w="0" w:type="auto"/>
        <w:tblLook w:val="04A0" w:firstRow="1" w:lastRow="0" w:firstColumn="1" w:lastColumn="0" w:noHBand="0" w:noVBand="1"/>
      </w:tblPr>
      <w:tblGrid>
        <w:gridCol w:w="2185"/>
        <w:gridCol w:w="2151"/>
        <w:gridCol w:w="2151"/>
        <w:gridCol w:w="2151"/>
        <w:gridCol w:w="2152"/>
      </w:tblGrid>
      <w:tr w:rsidR="00CB266A" w:rsidTr="00A7327B">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rPr>
                <w:color w:val="auto"/>
              </w:rPr>
            </w:pPr>
            <w:r>
              <w:rPr>
                <w:color w:val="auto"/>
              </w:rPr>
              <w:t xml:space="preserve">Measure Number </w:t>
            </w:r>
          </w:p>
        </w:tc>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jc w:val="center"/>
              <w:rPr>
                <w:color w:val="auto"/>
              </w:rPr>
            </w:pPr>
            <w:r>
              <w:rPr>
                <w:color w:val="auto"/>
              </w:rPr>
              <w:t>11</w:t>
            </w:r>
          </w:p>
        </w:tc>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jc w:val="center"/>
              <w:rPr>
                <w:color w:val="auto"/>
              </w:rPr>
            </w:pPr>
            <w:r>
              <w:rPr>
                <w:color w:val="auto"/>
              </w:rPr>
              <w:t>12</w:t>
            </w:r>
          </w:p>
        </w:tc>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jc w:val="center"/>
              <w:rPr>
                <w:color w:val="auto"/>
              </w:rPr>
            </w:pPr>
            <w:r>
              <w:rPr>
                <w:color w:val="auto"/>
              </w:rPr>
              <w:t>13</w:t>
            </w:r>
          </w:p>
        </w:tc>
        <w:tc>
          <w:tcPr>
            <w:tcW w:w="2204"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jc w:val="center"/>
              <w:rPr>
                <w:color w:val="auto"/>
              </w:rPr>
            </w:pPr>
            <w:r>
              <w:rPr>
                <w:color w:val="auto"/>
              </w:rPr>
              <w:t>14</w:t>
            </w:r>
          </w:p>
        </w:tc>
      </w:tr>
      <w:tr w:rsidR="00CB266A" w:rsidTr="00A7327B">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rPr>
                <w:color w:val="auto"/>
              </w:rPr>
            </w:pPr>
            <w:r>
              <w:rPr>
                <w:color w:val="auto"/>
              </w:rPr>
              <w:t>Chord Choice</w:t>
            </w: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4"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r>
      <w:tr w:rsidR="00CB266A" w:rsidTr="00A7327B">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rPr>
                <w:color w:val="auto"/>
              </w:rPr>
            </w:pPr>
            <w:r>
              <w:rPr>
                <w:color w:val="auto"/>
              </w:rPr>
              <w:t>Accompaniment Pattern</w:t>
            </w: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4"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r>
    </w:tbl>
    <w:p w:rsidR="00CB266A" w:rsidRPr="003244B5" w:rsidRDefault="00CB266A" w:rsidP="00CB266A">
      <w:pPr>
        <w:spacing w:line="256" w:lineRule="auto"/>
        <w:ind w:left="1800"/>
      </w:pPr>
    </w:p>
    <w:tbl>
      <w:tblPr>
        <w:tblStyle w:val="TableGrid"/>
        <w:tblW w:w="0" w:type="auto"/>
        <w:tblLook w:val="04A0" w:firstRow="1" w:lastRow="0" w:firstColumn="1" w:lastColumn="0" w:noHBand="0" w:noVBand="1"/>
      </w:tblPr>
      <w:tblGrid>
        <w:gridCol w:w="2185"/>
        <w:gridCol w:w="2151"/>
        <w:gridCol w:w="2151"/>
        <w:gridCol w:w="2151"/>
        <w:gridCol w:w="2152"/>
      </w:tblGrid>
      <w:tr w:rsidR="00CB266A" w:rsidTr="00A7327B">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rPr>
                <w:color w:val="auto"/>
              </w:rPr>
            </w:pPr>
            <w:r>
              <w:rPr>
                <w:color w:val="auto"/>
              </w:rPr>
              <w:t xml:space="preserve">Measure Number </w:t>
            </w:r>
          </w:p>
        </w:tc>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jc w:val="center"/>
              <w:rPr>
                <w:color w:val="auto"/>
              </w:rPr>
            </w:pPr>
            <w:r>
              <w:rPr>
                <w:color w:val="auto"/>
              </w:rPr>
              <w:t>15</w:t>
            </w:r>
          </w:p>
        </w:tc>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jc w:val="center"/>
              <w:rPr>
                <w:color w:val="auto"/>
              </w:rPr>
            </w:pPr>
            <w:r>
              <w:rPr>
                <w:color w:val="auto"/>
              </w:rPr>
              <w:t>16</w:t>
            </w:r>
          </w:p>
        </w:tc>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jc w:val="center"/>
              <w:rPr>
                <w:color w:val="auto"/>
              </w:rPr>
            </w:pPr>
            <w:r>
              <w:rPr>
                <w:color w:val="auto"/>
              </w:rPr>
              <w:t>17</w:t>
            </w:r>
          </w:p>
        </w:tc>
        <w:tc>
          <w:tcPr>
            <w:tcW w:w="2204"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jc w:val="center"/>
              <w:rPr>
                <w:color w:val="auto"/>
              </w:rPr>
            </w:pPr>
            <w:r>
              <w:rPr>
                <w:color w:val="auto"/>
              </w:rPr>
              <w:t>18</w:t>
            </w:r>
          </w:p>
        </w:tc>
      </w:tr>
      <w:tr w:rsidR="00CB266A" w:rsidTr="00A7327B">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rPr>
                <w:color w:val="auto"/>
              </w:rPr>
            </w:pPr>
            <w:r>
              <w:rPr>
                <w:color w:val="auto"/>
              </w:rPr>
              <w:t>Chord Choice</w:t>
            </w: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jc w:val="center"/>
              <w:rPr>
                <w:color w:val="auto"/>
              </w:rPr>
            </w:pP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4"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r>
      <w:tr w:rsidR="00CB266A" w:rsidTr="00A7327B">
        <w:tc>
          <w:tcPr>
            <w:tcW w:w="2203" w:type="dxa"/>
            <w:tcBorders>
              <w:top w:val="single" w:sz="4" w:space="0" w:color="auto"/>
              <w:left w:val="single" w:sz="4" w:space="0" w:color="auto"/>
              <w:bottom w:val="single" w:sz="4" w:space="0" w:color="auto"/>
              <w:right w:val="single" w:sz="4" w:space="0" w:color="auto"/>
            </w:tcBorders>
            <w:hideMark/>
          </w:tcPr>
          <w:p w:rsidR="00CB266A" w:rsidRDefault="00CB266A" w:rsidP="00A7327B">
            <w:pPr>
              <w:spacing w:after="80" w:line="256" w:lineRule="auto"/>
              <w:rPr>
                <w:color w:val="auto"/>
              </w:rPr>
            </w:pPr>
            <w:r>
              <w:rPr>
                <w:color w:val="auto"/>
              </w:rPr>
              <w:t>Accompaniment Pattern</w:t>
            </w: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3"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c>
          <w:tcPr>
            <w:tcW w:w="2204" w:type="dxa"/>
            <w:tcBorders>
              <w:top w:val="single" w:sz="4" w:space="0" w:color="auto"/>
              <w:left w:val="single" w:sz="4" w:space="0" w:color="auto"/>
              <w:bottom w:val="single" w:sz="4" w:space="0" w:color="auto"/>
              <w:right w:val="single" w:sz="4" w:space="0" w:color="auto"/>
            </w:tcBorders>
          </w:tcPr>
          <w:p w:rsidR="00CB266A" w:rsidRDefault="00CB266A" w:rsidP="00A7327B">
            <w:pPr>
              <w:spacing w:after="80" w:line="256" w:lineRule="auto"/>
              <w:rPr>
                <w:color w:val="auto"/>
              </w:rPr>
            </w:pPr>
          </w:p>
        </w:tc>
      </w:tr>
      <w:bookmarkEnd w:id="0"/>
    </w:tbl>
    <w:p w:rsidR="003E185C" w:rsidRPr="00CB266A" w:rsidRDefault="003E185C" w:rsidP="00CB266A">
      <w:pPr>
        <w:spacing w:after="80" w:line="256" w:lineRule="auto"/>
      </w:pPr>
    </w:p>
    <w:sectPr w:rsidR="003E185C" w:rsidRPr="00CB266A" w:rsidSect="00CB26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D680B"/>
    <w:multiLevelType w:val="hybridMultilevel"/>
    <w:tmpl w:val="B1FCAE40"/>
    <w:lvl w:ilvl="0" w:tplc="0DA48E64">
      <w:numFmt w:val="bullet"/>
      <w:lvlText w:val="•"/>
      <w:lvlJc w:val="left"/>
      <w:pPr>
        <w:ind w:left="2160" w:hanging="360"/>
      </w:pPr>
      <w:rPr>
        <w:rFonts w:ascii="Calibri" w:eastAsia="Times New Roman"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C9"/>
    <w:rsid w:val="000D7D43"/>
    <w:rsid w:val="003E185C"/>
    <w:rsid w:val="009212C9"/>
    <w:rsid w:val="00CB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D8AB"/>
  <w15:chartTrackingRefBased/>
  <w15:docId w15:val="{341CE3B2-593A-4FC3-823D-02381F63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2C9"/>
    <w:pPr>
      <w:spacing w:after="120" w:line="285" w:lineRule="auto"/>
    </w:pPr>
    <w:rPr>
      <w:rFonts w:ascii="Calibri" w:eastAsia="Times New Roman" w:hAnsi="Calibri" w:cs="Times New Roman"/>
      <w:color w:val="000000"/>
      <w:kern w:val="28"/>
      <w:sz w:val="20"/>
      <w:szCs w:val="20"/>
      <w:lang w:eastAsia="zh-CN"/>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2C9"/>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66A"/>
    <w:pPr>
      <w:spacing w:after="0" w:line="240" w:lineRule="auto"/>
      <w:ind w:left="720"/>
      <w:contextualSpacing/>
    </w:pPr>
    <w:rPr>
      <w:rFonts w:asciiTheme="minorHAnsi" w:eastAsiaTheme="minorEastAsia" w:hAnsiTheme="minorHAnsi" w:cstheme="minorBidi"/>
      <w:color w:val="auto"/>
      <w:kern w:val="0"/>
      <w:sz w:val="24"/>
      <w:szCs w:val="24"/>
      <w:lang w:eastAsia="ja-JP"/>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Burrack</dc:creator>
  <cp:keywords/>
  <dc:description/>
  <cp:lastModifiedBy>Frederick Burrack</cp:lastModifiedBy>
  <cp:revision>2</cp:revision>
  <dcterms:created xsi:type="dcterms:W3CDTF">2017-09-21T13:25:00Z</dcterms:created>
  <dcterms:modified xsi:type="dcterms:W3CDTF">2017-09-21T13:25:00Z</dcterms:modified>
</cp:coreProperties>
</file>