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0"/>
        <w:tblW w:w="5000" w:type="pct"/>
        <w:tblLayout w:type="fixed"/>
        <w:tblLook w:val="04A0" w:firstRow="1" w:lastRow="0" w:firstColumn="1" w:lastColumn="0" w:noHBand="0" w:noVBand="1"/>
      </w:tblPr>
      <w:tblGrid>
        <w:gridCol w:w="1244"/>
        <w:gridCol w:w="2300"/>
        <w:gridCol w:w="2126"/>
        <w:gridCol w:w="2217"/>
        <w:gridCol w:w="54"/>
        <w:gridCol w:w="2323"/>
        <w:gridCol w:w="2686"/>
      </w:tblGrid>
      <w:tr w:rsidR="00195A64" w:rsidRPr="00FF5BBF" w:rsidTr="00195A64">
        <w:trPr>
          <w:trHeight w:val="764"/>
        </w:trPr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Achi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vement Category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195A64" w:rsidRPr="00FF5BBF" w:rsidRDefault="00195A64" w:rsidP="00AA0F8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BA04385" wp14:editId="3E4B1DA8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-614680</wp:posOffset>
                      </wp:positionV>
                      <wp:extent cx="3458845" cy="436245"/>
                      <wp:effectExtent l="0" t="0" r="46355" b="46355"/>
                      <wp:wrapNone/>
                      <wp:docPr id="177" name="Rounded 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845" cy="436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0"/>
                                      <a:lumOff val="100000"/>
                                    </a:schemeClr>
                                  </a:gs>
                                  <a:gs pos="35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50800" dir="2700000" algn="t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5A64" w:rsidRDefault="00195A64" w:rsidP="00195A64">
                                  <w:pPr>
                                    <w:widowControl w:val="0"/>
                                    <w:spacing w:before="120" w:after="0" w:line="286" w:lineRule="auto"/>
                                    <w:jc w:val="center"/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bookmarkStart w:id="0" w:name="PlanandMakeScoringDevice"/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  <w14:ligatures w14:val="none"/>
                                    </w:rPr>
                                    <w:t>Plan and Make Scoring Device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04385" id="Rounded Rectangle 177" o:spid="_x0000_s1026" style="position:absolute;left:0;text-align:left;margin-left:.3pt;margin-top:-48.4pt;width:272.35pt;height:3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" fillcolor="white [20]" stroked="f" strokeweight="1pt">
                      <v:fill color2="#00b0f0" rotate="t" focusposition=".5,.5" focussize="" colors="0 white;22938f #deebf7;1 #00b0f0" focus="100%" type="gradientRadial"/>
                      <v:shadow on="t" color="black" opacity=".5" origin="-.5,-.5" offset=".99781mm,.99781mm"/>
                      <v:textbox inset="2.88pt,2.88pt,2.88pt,2.88pt">
                        <w:txbxContent>
                          <w:p w:rsidR="00195A64" w:rsidRDefault="00195A64" w:rsidP="00195A64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" w:name="PlanandMakeScoringDevic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Plan and Make Scoring Device</w:t>
                            </w:r>
                          </w:p>
                          <w:bookmarkEnd w:id="1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95A64" w:rsidRDefault="00195A64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Plan and Make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</w:tc>
      </w:tr>
      <w:tr w:rsidR="00195A64" w:rsidRPr="00FF5BBF" w:rsidTr="00AA0F8D">
        <w:trPr>
          <w:trHeight w:val="35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95A64" w:rsidRPr="00995022" w:rsidRDefault="00195A64" w:rsidP="00AA0F8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A64" w:rsidRPr="00FF5BBF" w:rsidTr="00195A64">
        <w:trPr>
          <w:trHeight w:val="1169"/>
        </w:trPr>
        <w:tc>
          <w:tcPr>
            <w:tcW w:w="480" w:type="pct"/>
            <w:tcBorders>
              <w:bottom w:val="single" w:sz="4" w:space="0" w:color="auto"/>
            </w:tcBorders>
          </w:tcPr>
          <w:p w:rsidR="00195A64" w:rsidRPr="00BB3BDC" w:rsidRDefault="00195A64" w:rsidP="00AA0F8D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BB3BDC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Novice</w:t>
            </w:r>
          </w:p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melodic/rhythmic phrase: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little or no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original.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not clear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melodic/rhythmic phrase: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relatively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unclear as to their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understanding of the original.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sequenced, but not clear throughout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ind w:left="36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melodic/rhythmic phrase: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demonstrated a basic understanding of the original.</w:t>
            </w:r>
          </w:p>
          <w:p w:rsidR="00195A64" w:rsidRPr="00BB3BDC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melodic/rhythmic phrase: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demonstrated a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n advanced 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understanding of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BB3BDC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</w:tc>
        <w:tc>
          <w:tcPr>
            <w:tcW w:w="1038" w:type="pct"/>
          </w:tcPr>
          <w:p w:rsidR="00195A64" w:rsidRDefault="00195A64" w:rsidP="00AA0F8D">
            <w:pPr>
              <w:spacing w:after="0" w:line="240" w:lineRule="auto"/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MU:Cr2.1.E.5a  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Select and develop draft melodic and rhythmic ideas or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motives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>that demonstrate understanding of characteristic(s) of music or text(s) studied in rehearsal.</w:t>
            </w:r>
          </w:p>
          <w:p w:rsidR="00195A64" w:rsidRDefault="00195A64" w:rsidP="00AA0F8D">
            <w:pPr>
              <w:spacing w:after="0" w:line="240" w:lineRule="auto"/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</w:pPr>
          </w:p>
          <w:p w:rsidR="00195A64" w:rsidRPr="00F25071" w:rsidRDefault="00195A64" w:rsidP="00AA0F8D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MU:Cr2.1.E.5b  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Preserve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compositions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improvisations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through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kern w:val="0"/>
                <w:sz w:val="16"/>
                <w:szCs w:val="22"/>
                <w14:ligatures w14:val="none"/>
                <w14:cntxtAlts w14:val="0"/>
              </w:rPr>
              <w:t>standard notation</w:t>
            </w:r>
            <w:r w:rsidRPr="00F25071"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  <w:t xml:space="preserve"> and audio recording.</w:t>
            </w:r>
          </w:p>
        </w:tc>
      </w:tr>
      <w:tr w:rsidR="00195A64" w:rsidRPr="00FF5BBF" w:rsidTr="00195A64">
        <w:trPr>
          <w:trHeight w:val="694"/>
        </w:trPr>
        <w:tc>
          <w:tcPr>
            <w:tcW w:w="480" w:type="pct"/>
          </w:tcPr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B3BDC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Intermediate</w:t>
            </w:r>
          </w:p>
        </w:tc>
        <w:tc>
          <w:tcPr>
            <w:tcW w:w="888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melodic/rhythmic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little or no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original.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not clear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melodic/rhythmic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relatively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unclear as to a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sequenced, but not clear throughout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melodic/rhythmic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demonstrated a basic understanding of the original.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2E2282" w:rsidRDefault="00195A64" w:rsidP="00AA0F8D">
            <w:pPr>
              <w:pStyle w:val="Normal1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melodic/rhythmic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demonstrated a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n advanced 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understanding of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 w:cs="Arial Narrow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pct"/>
          </w:tcPr>
          <w:p w:rsidR="00195A64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MU:Cr2.1.E.8a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Select and develop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melodies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rhythmic passages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that demonstrate understanding of characteristic(s) of music or text(s) studied in rehearsal.</w:t>
            </w:r>
          </w:p>
          <w:p w:rsidR="00195A64" w:rsidRPr="00F25071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</w:p>
          <w:p w:rsidR="00195A64" w:rsidRPr="00F25071" w:rsidRDefault="00195A64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MU:Cr2.1.E.8b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Preserve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compositions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improvisations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through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standard notation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and audio recording.</w:t>
            </w:r>
          </w:p>
        </w:tc>
      </w:tr>
      <w:tr w:rsidR="00195A64" w:rsidRPr="00FF5BBF" w:rsidTr="00195A64">
        <w:trPr>
          <w:trHeight w:val="694"/>
        </w:trPr>
        <w:tc>
          <w:tcPr>
            <w:tcW w:w="480" w:type="pct"/>
          </w:tcPr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BB3BDC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Proficient</w:t>
            </w:r>
          </w:p>
        </w:tc>
        <w:tc>
          <w:tcPr>
            <w:tcW w:w="888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Developed a draft of a two phrases from contras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ing historic styles: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little or no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</w:t>
            </w:r>
            <w:r>
              <w:rPr>
                <w:rFonts w:asciiTheme="minorHAnsi" w:hAnsiTheme="minorHAnsi" w:cs="Arial"/>
                <w:sz w:val="16"/>
                <w:szCs w:val="18"/>
              </w:rPr>
              <w:t>historical style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not clear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Developed a draft of a two phrases from contras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ing historic styles: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relatively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unclear as to their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understanding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historical styles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sequenced, but not clear throughout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Developed a clear draft of a two phrases from contras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ing historic styles: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demonstrated 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 xml:space="preserve">a clear connection to the contrasting historical styles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work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>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2E2282" w:rsidRDefault="00195A64" w:rsidP="00AA0F8D">
            <w:pPr>
              <w:pStyle w:val="Normal1"/>
              <w:ind w:left="360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Developed a clear draft of a two phrases from contra</w:t>
            </w:r>
            <w:r>
              <w:rPr>
                <w:rFonts w:asciiTheme="minorHAnsi" w:hAnsiTheme="minorHAnsi"/>
                <w:sz w:val="18"/>
                <w:szCs w:val="18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ing historic styles: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demonstrated 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 xml:space="preserve">a clear connection to the contrasting historical styles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work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>s while at the same time developing unique ideas with in these contexts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8" w:type="pct"/>
          </w:tcPr>
          <w:p w:rsidR="00195A64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Select and develop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melodies, rhythmic passages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, 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arrangements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for specific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purposes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that demonstrate understanding of characteristic(s) of music 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from a variety of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historical periods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studied in rehearsal.</w:t>
            </w:r>
          </w:p>
          <w:p w:rsidR="00195A64" w:rsidRPr="00F25071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</w:p>
          <w:p w:rsidR="00195A64" w:rsidRPr="00F25071" w:rsidRDefault="00195A64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Preserve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compositions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improvisations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through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standard notation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and audio recording.</w:t>
            </w:r>
          </w:p>
        </w:tc>
      </w:tr>
    </w:tbl>
    <w:p w:rsidR="00195A64" w:rsidRDefault="00195A64" w:rsidP="00195A64">
      <w:bookmarkStart w:id="2" w:name="_GoBack"/>
      <w:bookmarkEnd w:id="2"/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2119"/>
        <w:gridCol w:w="52"/>
        <w:gridCol w:w="2075"/>
        <w:gridCol w:w="96"/>
        <w:gridCol w:w="2121"/>
        <w:gridCol w:w="49"/>
        <w:gridCol w:w="2170"/>
        <w:gridCol w:w="2849"/>
      </w:tblGrid>
      <w:tr w:rsidR="00195A64" w:rsidRPr="00FF5BBF" w:rsidTr="00AA0F8D">
        <w:trPr>
          <w:trHeight w:val="694"/>
        </w:trPr>
        <w:tc>
          <w:tcPr>
            <w:tcW w:w="548" w:type="pct"/>
            <w:vAlign w:val="center"/>
          </w:tcPr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Achievement Category</w:t>
            </w:r>
          </w:p>
        </w:tc>
        <w:tc>
          <w:tcPr>
            <w:tcW w:w="818" w:type="pct"/>
            <w:shd w:val="clear" w:color="auto" w:fill="D5DCE4" w:themeFill="text2" w:themeFillTint="33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195A64" w:rsidRPr="00FF5BBF" w:rsidRDefault="00195A64" w:rsidP="00AA0F8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195A64" w:rsidRPr="00BB3BDC" w:rsidRDefault="00195A64" w:rsidP="00AA0F8D">
            <w:pPr>
              <w:pStyle w:val="Normal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shd w:val="clear" w:color="auto" w:fill="ACB9CA" w:themeFill="text2" w:themeFillTint="66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gridSpan w:val="2"/>
            <w:shd w:val="clear" w:color="auto" w:fill="8EAADB" w:themeFill="accent5" w:themeFillTint="99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shd w:val="clear" w:color="auto" w:fill="1F3864" w:themeFill="accent5" w:themeFillShade="80"/>
          </w:tcPr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195A64" w:rsidRPr="00FF5BBF" w:rsidRDefault="00195A64" w:rsidP="00AA0F8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8EAADB" w:themeFill="accent5" w:themeFillTint="99"/>
            <w:vAlign w:val="center"/>
          </w:tcPr>
          <w:p w:rsidR="00195A64" w:rsidRPr="00F25071" w:rsidRDefault="00195A64" w:rsidP="00AA0F8D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Plan and Make</w:t>
            </w: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 Standards</w:t>
            </w:r>
          </w:p>
        </w:tc>
      </w:tr>
      <w:tr w:rsidR="00195A64" w:rsidRPr="00FF5BBF" w:rsidTr="00AA0F8D">
        <w:trPr>
          <w:trHeight w:val="35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95A64" w:rsidRPr="00995022" w:rsidRDefault="00195A64" w:rsidP="00AA0F8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A64" w:rsidRPr="00FF5BBF" w:rsidTr="00AA0F8D">
        <w:trPr>
          <w:trHeight w:val="694"/>
        </w:trPr>
        <w:tc>
          <w:tcPr>
            <w:tcW w:w="548" w:type="pct"/>
          </w:tcPr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BB3BDC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Accomplished</w:t>
            </w:r>
          </w:p>
        </w:tc>
        <w:tc>
          <w:tcPr>
            <w:tcW w:w="838" w:type="pct"/>
            <w:gridSpan w:val="2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complete musical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little or no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</w:t>
            </w:r>
            <w:r>
              <w:rPr>
                <w:rFonts w:asciiTheme="minorHAnsi" w:hAnsiTheme="minorHAnsi" w:cs="Arial"/>
                <w:sz w:val="16"/>
                <w:szCs w:val="18"/>
              </w:rPr>
              <w:t>cultural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not clear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complete musical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relatively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unclear as to their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understanding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cultural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sequenced, but not clear throughout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complete musical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demonstrated a </w:t>
            </w:r>
            <w:r>
              <w:rPr>
                <w:rFonts w:asciiTheme="minorHAnsi" w:hAnsiTheme="minorHAnsi" w:cs="Arial"/>
                <w:sz w:val="16"/>
                <w:szCs w:val="18"/>
              </w:rPr>
              <w:t>clear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understanding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cultural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with appropriate expressive markings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BB3BDC" w:rsidRDefault="00195A64" w:rsidP="00AA0F8D">
            <w:pPr>
              <w:pStyle w:val="Normal1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complete musical passage: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demonstrated 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 xml:space="preserve">a clear connection to the contrasting </w:t>
            </w:r>
            <w:r>
              <w:rPr>
                <w:rFonts w:asciiTheme="minorHAnsi" w:hAnsiTheme="minorHAnsi" w:cs="Arial"/>
                <w:sz w:val="16"/>
                <w:szCs w:val="18"/>
              </w:rPr>
              <w:t>cultural characteristics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 xml:space="preserve"> of the </w:t>
            </w:r>
            <w:r>
              <w:rPr>
                <w:rFonts w:asciiTheme="minorHAnsi" w:hAnsiTheme="minorHAnsi" w:cs="Arial"/>
                <w:sz w:val="16"/>
                <w:szCs w:val="18"/>
              </w:rPr>
              <w:t>work</w:t>
            </w:r>
            <w:r w:rsidRPr="00816AC2">
              <w:rPr>
                <w:rFonts w:asciiTheme="minorHAnsi" w:hAnsiTheme="minorHAnsi" w:cs="Arial"/>
                <w:sz w:val="16"/>
                <w:szCs w:val="18"/>
              </w:rPr>
              <w:t>s while at the same time developing unique ideas with in these contexts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with appropriate expressive markings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pct"/>
          </w:tcPr>
          <w:p w:rsidR="00195A64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Select and develop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arrangements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,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sections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, and short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compositions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for specific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purposes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that demonstrate understanding of characteristic(s) of music from a 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variety of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cultures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>studied in rehearsal.</w:t>
            </w:r>
          </w:p>
          <w:p w:rsidR="00195A64" w:rsidRPr="00F25071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</w:p>
          <w:p w:rsidR="00195A64" w:rsidRPr="00F25071" w:rsidRDefault="00195A64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Preserve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compositions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 xml:space="preserve">improvisations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through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standard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notation,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audio, 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>or video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recording.</w:t>
            </w:r>
          </w:p>
        </w:tc>
      </w:tr>
      <w:tr w:rsidR="00195A64" w:rsidRPr="00FF5BBF" w:rsidTr="00AA0F8D">
        <w:trPr>
          <w:trHeight w:val="694"/>
        </w:trPr>
        <w:tc>
          <w:tcPr>
            <w:tcW w:w="548" w:type="pct"/>
            <w:tcBorders>
              <w:bottom w:val="single" w:sz="4" w:space="0" w:color="auto"/>
            </w:tcBorders>
          </w:tcPr>
          <w:p w:rsidR="00195A64" w:rsidRPr="00BB3BDC" w:rsidRDefault="00195A64" w:rsidP="00AA0F8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B3BDC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Advanced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new composition based upon a former theme: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little or no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original.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not clear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draft of a new composition based upon a former theme: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relatively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unclear as to a connection to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 xml:space="preserve">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notation was sequenced, but not clear throughout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 xml:space="preserve">. 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new composition based upon a former theme: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clearly reflecting and un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derstanding of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with appropriate expressive markings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BB3BDC" w:rsidRDefault="00195A64" w:rsidP="00AA0F8D">
            <w:pPr>
              <w:pStyle w:val="Normal1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</w:tcPr>
          <w:p w:rsidR="00195A64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Developed a clear draft of a new composition based upon a former theme: 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visually 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organized.</w:t>
            </w:r>
          </w:p>
          <w:p w:rsidR="00195A64" w:rsidRPr="002E2282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clearly reflecting an advanced un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derstanding of the original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characteristics</w:t>
            </w:r>
            <w:r w:rsidRPr="002E2282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  <w:p w:rsidR="00195A64" w:rsidRPr="005A25F1" w:rsidRDefault="00195A64" w:rsidP="00195A64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2E2282">
              <w:rPr>
                <w:rFonts w:asciiTheme="minorHAnsi" w:hAnsiTheme="minorHAnsi" w:cs="Arial"/>
                <w:sz w:val="16"/>
                <w:szCs w:val="18"/>
              </w:rPr>
              <w:t>notated it well enough to be rehearsed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with appropriate expressive markings</w:t>
            </w:r>
            <w:r w:rsidRPr="002E228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195A64" w:rsidRPr="00BB3BDC" w:rsidRDefault="00195A64" w:rsidP="00AA0F8D">
            <w:pPr>
              <w:pStyle w:val="Norma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pct"/>
          </w:tcPr>
          <w:p w:rsidR="00195A64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MU:Cr2.1.E.IIIa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Select and develop composed and improvised ideas into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musical works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organized for a 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variety of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purpose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FF0000"/>
                <w:sz w:val="16"/>
                <w:szCs w:val="22"/>
              </w:rPr>
              <w:t>s</w:t>
            </w:r>
            <w:r w:rsidRPr="00F25071">
              <w:rPr>
                <w:rFonts w:ascii="Arial Narrow" w:eastAsiaTheme="minorEastAsia" w:hAnsi="Arial Narrow" w:cs="Arial Narrow"/>
                <w:i/>
                <w:iCs/>
                <w:color w:val="auto"/>
                <w:sz w:val="16"/>
                <w:szCs w:val="22"/>
              </w:rPr>
              <w:t xml:space="preserve"> and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contexts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>.</w:t>
            </w:r>
          </w:p>
          <w:p w:rsidR="00195A64" w:rsidRPr="00F25071" w:rsidRDefault="00195A64" w:rsidP="00AA0F8D">
            <w:pPr>
              <w:pStyle w:val="Normal1"/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</w:pPr>
          </w:p>
          <w:p w:rsidR="00195A64" w:rsidRPr="00F25071" w:rsidRDefault="00195A64" w:rsidP="00AA0F8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  <w:r w:rsidRPr="00F25071">
              <w:rPr>
                <w:rFonts w:ascii="Arial Narrow" w:eastAsiaTheme="minorEastAsia" w:hAnsi="Arial Narrow" w:cs="Arial Narrow"/>
                <w:b/>
                <w:bCs/>
                <w:color w:val="auto"/>
                <w:sz w:val="16"/>
                <w:szCs w:val="22"/>
              </w:rPr>
              <w:t xml:space="preserve">MU:Cr2.1.E.IIIa  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Preserve draft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FF0000"/>
                <w:sz w:val="16"/>
                <w:szCs w:val="22"/>
              </w:rPr>
              <w:t>musical works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 xml:space="preserve"> through </w:t>
            </w:r>
            <w:r w:rsidRPr="00F25071">
              <w:rPr>
                <w:rFonts w:ascii="Arial Narrow" w:eastAsiaTheme="minorEastAsia" w:hAnsi="Arial Narrow" w:cs="Arial Narrow"/>
                <w:b/>
                <w:bCs/>
                <w:color w:val="FF0000"/>
                <w:sz w:val="16"/>
                <w:szCs w:val="22"/>
              </w:rPr>
              <w:t>standard notation</w:t>
            </w:r>
            <w:r w:rsidRPr="00F25071">
              <w:rPr>
                <w:rFonts w:ascii="Arial Narrow" w:eastAsiaTheme="minorEastAsia" w:hAnsi="Arial Narrow" w:cs="Arial Narrow"/>
                <w:color w:val="auto"/>
                <w:sz w:val="16"/>
                <w:szCs w:val="22"/>
              </w:rPr>
              <w:t>, audio, or video recording.</w:t>
            </w:r>
          </w:p>
        </w:tc>
      </w:tr>
    </w:tbl>
    <w:p w:rsidR="00A61C12" w:rsidRPr="00195A64" w:rsidRDefault="00A61C12">
      <w:pPr>
        <w:rPr>
          <w:rFonts w:ascii="Arial" w:hAnsi="Arial"/>
          <w:b/>
        </w:rPr>
      </w:pPr>
    </w:p>
    <w:sectPr w:rsidR="00A61C12" w:rsidRPr="00195A64" w:rsidSect="00195A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79B"/>
    <w:multiLevelType w:val="hybridMultilevel"/>
    <w:tmpl w:val="47C6E072"/>
    <w:lvl w:ilvl="0" w:tplc="5666F4B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iCs w:val="0"/>
        <w:color w:val="000000" w:themeColor="text1"/>
        <w:sz w:val="16"/>
        <w:szCs w:val="16"/>
        <w:u w:val="none"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4"/>
    <w:rsid w:val="00195A64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02B9"/>
  <w15:chartTrackingRefBased/>
  <w15:docId w15:val="{C2A93A9D-8ED8-4064-A278-7EB71C5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A6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95A64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2017-09-29T20:01:00Z</dcterms:created>
  <dcterms:modified xsi:type="dcterms:W3CDTF">2017-09-29T20:04:00Z</dcterms:modified>
</cp:coreProperties>
</file>