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DB" w:rsidRDefault="001249DB" w:rsidP="001249D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76A852" wp14:editId="54241F6A">
                <wp:simplePos x="0" y="0"/>
                <wp:positionH relativeFrom="margin">
                  <wp:posOffset>1219200</wp:posOffset>
                </wp:positionH>
                <wp:positionV relativeFrom="paragraph">
                  <wp:posOffset>82487</wp:posOffset>
                </wp:positionV>
                <wp:extent cx="3458845" cy="384810"/>
                <wp:effectExtent l="0" t="0" r="46355" b="46990"/>
                <wp:wrapNone/>
                <wp:docPr id="139" name="Rounded 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9DB" w:rsidRDefault="001249DB" w:rsidP="001249DB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ImaginePlanMakeWorksheet"/>
                            <w:bookmarkStart w:id="1" w:name="SelectMusicWorksheet"/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Imagine, Plan,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Pr="00DA5336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 xml:space="preserve"> Make Worksheet</w:t>
                            </w:r>
                            <w:bookmarkEnd w:id="0"/>
                          </w:p>
                          <w:bookmarkEnd w:id="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6A852" id="Rounded Rectangle 139" o:spid="_x0000_s1026" style="position:absolute;margin-left:96pt;margin-top:6.5pt;width:272.35pt;height:3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" fillcolor="#83d3ff" stroked="f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1249DB" w:rsidRDefault="001249DB" w:rsidP="001249DB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2" w:name="ImaginePlanMakeWorksheet"/>
                      <w:bookmarkStart w:id="3" w:name="SelectMusicWorksheet"/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Imagine, Plan, </w:t>
                      </w: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Pr="00DA5336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 xml:space="preserve"> Make Worksheet</w:t>
                      </w:r>
                      <w:bookmarkEnd w:id="2"/>
                    </w:p>
                    <w:bookmarkEnd w:id="3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063E" wp14:editId="15BA3F1C">
                <wp:simplePos x="0" y="0"/>
                <wp:positionH relativeFrom="rightMargin">
                  <wp:posOffset>91440</wp:posOffset>
                </wp:positionH>
                <wp:positionV relativeFrom="paragraph">
                  <wp:posOffset>2540</wp:posOffset>
                </wp:positionV>
                <wp:extent cx="352425" cy="4886325"/>
                <wp:effectExtent l="0" t="0" r="28575" b="158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249DB" w:rsidRDefault="001249DB" w:rsidP="001249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6063E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margin-left:7.2pt;margin-top:.2pt;width:27.7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1249DB" w:rsidRDefault="001249DB" w:rsidP="001249DB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9DB" w:rsidRDefault="001249DB" w:rsidP="00124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B" w:rsidRDefault="001249DB" w:rsidP="00124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DB" w:rsidRDefault="001249DB" w:rsidP="001249DB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1249DB" w:rsidRDefault="001249DB" w:rsidP="001249DB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C909BD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Student Name</w:t>
      </w:r>
      <w: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: _______________________________</w:t>
      </w:r>
    </w:p>
    <w:p w:rsidR="001249DB" w:rsidRDefault="001249DB" w:rsidP="001249DB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1249DB" w:rsidRDefault="001249DB" w:rsidP="001249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Provide the name and link of the video clip, or name, and attach a copy of the script or poem.</w:t>
      </w:r>
    </w:p>
    <w:p w:rsidR="001249DB" w:rsidRDefault="001249DB" w:rsidP="001249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bCs/>
          <w14:ligatures w14:val="none"/>
        </w:rPr>
      </w:pPr>
    </w:p>
    <w:p w:rsidR="001249DB" w:rsidRDefault="001249DB" w:rsidP="001249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90"/>
        </w:tabs>
        <w:spacing w:after="0"/>
        <w:rPr>
          <w:b/>
          <w:bCs/>
          <w14:ligatures w14:val="none"/>
        </w:rPr>
      </w:pPr>
    </w:p>
    <w:p w:rsidR="001249DB" w:rsidRPr="000C4A26" w:rsidRDefault="001249DB" w:rsidP="001249DB">
      <w:pPr>
        <w:widowControl w:val="0"/>
        <w:spacing w:after="0"/>
        <w:rPr>
          <w:sz w:val="6"/>
          <w14:ligatures w14:val="none"/>
        </w:rPr>
      </w:pPr>
      <w:r w:rsidRPr="000C4A26">
        <w:rPr>
          <w:sz w:val="6"/>
          <w14:ligatures w14:val="none"/>
        </w:rPr>
        <w:t> </w:t>
      </w:r>
    </w:p>
    <w:p w:rsidR="001249DB" w:rsidRDefault="001249DB" w:rsidP="001249DB">
      <w:pPr>
        <w:widowControl w:val="0"/>
        <w:spacing w:after="0" w:line="24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Improvise with sounds using the following to convey the expressive intents of the beginning, middle, and end of your video or scenario and the worksheet.</w:t>
      </w:r>
    </w:p>
    <w:p w:rsidR="001249DB" w:rsidRPr="00730E05" w:rsidRDefault="001249DB" w:rsidP="001249DB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:bCs/>
          <w14:ligatures w14:val="none"/>
        </w:rPr>
        <w:t xml:space="preserve">Music Elements: </w:t>
      </w:r>
      <w:r w:rsidRPr="00730E05">
        <w:rPr>
          <w14:ligatures w14:val="none"/>
        </w:rPr>
        <w:t>rhythm, melody and melodic shape, harmony, form, dynamics</w:t>
      </w:r>
      <w:r>
        <w:rPr>
          <w14:ligatures w14:val="none"/>
        </w:rPr>
        <w:t>,</w:t>
      </w:r>
      <w:r w:rsidRPr="00730E05">
        <w:rPr>
          <w14:ligatures w14:val="none"/>
        </w:rPr>
        <w:t xml:space="preserve"> timbre, texture, style</w:t>
      </w:r>
    </w:p>
    <w:p w:rsidR="001249DB" w:rsidRDefault="001249DB" w:rsidP="001249DB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:bCs/>
          <w14:ligatures w14:val="none"/>
        </w:rPr>
        <w:t>Compositional Techniques:</w:t>
      </w:r>
      <w:r w:rsidRPr="00730E05">
        <w:rPr>
          <w14:ligatures w14:val="none"/>
        </w:rPr>
        <w:t xml:space="preserve"> tension and release; repetition, unity, and variety; balance</w:t>
      </w:r>
    </w:p>
    <w:p w:rsidR="001249DB" w:rsidRDefault="001249DB" w:rsidP="001249DB">
      <w:pPr>
        <w:pStyle w:val="ListParagraph"/>
        <w:widowControl w:val="0"/>
        <w:numPr>
          <w:ilvl w:val="0"/>
          <w:numId w:val="1"/>
        </w:numPr>
        <w:spacing w:line="240" w:lineRule="auto"/>
        <w:rPr>
          <w14:ligatures w14:val="none"/>
        </w:rPr>
      </w:pPr>
      <w:r w:rsidRPr="00730E05">
        <w:rPr>
          <w:b/>
          <w14:ligatures w14:val="none"/>
        </w:rPr>
        <w:t xml:space="preserve">Expressive </w:t>
      </w:r>
      <w:r>
        <w:rPr>
          <w:b/>
          <w14:ligatures w14:val="none"/>
        </w:rPr>
        <w:t>Characteristics</w:t>
      </w:r>
      <w:r w:rsidRPr="00730E05">
        <w:rPr>
          <w:b/>
          <w14:ligatures w14:val="none"/>
        </w:rPr>
        <w:t>:</w:t>
      </w:r>
      <w:r w:rsidRPr="00730E05">
        <w:rPr>
          <w14:ligatures w14:val="none"/>
        </w:rPr>
        <w:t xml:space="preserve"> tempo; articulation</w:t>
      </w:r>
    </w:p>
    <w:p w:rsidR="001249DB" w:rsidRPr="000C4A26" w:rsidRDefault="001249DB" w:rsidP="001249DB">
      <w:pPr>
        <w:pStyle w:val="ListParagraph"/>
        <w:widowControl w:val="0"/>
        <w:spacing w:after="0" w:line="240" w:lineRule="auto"/>
        <w:ind w:left="0"/>
        <w:rPr>
          <w:sz w:val="8"/>
          <w14:ligatures w14:val="none"/>
        </w:rPr>
      </w:pPr>
    </w:p>
    <w:tbl>
      <w:tblPr>
        <w:tblW w:w="9499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303"/>
        <w:gridCol w:w="4206"/>
      </w:tblGrid>
      <w:tr w:rsidR="001249DB" w:rsidTr="00C85F9D">
        <w:trPr>
          <w:trHeight w:val="1107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49DB" w:rsidRDefault="001249DB" w:rsidP="00C85F9D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Section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49DB" w:rsidRDefault="001249DB" w:rsidP="00C85F9D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>Location and Expressive Intent</w:t>
            </w:r>
            <w:r>
              <w:rPr>
                <w14:ligatures w14:val="none"/>
              </w:rPr>
              <w:br/>
              <w:t>(</w:t>
            </w:r>
            <w:r>
              <w:rPr>
                <w:i/>
                <w:iCs/>
                <w14:ligatures w14:val="none"/>
              </w:rPr>
              <w:t>Describe where each section starts and ends detailing what you feel is the expressive intent)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249DB" w:rsidRDefault="001249DB" w:rsidP="00C85F9D">
            <w:pPr>
              <w:widowControl w:val="0"/>
              <w:spacing w:after="0" w:line="240" w:lineRule="auto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Musical Ideas  </w:t>
            </w:r>
          </w:p>
          <w:p w:rsidR="001249DB" w:rsidRDefault="001249DB" w:rsidP="00C85F9D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(Describe the musical content that you feel best conveys the expressive intent of each section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14:ligatures w14:val="none"/>
              </w:rPr>
              <w:t>)</w:t>
            </w:r>
          </w:p>
        </w:tc>
      </w:tr>
      <w:tr w:rsidR="001249DB" w:rsidTr="00C85F9D">
        <w:trPr>
          <w:trHeight w:val="1666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Beginning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249DB" w:rsidTr="00C85F9D">
        <w:trPr>
          <w:trHeight w:val="1827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Middle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249DB" w:rsidTr="00C85F9D">
        <w:trPr>
          <w:trHeight w:val="1735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End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49DB" w:rsidRDefault="001249DB" w:rsidP="00C85F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1249DB" w:rsidRDefault="001249DB" w:rsidP="001249DB">
      <w:pPr>
        <w:widowControl w:val="0"/>
        <w:tabs>
          <w:tab w:val="left" w:pos="3093"/>
        </w:tabs>
        <w:spacing w:before="120" w:after="0" w:line="286" w:lineRule="auto"/>
        <w:rPr>
          <w:b/>
          <w14:ligatures w14:val="none"/>
        </w:rPr>
      </w:pPr>
      <w:r w:rsidRPr="00DA5336">
        <w:rPr>
          <w:b/>
          <w14:ligatures w14:val="none"/>
        </w:rPr>
        <w:t>Teacher Feedback</w:t>
      </w:r>
      <w:r>
        <w:rPr>
          <w:b/>
          <w14:ligatures w14:val="none"/>
        </w:rPr>
        <w:tab/>
      </w:r>
    </w:p>
    <w:p w:rsidR="001249DB" w:rsidRDefault="001249DB" w:rsidP="001249DB">
      <w:pPr>
        <w:widowControl w:val="0"/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rPr>
          <w:b/>
          <w14:ligatures w14:val="none"/>
        </w:rPr>
      </w:pPr>
    </w:p>
    <w:p w:rsidR="001249DB" w:rsidRDefault="001249DB" w:rsidP="001249DB">
      <w:pPr>
        <w:widowControl w:val="0"/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rPr>
          <w:b/>
          <w14:ligatures w14:val="none"/>
        </w:rPr>
      </w:pPr>
    </w:p>
    <w:p w:rsidR="001249DB" w:rsidRDefault="001249DB" w:rsidP="001249DB">
      <w:pPr>
        <w:widowControl w:val="0"/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rPr>
          <w:b/>
          <w14:ligatures w14:val="none"/>
        </w:rPr>
      </w:pPr>
      <w:bookmarkStart w:id="4" w:name="_GoBack"/>
      <w:bookmarkEnd w:id="4"/>
    </w:p>
    <w:p w:rsidR="00A61C12" w:rsidRPr="001249DB" w:rsidRDefault="00A61C12" w:rsidP="001249DB">
      <w:pPr>
        <w:rPr>
          <w:b/>
        </w:rPr>
      </w:pPr>
    </w:p>
    <w:sectPr w:rsidR="00A61C12" w:rsidRPr="0012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74B5"/>
    <w:multiLevelType w:val="hybridMultilevel"/>
    <w:tmpl w:val="4A2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B"/>
    <w:rsid w:val="001249DB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58E0"/>
  <w15:chartTrackingRefBased/>
  <w15:docId w15:val="{CB55E8EE-4297-465B-9FE0-08576A3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2017-09-20T21:44:00Z</dcterms:created>
  <dcterms:modified xsi:type="dcterms:W3CDTF">2017-09-20T21:45:00Z</dcterms:modified>
</cp:coreProperties>
</file>