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6EB" w:rsidRDefault="0080550F">
      <w:r>
        <w:t>Cold Water Candy Test</w:t>
      </w:r>
    </w:p>
    <w:p w:rsidR="0080550F" w:rsidRDefault="0080550F"/>
    <w:p w:rsidR="0080550F" w:rsidRDefault="0080550F"/>
    <w:p w:rsidR="0080550F" w:rsidRPr="0080550F" w:rsidRDefault="0080550F" w:rsidP="0080550F">
      <w:pPr>
        <w:pStyle w:val="Normal1"/>
        <w:numPr>
          <w:ilvl w:val="1"/>
          <w:numId w:val="5"/>
        </w:numPr>
        <w:spacing w:line="240" w:lineRule="auto"/>
        <w:ind w:left="360"/>
        <w:rPr>
          <w:rFonts w:asciiTheme="minorHAnsi" w:eastAsia="Times New Roman" w:hAnsiTheme="minorHAnsi" w:cs="Times New Roman"/>
          <w:sz w:val="24"/>
          <w:szCs w:val="24"/>
        </w:rPr>
      </w:pPr>
      <w:r w:rsidRPr="0080550F">
        <w:rPr>
          <w:rFonts w:asciiTheme="minorHAnsi" w:eastAsia="Times New Roman" w:hAnsiTheme="minorHAnsi" w:cs="Times New Roman"/>
          <w:sz w:val="24"/>
          <w:szCs w:val="24"/>
        </w:rPr>
        <w:t xml:space="preserve">Measure </w:t>
      </w:r>
      <w:r w:rsidR="00172C2B">
        <w:rPr>
          <w:rFonts w:asciiTheme="minorHAnsi" w:eastAsia="Times New Roman" w:hAnsiTheme="minorHAnsi" w:cs="Times New Roman"/>
          <w:sz w:val="24"/>
          <w:szCs w:val="24"/>
        </w:rPr>
        <w:t>60</w:t>
      </w:r>
      <w:r w:rsidRPr="0080550F">
        <w:rPr>
          <w:rFonts w:asciiTheme="minorHAnsi" w:eastAsia="Times New Roman" w:hAnsiTheme="minorHAnsi" w:cs="Times New Roman"/>
          <w:sz w:val="24"/>
          <w:szCs w:val="24"/>
        </w:rPr>
        <w:t xml:space="preserve"> mL of glucose solution using the graduated cylinder and place it into the 250 mL beaker.</w:t>
      </w:r>
    </w:p>
    <w:p w:rsidR="0080550F" w:rsidRPr="0080550F" w:rsidRDefault="0080550F" w:rsidP="0080550F">
      <w:pPr>
        <w:pStyle w:val="Normal1"/>
        <w:numPr>
          <w:ilvl w:val="1"/>
          <w:numId w:val="5"/>
        </w:numPr>
        <w:spacing w:line="240" w:lineRule="auto"/>
        <w:ind w:left="360"/>
        <w:rPr>
          <w:rFonts w:asciiTheme="minorHAnsi" w:eastAsia="Times New Roman" w:hAnsiTheme="minorHAnsi" w:cs="Times New Roman"/>
          <w:sz w:val="24"/>
          <w:szCs w:val="24"/>
        </w:rPr>
      </w:pPr>
      <w:r w:rsidRPr="0080550F">
        <w:rPr>
          <w:rFonts w:asciiTheme="minorHAnsi" w:eastAsia="Times New Roman" w:hAnsiTheme="minorHAnsi" w:cs="Times New Roman"/>
          <w:sz w:val="24"/>
          <w:szCs w:val="24"/>
        </w:rPr>
        <w:t xml:space="preserve">Measure </w:t>
      </w:r>
      <w:r w:rsidR="00172C2B">
        <w:rPr>
          <w:rFonts w:asciiTheme="minorHAnsi" w:eastAsia="Times New Roman" w:hAnsiTheme="minorHAnsi" w:cs="Times New Roman"/>
          <w:sz w:val="24"/>
          <w:szCs w:val="24"/>
        </w:rPr>
        <w:t>120</w:t>
      </w:r>
      <w:r w:rsidRPr="0080550F">
        <w:rPr>
          <w:rFonts w:asciiTheme="minorHAnsi" w:eastAsia="Times New Roman" w:hAnsiTheme="minorHAnsi" w:cs="Times New Roman"/>
          <w:sz w:val="24"/>
          <w:szCs w:val="24"/>
        </w:rPr>
        <w:t xml:space="preserve"> mL of white sucrose using the graduated cylinder and place it in the 250 mL beaker. Mix with the glass stir rod.</w:t>
      </w:r>
    </w:p>
    <w:p w:rsidR="0080550F" w:rsidRDefault="0080550F" w:rsidP="0080550F">
      <w:pPr>
        <w:pStyle w:val="Normal1"/>
        <w:numPr>
          <w:ilvl w:val="1"/>
          <w:numId w:val="5"/>
        </w:numPr>
        <w:spacing w:line="240" w:lineRule="auto"/>
        <w:ind w:left="360"/>
        <w:rPr>
          <w:rFonts w:asciiTheme="minorHAnsi" w:eastAsia="Times New Roman" w:hAnsiTheme="minorHAnsi" w:cs="Times New Roman"/>
          <w:sz w:val="24"/>
          <w:szCs w:val="24"/>
        </w:rPr>
      </w:pPr>
      <w:r w:rsidRPr="0080550F">
        <w:rPr>
          <w:rFonts w:asciiTheme="minorHAnsi" w:eastAsia="Times New Roman" w:hAnsiTheme="minorHAnsi" w:cs="Times New Roman"/>
          <w:sz w:val="24"/>
          <w:szCs w:val="24"/>
        </w:rPr>
        <w:t xml:space="preserve">Use the balance to measure </w:t>
      </w:r>
      <w:r w:rsidR="00172C2B">
        <w:rPr>
          <w:rFonts w:asciiTheme="minorHAnsi" w:eastAsia="Times New Roman" w:hAnsiTheme="minorHAnsi" w:cs="Times New Roman"/>
          <w:sz w:val="24"/>
          <w:szCs w:val="24"/>
        </w:rPr>
        <w:t>2</w:t>
      </w:r>
      <w:r w:rsidRPr="0080550F">
        <w:rPr>
          <w:rFonts w:asciiTheme="minorHAnsi" w:eastAsia="Times New Roman" w:hAnsiTheme="minorHAnsi" w:cs="Times New Roman"/>
          <w:sz w:val="24"/>
          <w:szCs w:val="24"/>
        </w:rPr>
        <w:t xml:space="preserve"> g of sodium chloride and add to the mixture in the 250 mL beaker. Stir the contents together with the glass stir rod.</w:t>
      </w:r>
    </w:p>
    <w:p w:rsidR="006D3F03" w:rsidRPr="0080550F" w:rsidRDefault="006D3F03" w:rsidP="0080550F">
      <w:pPr>
        <w:pStyle w:val="Normal1"/>
        <w:numPr>
          <w:ilvl w:val="1"/>
          <w:numId w:val="5"/>
        </w:numPr>
        <w:spacing w:line="240" w:lineRule="auto"/>
        <w:ind w:left="360"/>
        <w:rPr>
          <w:rFonts w:asciiTheme="minorHAnsi" w:eastAsia="Times New Roman" w:hAnsiTheme="minorHAnsi" w:cs="Times New Roman"/>
          <w:sz w:val="24"/>
          <w:szCs w:val="24"/>
        </w:rPr>
      </w:pPr>
      <w:r>
        <w:rPr>
          <w:rFonts w:asciiTheme="minorHAnsi" w:eastAsia="Times New Roman" w:hAnsiTheme="minorHAnsi" w:cs="Times New Roman"/>
          <w:sz w:val="24"/>
          <w:szCs w:val="24"/>
        </w:rPr>
        <w:t>Create an ice bath in a separate container (water with a few ice cubes).</w:t>
      </w:r>
    </w:p>
    <w:p w:rsidR="0080550F" w:rsidRPr="0080550F" w:rsidRDefault="0080550F" w:rsidP="0080550F">
      <w:pPr>
        <w:pStyle w:val="Normal1"/>
        <w:numPr>
          <w:ilvl w:val="1"/>
          <w:numId w:val="5"/>
        </w:numPr>
        <w:spacing w:line="240" w:lineRule="auto"/>
        <w:ind w:left="360"/>
        <w:rPr>
          <w:rFonts w:asciiTheme="minorHAnsi" w:eastAsia="Times New Roman" w:hAnsiTheme="minorHAnsi" w:cs="Times New Roman"/>
          <w:sz w:val="24"/>
          <w:szCs w:val="24"/>
        </w:rPr>
      </w:pPr>
      <w:r w:rsidRPr="0080550F">
        <w:rPr>
          <w:rFonts w:asciiTheme="minorHAnsi" w:eastAsia="Times New Roman" w:hAnsiTheme="minorHAnsi" w:cs="Times New Roman"/>
          <w:sz w:val="24"/>
          <w:szCs w:val="24"/>
        </w:rPr>
        <w:t xml:space="preserve">Set up a Bunsen burner and ring stand with wire mesh on the iron ring. Make sure your Bunsen burner gas intake tube is securely connected to the gas nozzle and that the ring is set about 3 in. above the barrel of the burner. Light the Bunsen burner to create flame that is no more than 3 in. high. It should not be touching the wire mesh. </w:t>
      </w:r>
    </w:p>
    <w:p w:rsidR="0080550F" w:rsidRPr="0080550F" w:rsidRDefault="0080550F" w:rsidP="0080550F">
      <w:pPr>
        <w:pStyle w:val="Normal1"/>
        <w:numPr>
          <w:ilvl w:val="2"/>
          <w:numId w:val="5"/>
        </w:numPr>
        <w:spacing w:line="240" w:lineRule="auto"/>
        <w:ind w:left="1260"/>
        <w:rPr>
          <w:rFonts w:asciiTheme="minorHAnsi" w:eastAsia="Times New Roman" w:hAnsiTheme="minorHAnsi" w:cs="Times New Roman"/>
          <w:sz w:val="24"/>
          <w:szCs w:val="24"/>
        </w:rPr>
      </w:pPr>
      <w:r w:rsidRPr="0080550F">
        <w:rPr>
          <w:rFonts w:asciiTheme="minorHAnsi" w:eastAsia="Times New Roman" w:hAnsiTheme="minorHAnsi" w:cs="Times New Roman"/>
          <w:sz w:val="24"/>
          <w:szCs w:val="24"/>
        </w:rPr>
        <w:t>If you don’t have access to gas and Bunsen burners, hotplates work great for this as well.</w:t>
      </w:r>
    </w:p>
    <w:p w:rsidR="0080550F" w:rsidRPr="0080550F" w:rsidRDefault="0080550F" w:rsidP="0080550F">
      <w:pPr>
        <w:pStyle w:val="Normal1"/>
        <w:numPr>
          <w:ilvl w:val="1"/>
          <w:numId w:val="5"/>
        </w:numPr>
        <w:spacing w:line="240" w:lineRule="auto"/>
        <w:ind w:left="360"/>
        <w:rPr>
          <w:rFonts w:asciiTheme="minorHAnsi" w:eastAsia="Times New Roman" w:hAnsiTheme="minorHAnsi" w:cs="Times New Roman"/>
          <w:sz w:val="24"/>
          <w:szCs w:val="24"/>
        </w:rPr>
      </w:pPr>
      <w:r w:rsidRPr="0080550F">
        <w:rPr>
          <w:rFonts w:asciiTheme="minorHAnsi" w:eastAsia="Times New Roman" w:hAnsiTheme="minorHAnsi" w:cs="Times New Roman"/>
          <w:sz w:val="24"/>
          <w:szCs w:val="24"/>
        </w:rPr>
        <w:t>Use the tongs to place the beaker on the ring stand. Slowly heat the mixture while stirring constantly. If you heat the mixture too quickly or do not stir it, you will burn your sucrose and ruin the candy.</w:t>
      </w:r>
    </w:p>
    <w:p w:rsidR="0080550F" w:rsidRPr="0080550F" w:rsidRDefault="0080550F" w:rsidP="0080550F">
      <w:pPr>
        <w:pStyle w:val="Normal1"/>
        <w:numPr>
          <w:ilvl w:val="1"/>
          <w:numId w:val="5"/>
        </w:numPr>
        <w:spacing w:line="240" w:lineRule="auto"/>
        <w:ind w:left="360"/>
        <w:rPr>
          <w:rFonts w:asciiTheme="minorHAnsi" w:eastAsia="Times New Roman" w:hAnsiTheme="minorHAnsi" w:cs="Times New Roman"/>
          <w:sz w:val="24"/>
          <w:szCs w:val="24"/>
        </w:rPr>
      </w:pPr>
      <w:r w:rsidRPr="0080550F">
        <w:rPr>
          <w:rFonts w:asciiTheme="minorHAnsi" w:eastAsia="Times New Roman" w:hAnsiTheme="minorHAnsi" w:cs="Times New Roman"/>
          <w:sz w:val="24"/>
          <w:szCs w:val="24"/>
        </w:rPr>
        <w:t>When the solution reaches the desired temperature, turn off the heat.</w:t>
      </w:r>
    </w:p>
    <w:p w:rsidR="0080550F" w:rsidRDefault="0080550F" w:rsidP="0080550F">
      <w:pPr>
        <w:pStyle w:val="Normal1"/>
        <w:numPr>
          <w:ilvl w:val="1"/>
          <w:numId w:val="5"/>
        </w:numPr>
        <w:spacing w:line="240" w:lineRule="auto"/>
        <w:ind w:left="360"/>
        <w:rPr>
          <w:rFonts w:asciiTheme="minorHAnsi" w:eastAsia="Times New Roman" w:hAnsiTheme="minorHAnsi" w:cs="Times New Roman"/>
          <w:sz w:val="24"/>
          <w:szCs w:val="24"/>
        </w:rPr>
      </w:pPr>
      <w:r w:rsidRPr="0080550F">
        <w:rPr>
          <w:rFonts w:asciiTheme="minorHAnsi" w:eastAsia="Times New Roman" w:hAnsiTheme="minorHAnsi" w:cs="Times New Roman"/>
          <w:sz w:val="24"/>
          <w:szCs w:val="24"/>
        </w:rPr>
        <w:t xml:space="preserve">Take a spoonful of the solution and drop it into the container </w:t>
      </w:r>
      <w:r w:rsidR="006D3F03">
        <w:rPr>
          <w:rFonts w:asciiTheme="minorHAnsi" w:eastAsia="Times New Roman" w:hAnsiTheme="minorHAnsi" w:cs="Times New Roman"/>
          <w:sz w:val="24"/>
          <w:szCs w:val="24"/>
        </w:rPr>
        <w:t>with the ice bath</w:t>
      </w:r>
      <w:r w:rsidRPr="0080550F">
        <w:rPr>
          <w:rFonts w:asciiTheme="minorHAnsi" w:eastAsia="Times New Roman" w:hAnsiTheme="minorHAnsi" w:cs="Times New Roman"/>
          <w:sz w:val="24"/>
          <w:szCs w:val="24"/>
        </w:rPr>
        <w:t xml:space="preserve">. </w:t>
      </w:r>
    </w:p>
    <w:p w:rsidR="00967FC0" w:rsidRPr="0080550F" w:rsidRDefault="00967FC0" w:rsidP="00967FC0">
      <w:pPr>
        <w:pStyle w:val="Normal1"/>
        <w:spacing w:line="240" w:lineRule="auto"/>
        <w:ind w:left="720"/>
        <w:rPr>
          <w:rFonts w:asciiTheme="minorHAnsi" w:eastAsia="Times New Roman" w:hAnsiTheme="minorHAnsi" w:cs="Times New Roman"/>
          <w:sz w:val="24"/>
          <w:szCs w:val="24"/>
        </w:rPr>
      </w:pPr>
      <w:r>
        <w:rPr>
          <w:rFonts w:asciiTheme="minorHAnsi" w:eastAsia="Times New Roman" w:hAnsiTheme="minorHAnsi" w:cs="Times New Roman"/>
          <w:sz w:val="24"/>
          <w:szCs w:val="24"/>
        </w:rPr>
        <w:t>**Be very careful when removing the solution from the beaker, as it will be very hot and is difficult to remove if it hits your skin!</w:t>
      </w:r>
      <w:bookmarkStart w:id="0" w:name="_GoBack"/>
      <w:bookmarkEnd w:id="0"/>
    </w:p>
    <w:p w:rsidR="0080550F" w:rsidRPr="0080550F" w:rsidRDefault="0080550F" w:rsidP="0080550F">
      <w:pPr>
        <w:pStyle w:val="Normal1"/>
        <w:numPr>
          <w:ilvl w:val="1"/>
          <w:numId w:val="5"/>
        </w:numPr>
        <w:spacing w:line="240" w:lineRule="auto"/>
        <w:ind w:left="360"/>
        <w:rPr>
          <w:rFonts w:asciiTheme="minorHAnsi" w:eastAsia="Times New Roman" w:hAnsiTheme="minorHAnsi" w:cs="Times New Roman"/>
          <w:sz w:val="24"/>
          <w:szCs w:val="24"/>
        </w:rPr>
      </w:pPr>
      <w:r w:rsidRPr="0080550F">
        <w:rPr>
          <w:rFonts w:asciiTheme="minorHAnsi" w:eastAsia="Times New Roman" w:hAnsiTheme="minorHAnsi" w:cs="Times New Roman"/>
          <w:sz w:val="24"/>
          <w:szCs w:val="24"/>
        </w:rPr>
        <w:t xml:space="preserve">Wait a few seconds, and when the sample is cool, using your hands remove it from the </w:t>
      </w:r>
      <w:r w:rsidR="006D3F03">
        <w:rPr>
          <w:rFonts w:asciiTheme="minorHAnsi" w:eastAsia="Times New Roman" w:hAnsiTheme="minorHAnsi" w:cs="Times New Roman"/>
          <w:sz w:val="24"/>
          <w:szCs w:val="24"/>
        </w:rPr>
        <w:t>ice bath</w:t>
      </w:r>
      <w:r w:rsidRPr="0080550F">
        <w:rPr>
          <w:rFonts w:asciiTheme="minorHAnsi" w:eastAsia="Times New Roman" w:hAnsiTheme="minorHAnsi" w:cs="Times New Roman"/>
          <w:sz w:val="24"/>
          <w:szCs w:val="24"/>
        </w:rPr>
        <w:t xml:space="preserve">. </w:t>
      </w:r>
    </w:p>
    <w:p w:rsidR="0080550F" w:rsidRPr="0080550F" w:rsidRDefault="0080550F" w:rsidP="0080550F">
      <w:pPr>
        <w:pStyle w:val="Normal1"/>
        <w:numPr>
          <w:ilvl w:val="1"/>
          <w:numId w:val="5"/>
        </w:numPr>
        <w:spacing w:line="240" w:lineRule="auto"/>
        <w:ind w:left="360"/>
        <w:rPr>
          <w:rFonts w:asciiTheme="minorHAnsi" w:eastAsia="Times New Roman" w:hAnsiTheme="minorHAnsi" w:cs="Times New Roman"/>
          <w:sz w:val="24"/>
          <w:szCs w:val="24"/>
        </w:rPr>
      </w:pPr>
      <w:r w:rsidRPr="0080550F">
        <w:rPr>
          <w:rFonts w:asciiTheme="minorHAnsi" w:eastAsia="Times New Roman" w:hAnsiTheme="minorHAnsi" w:cs="Times New Roman"/>
          <w:sz w:val="24"/>
          <w:szCs w:val="24"/>
        </w:rPr>
        <w:t xml:space="preserve">Roll the sample between your fingers for a few minutes and describe the texture. </w:t>
      </w:r>
    </w:p>
    <w:p w:rsidR="0080550F" w:rsidRDefault="0080550F" w:rsidP="0080550F"/>
    <w:sectPr w:rsidR="0080550F" w:rsidSect="008456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61C2C"/>
    <w:multiLevelType w:val="hybridMultilevel"/>
    <w:tmpl w:val="F3EC4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9869EA"/>
    <w:multiLevelType w:val="hybridMultilevel"/>
    <w:tmpl w:val="EA044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8118BD"/>
    <w:multiLevelType w:val="multilevel"/>
    <w:tmpl w:val="7BA0174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FAF2BEF"/>
    <w:multiLevelType w:val="hybridMultilevel"/>
    <w:tmpl w:val="63624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5D5EC6"/>
    <w:multiLevelType w:val="hybridMultilevel"/>
    <w:tmpl w:val="2B54B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9070B4"/>
    <w:multiLevelType w:val="multilevel"/>
    <w:tmpl w:val="5BF64E2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CB2389A"/>
    <w:multiLevelType w:val="hybridMultilevel"/>
    <w:tmpl w:val="0914AFA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983735"/>
    <w:multiLevelType w:val="multilevel"/>
    <w:tmpl w:val="74AC5E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6"/>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50F"/>
    <w:rsid w:val="00172C2B"/>
    <w:rsid w:val="006D3F03"/>
    <w:rsid w:val="0080550F"/>
    <w:rsid w:val="008456EB"/>
    <w:rsid w:val="00967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9FA33A2A-D031-4642-8F83-0A88252F5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0550F"/>
    <w:pPr>
      <w:widowControl w:val="0"/>
      <w:spacing w:line="276" w:lineRule="auto"/>
    </w:pPr>
    <w:rPr>
      <w:rFonts w:ascii="Arial" w:eastAsia="Arial" w:hAnsi="Arial" w:cs="Arial"/>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234</Words>
  <Characters>1338</Characters>
  <Application>Microsoft Office Word</Application>
  <DocSecurity>0</DocSecurity>
  <Lines>11</Lines>
  <Paragraphs>3</Paragraphs>
  <ScaleCrop>false</ScaleCrop>
  <Company/>
  <LinksUpToDate>false</LinksUpToDate>
  <CharactersWithSpaces>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Travis</dc:creator>
  <cp:keywords/>
  <dc:description/>
  <cp:lastModifiedBy>Robert Mckendree</cp:lastModifiedBy>
  <cp:revision>4</cp:revision>
  <dcterms:created xsi:type="dcterms:W3CDTF">2014-06-13T02:31:00Z</dcterms:created>
  <dcterms:modified xsi:type="dcterms:W3CDTF">2016-08-22T17:29:00Z</dcterms:modified>
</cp:coreProperties>
</file>