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2AE87" w14:textId="00E69936" w:rsidR="007F74FA" w:rsidRDefault="002F1428" w:rsidP="00CD3061">
      <w:pPr>
        <w:pStyle w:val="Heading1"/>
        <w:spacing w:before="0" w:line="240" w:lineRule="auto"/>
        <w:jc w:val="center"/>
        <w:rPr>
          <w:b/>
          <w:bCs/>
        </w:rPr>
      </w:pPr>
      <w:r w:rsidRPr="00F41FC7">
        <w:rPr>
          <w:b/>
          <w:bCs/>
        </w:rPr>
        <w:t>Introduction to Adobe InDesign</w:t>
      </w:r>
      <w:r w:rsidR="00057ADA" w:rsidRPr="00F41FC7">
        <w:rPr>
          <w:b/>
          <w:bCs/>
        </w:rPr>
        <w:t xml:space="preserve"> (202</w:t>
      </w:r>
      <w:r w:rsidR="007920A1">
        <w:rPr>
          <w:b/>
          <w:bCs/>
        </w:rPr>
        <w:t>3</w:t>
      </w:r>
      <w:r w:rsidR="00057ADA" w:rsidRPr="00F41FC7">
        <w:rPr>
          <w:b/>
          <w:bCs/>
        </w:rPr>
        <w:t>)</w:t>
      </w:r>
    </w:p>
    <w:p w14:paraId="347DEE0C" w14:textId="77777777" w:rsidR="00E6373A" w:rsidRPr="00E6373A" w:rsidRDefault="00E6373A" w:rsidP="00E6373A"/>
    <w:p w14:paraId="7967632E" w14:textId="5A00054B" w:rsidR="002F1428" w:rsidRDefault="002F1428" w:rsidP="00382CDF">
      <w:pPr>
        <w:spacing w:after="0" w:line="240" w:lineRule="auto"/>
      </w:pPr>
    </w:p>
    <w:p w14:paraId="04E0FE9D" w14:textId="62127E85" w:rsidR="00A118D9" w:rsidRDefault="007920A1" w:rsidP="00382CD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A8CAAE3" wp14:editId="7FB96FDA">
            <wp:extent cx="9692640" cy="5474335"/>
            <wp:effectExtent l="0" t="0" r="3810" b="0"/>
            <wp:docPr id="20" name="Picture 20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waterfall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FBC63" w14:textId="5688BF20" w:rsidR="00A118D9" w:rsidRDefault="00A118D9" w:rsidP="00382CDF">
      <w:pPr>
        <w:spacing w:after="0" w:line="240" w:lineRule="auto"/>
      </w:pPr>
    </w:p>
    <w:p w14:paraId="13A7B3F0" w14:textId="77777777" w:rsidR="007F74FA" w:rsidRDefault="007F74FA" w:rsidP="00382CDF">
      <w:pPr>
        <w:spacing w:after="0" w:line="240" w:lineRule="auto"/>
        <w:sectPr w:rsidR="007F74FA" w:rsidSect="00E6373A">
          <w:footerReference w:type="default" r:id="rId9"/>
          <w:pgSz w:w="15840" w:h="12240" w:orient="landscape"/>
          <w:pgMar w:top="720" w:right="288" w:bottom="720" w:left="288" w:header="720" w:footer="720" w:gutter="0"/>
          <w:cols w:space="720"/>
          <w:docGrid w:linePitch="360"/>
        </w:sectPr>
      </w:pPr>
    </w:p>
    <w:p w14:paraId="57191C65" w14:textId="6CAF1439" w:rsidR="007F74FA" w:rsidRDefault="007F74FA" w:rsidP="00382CDF">
      <w:pPr>
        <w:spacing w:after="0" w:line="240" w:lineRule="auto"/>
      </w:pPr>
    </w:p>
    <w:p w14:paraId="2F230A87" w14:textId="4127D1AB" w:rsidR="00A517C6" w:rsidRDefault="00546F90" w:rsidP="00382CDF">
      <w:pPr>
        <w:spacing w:after="0" w:line="240" w:lineRule="auto"/>
      </w:pPr>
      <w:r w:rsidRPr="00947BC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FFC6593" wp14:editId="14E21878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347218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450" y="20700"/>
                    <wp:lineTo x="2145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345607" w14:textId="69A33F74" w:rsidR="00546F90" w:rsidRPr="00546F90" w:rsidRDefault="00546F90" w:rsidP="00546F90">
                            <w:pPr>
                              <w:pStyle w:val="Caption"/>
                              <w:rPr>
                                <w:i w:val="0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.  </w:t>
                            </w:r>
                            <w:r>
                              <w:rPr>
                                <w:i w:val="0"/>
                              </w:rPr>
                              <w:t xml:space="preserve">A Screenshot of Some Available Templates from Adobe Stock (some free, some w/ cost)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FC659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4.75pt;width:273.4pt;height:36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QWFwIAADsEAAAOAAAAZHJzL2Uyb0RvYy54bWysU01v2zAMvQ/YfxB0X5xk3VoYcYosRYYB&#10;RVsgHXpWZCkWIIsapcTOfv0ofyRdt9Owi0yTFCm+97i4bWvLjgqDAVfw2WTKmXISSuP2Bf/+vPlw&#10;w1mIwpXCglMFP6nAb5fv3y0an6s5VGBLhYyKuJA3vuBVjD7PsiArVYswAa8cBTVgLSL94j4rUTRU&#10;vbbZfDr9nDWApUeQKgTy3vVBvuzqa61kfNQ6qMhsweltsTuxO3fpzJYLke9R+MrI4RniH15RC+Oo&#10;6bnUnYiCHdD8Uao2EiGAjhMJdQZaG6m6GWia2fTNNNtKeNXNQuAEf4Yp/L+y8uG49U/IYvsFWiIw&#10;AdL4kAdypnlajXX60ksZxQnC0xk21UYmyfnx6no+u6GQpNjVp2viJZXJLrc9hvhVQc2SUXAkWjq0&#10;xPE+xD51TEnNAlhTboy16ScF1hbZURCFTWWiGor/lmVdynWQbvUFkye7jJKs2O7aYb4dlCcaG6FX&#10;RPByY6jRvQjxSSBJgMYhWcdHOrSFpuAwWJxVgD//5k/5xAxFOWtIUgUPPw4CFWf2myPOkv5GA0dj&#10;NxruUK+BRpzRwnjZmXQBox1NjVC/kNpXqQuFhJPUq+BxNNexFzZti1SrVZdEKvMi3rutl6n0COhz&#10;+yLQD3REIvIBRrGJ/A0rfW4P7+oQQZuOsgRoj+KAMym0I33YprQCr/+7rMvOL38BAAD//wMAUEsD&#10;BBQABgAIAAAAIQDE73wi3QAAAAcBAAAPAAAAZHJzL2Rvd25yZXYueG1sTI/BTsMwEETvSPyDtUhc&#10;EHUaNRGEOBW0cINDS9XzNjZJRLyObKdJ/57lBMfRjGbelOvZ9uJsfOgcKVguEhCGaqc7ahQcPt/u&#10;H0CEiKSxd2QUXEyAdXV9VWKh3UQ7c97HRnAJhQIVtDEOhZShbo3FsHCDIfa+nLcYWfpGao8Tl9te&#10;pkmSS4sd8UKLg9m0pv7ej1ZBvvXjtKPN3fbw+o4fQ5MeXy5HpW5v5ucnENHM8S8Mv/iMDhUzndxI&#10;OoheAR+JClaPGQh2s1XOR04cS5cZyKqU//mrHwAAAP//AwBQSwECLQAUAAYACAAAACEAtoM4kv4A&#10;AADhAQAAEwAAAAAAAAAAAAAAAAAAAAAAW0NvbnRlbnRfVHlwZXNdLnhtbFBLAQItABQABgAIAAAA&#10;IQA4/SH/1gAAAJQBAAALAAAAAAAAAAAAAAAAAC8BAABfcmVscy8ucmVsc1BLAQItABQABgAIAAAA&#10;IQCgZlQWFwIAADsEAAAOAAAAAAAAAAAAAAAAAC4CAABkcnMvZTJvRG9jLnhtbFBLAQItABQABgAI&#10;AAAAIQDE73wi3QAAAAcBAAAPAAAAAAAAAAAAAAAAAHEEAABkcnMvZG93bnJldi54bWxQSwUGAAAA&#10;AAQABADzAAAAewUAAAAA&#10;" stroked="f">
                <v:textbox inset="0,0,0,0">
                  <w:txbxContent>
                    <w:p w14:paraId="70345607" w14:textId="69A33F74" w:rsidR="00546F90" w:rsidRPr="00546F90" w:rsidRDefault="00546F90" w:rsidP="00546F90">
                      <w:pPr>
                        <w:pStyle w:val="Caption"/>
                        <w:rPr>
                          <w:i w:val="0"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.  </w:t>
                      </w:r>
                      <w:r>
                        <w:rPr>
                          <w:i w:val="0"/>
                        </w:rPr>
                        <w:t xml:space="preserve">A Screenshot of Some Available Templates from Adobe Stock (some free, some w/ cost)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32A86" w:rsidRPr="00947BC8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C017A57" wp14:editId="2FB69D93">
            <wp:simplePos x="0" y="0"/>
            <wp:positionH relativeFrom="margin">
              <wp:posOffset>0</wp:posOffset>
            </wp:positionH>
            <wp:positionV relativeFrom="paragraph">
              <wp:posOffset>771525</wp:posOffset>
            </wp:positionV>
            <wp:extent cx="347218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50" y="21357"/>
                <wp:lineTo x="21450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1DB" w:rsidRPr="00947BC8">
        <w:rPr>
          <w:b/>
          <w:bCs/>
        </w:rPr>
        <w:t>Adobe InDesign 202</w:t>
      </w:r>
      <w:r w:rsidR="007920A1">
        <w:rPr>
          <w:b/>
          <w:bCs/>
        </w:rPr>
        <w:t>3</w:t>
      </w:r>
      <w:r w:rsidR="00D311DB">
        <w:t xml:space="preserve"> </w:t>
      </w:r>
      <w:r w:rsidR="009C5EB4">
        <w:t xml:space="preserve">is the premiere layout tool for </w:t>
      </w:r>
      <w:r w:rsidR="00127B4E">
        <w:t xml:space="preserve">a variety of exports:  print publications (paper books, catalogs, posters, brochures, …), digital contents (graphical user interfaces, digital publications, animations, drawings, interactive PDFs…), and others (bus wraps, </w:t>
      </w:r>
      <w:r w:rsidR="00220DEA">
        <w:t xml:space="preserve">van decals, </w:t>
      </w:r>
      <w:r w:rsidR="00127B4E">
        <w:t xml:space="preserve">billboards…).  </w:t>
      </w:r>
      <w:r w:rsidR="00932A86">
        <w:t xml:space="preserve">It has sophisticated layout and image-editing (and image animation) capabilities.  </w:t>
      </w:r>
      <w:r w:rsidR="00A517C6">
        <w:t xml:space="preserve">InDesign enables high level control of layouts (typography, font), </w:t>
      </w:r>
      <w:r w:rsidR="003E364C">
        <w:t xml:space="preserve">still visuals (imagery), </w:t>
      </w:r>
      <w:r w:rsidR="00A517C6">
        <w:t xml:space="preserve">multimedia (art, video, audio, interactivity, animated characters), and other elements.  </w:t>
      </w:r>
    </w:p>
    <w:p w14:paraId="36D48BEA" w14:textId="77777777" w:rsidR="00A517C6" w:rsidRDefault="00A517C6" w:rsidP="00382CDF">
      <w:pPr>
        <w:spacing w:after="0" w:line="240" w:lineRule="auto"/>
      </w:pPr>
    </w:p>
    <w:p w14:paraId="64C27D00" w14:textId="0E35B53E" w:rsidR="002F1428" w:rsidRDefault="00845DA4" w:rsidP="00382CDF">
      <w:pPr>
        <w:spacing w:after="0" w:line="240" w:lineRule="auto"/>
      </w:pPr>
      <w:r>
        <w:t xml:space="preserve">Also, </w:t>
      </w:r>
      <w:r w:rsidR="00A517C6">
        <w:t>Adobe</w:t>
      </w:r>
      <w:r w:rsidR="00932A86">
        <w:t xml:space="preserve"> offers a range of free and paid templates for various file formats (through Adobe Stock).  [Read the fine print on the licensure!</w:t>
      </w:r>
      <w:r w:rsidR="002C0B3E">
        <w:t xml:space="preserve">  Stay legal!</w:t>
      </w:r>
      <w:r w:rsidR="0063142D">
        <w:t xml:space="preserve">  Stay legit!</w:t>
      </w:r>
      <w:r w:rsidR="0030126B">
        <w:t xml:space="preserve">  There are free templates, too.</w:t>
      </w:r>
      <w:r w:rsidR="00932A86">
        <w:t xml:space="preserve">]  </w:t>
      </w:r>
    </w:p>
    <w:p w14:paraId="70924CC2" w14:textId="1DFDCD69" w:rsidR="00127B4E" w:rsidRDefault="00127B4E" w:rsidP="00382CDF">
      <w:pPr>
        <w:spacing w:after="0" w:line="240" w:lineRule="auto"/>
      </w:pPr>
    </w:p>
    <w:p w14:paraId="50406487" w14:textId="66FFC1D1" w:rsidR="00127B4E" w:rsidRDefault="009B78F2" w:rsidP="00382CDF">
      <w:pPr>
        <w:spacing w:after="0" w:line="240" w:lineRule="auto"/>
      </w:pPr>
      <w:r>
        <w:t xml:space="preserve">This technology is linked to </w:t>
      </w:r>
      <w:r w:rsidR="00365F98">
        <w:t>the</w:t>
      </w:r>
      <w:r>
        <w:t xml:space="preserve"> Adobe Creative Cloud library objects.  It is conceptualized as a design tool to be used in a connected way to the WWW and Internet, so there are </w:t>
      </w:r>
      <w:r w:rsidR="00490082">
        <w:t xml:space="preserve">online </w:t>
      </w:r>
      <w:r>
        <w:t xml:space="preserve">sharing capabilities (with built-in critique capabilities), and there are ways to publish to the cloud with randomly-generated links to view and experience the contents.  The online versions of publications can feature more interactive contents than the stand-alone interactive PDF.  </w:t>
      </w:r>
    </w:p>
    <w:p w14:paraId="00A67F01" w14:textId="77777777" w:rsidR="001D4C6C" w:rsidRDefault="001D4C6C" w:rsidP="00382CDF">
      <w:pPr>
        <w:spacing w:after="0" w:line="240" w:lineRule="auto"/>
      </w:pPr>
    </w:p>
    <w:p w14:paraId="7D4535FF" w14:textId="44683974" w:rsidR="006869E2" w:rsidRDefault="007920A1" w:rsidP="00382CDF">
      <w:pPr>
        <w:spacing w:after="0" w:line="240" w:lineRule="auto"/>
      </w:pPr>
      <w:r>
        <w:t xml:space="preserve">Adobe InDesign (2023) has various new features.  The Adobe MAX conference in Oct. 2022 focused on various keyboard shortcuts </w:t>
      </w:r>
      <w:r w:rsidR="00B23002">
        <w:t xml:space="preserve">[Edit -&gt; Keyboard Shortcuts] </w:t>
      </w:r>
      <w:r>
        <w:t xml:space="preserve">and scripts (short macros that enable different speedy visual image editing features).  </w:t>
      </w:r>
      <w:r w:rsidR="001D4C6C">
        <w:t xml:space="preserve">To access scripts, go to Windows (in menu) -&gt; Utilities -&gt; Scripts.  Some are built in to the tool; others may be downloaded from various sites on the Internet.  </w:t>
      </w:r>
    </w:p>
    <w:p w14:paraId="1CB94547" w14:textId="0AA37B87" w:rsidR="002520AC" w:rsidRDefault="002520AC" w:rsidP="00382CDF">
      <w:pPr>
        <w:spacing w:after="0" w:line="240" w:lineRule="auto"/>
      </w:pPr>
    </w:p>
    <w:p w14:paraId="3CC6AF81" w14:textId="6D70FF4A" w:rsidR="002520AC" w:rsidRDefault="002520AC" w:rsidP="00382CDF">
      <w:pPr>
        <w:spacing w:after="0" w:line="240" w:lineRule="auto"/>
      </w:pPr>
      <w:r>
        <w:t xml:space="preserve">To access various scripts quickly, go to Quick Apply (CTRL + enter) and then conduct your searches.  Be sure that the object or objects that you are trying to change highlighted, then search for scripts using “s:” and then the keywords to find the scripts.  </w:t>
      </w:r>
    </w:p>
    <w:p w14:paraId="22FEA628" w14:textId="1E391224" w:rsidR="00B23002" w:rsidRDefault="00B23002" w:rsidP="00382CDF">
      <w:pPr>
        <w:spacing w:after="0" w:line="240" w:lineRule="auto"/>
      </w:pPr>
    </w:p>
    <w:p w14:paraId="0E79BF1B" w14:textId="13F3B810" w:rsidR="00B23002" w:rsidRDefault="00B23002" w:rsidP="00382CDF">
      <w:pPr>
        <w:spacing w:after="0" w:line="240" w:lineRule="auto"/>
      </w:pPr>
      <w:r>
        <w:t xml:space="preserve">To harness automation, go to Object Style and create various nested styles that will be applied sequentially to various types of text frames.  </w:t>
      </w:r>
    </w:p>
    <w:p w14:paraId="5B2E60BF" w14:textId="3FF05F43" w:rsidR="00932A86" w:rsidRDefault="00932A86" w:rsidP="00382CDF">
      <w:pPr>
        <w:spacing w:after="0" w:line="240" w:lineRule="auto"/>
      </w:pPr>
    </w:p>
    <w:p w14:paraId="054CDE36" w14:textId="77777777" w:rsidR="00D93D16" w:rsidRDefault="002652A5" w:rsidP="00382CDF">
      <w:pPr>
        <w:spacing w:after="0" w:line="240" w:lineRule="auto"/>
      </w:pPr>
      <w:r>
        <w:rPr>
          <w:b/>
        </w:rPr>
        <w:t>Getting started.</w:t>
      </w:r>
      <w:r>
        <w:t xml:space="preserve">  </w:t>
      </w:r>
      <w:r w:rsidR="0085634D">
        <w:t xml:space="preserve">The </w:t>
      </w:r>
      <w:r w:rsidR="0085634D" w:rsidRPr="0085634D">
        <w:rPr>
          <w:b/>
        </w:rPr>
        <w:t>Essentials</w:t>
      </w:r>
      <w:r w:rsidR="0085634D">
        <w:t xml:space="preserve"> workspace is the simplest (especially for those who get distracted by having too many options available).  </w:t>
      </w:r>
    </w:p>
    <w:p w14:paraId="11DB4496" w14:textId="77777777" w:rsidR="00D93D16" w:rsidRDefault="00D93D16" w:rsidP="00382CDF">
      <w:pPr>
        <w:spacing w:after="0" w:line="240" w:lineRule="auto"/>
      </w:pPr>
    </w:p>
    <w:p w14:paraId="6B744629" w14:textId="77777777" w:rsidR="00D93D16" w:rsidRDefault="00D93D16" w:rsidP="00382CDF">
      <w:pPr>
        <w:pStyle w:val="ListParagraph"/>
        <w:numPr>
          <w:ilvl w:val="0"/>
          <w:numId w:val="6"/>
        </w:numPr>
        <w:spacing w:after="0" w:line="240" w:lineRule="auto"/>
        <w:ind w:left="0" w:firstLine="0"/>
      </w:pPr>
      <w:r w:rsidRPr="00C0419C">
        <w:rPr>
          <w:b/>
        </w:rPr>
        <w:t xml:space="preserve">In-tool creation:  </w:t>
      </w:r>
      <w:r w:rsidR="002652A5">
        <w:t xml:space="preserve">You can create contents on-the-fly by starting up InDesign, setting up the parameters of a file, getting your master set up, and creating contents.  </w:t>
      </w:r>
    </w:p>
    <w:p w14:paraId="2742278D" w14:textId="77777777" w:rsidR="00D93D16" w:rsidRDefault="00D93D16" w:rsidP="00382CDF">
      <w:pPr>
        <w:pStyle w:val="ListParagraph"/>
        <w:numPr>
          <w:ilvl w:val="0"/>
          <w:numId w:val="6"/>
        </w:numPr>
        <w:spacing w:after="0" w:line="240" w:lineRule="auto"/>
        <w:ind w:left="0" w:firstLine="0"/>
      </w:pPr>
      <w:r w:rsidRPr="00C0419C">
        <w:rPr>
          <w:b/>
        </w:rPr>
        <w:t xml:space="preserve">Building off a template:  </w:t>
      </w:r>
      <w:r w:rsidR="002652A5">
        <w:t xml:space="preserve">Or you can open a template and start building from that (and replacing placeholder visuals and text).  </w:t>
      </w:r>
    </w:p>
    <w:p w14:paraId="32528228" w14:textId="7EABDE77" w:rsidR="00C0419C" w:rsidRDefault="00D93D16" w:rsidP="00382CDF">
      <w:pPr>
        <w:pStyle w:val="ListParagraph"/>
        <w:numPr>
          <w:ilvl w:val="0"/>
          <w:numId w:val="6"/>
        </w:numPr>
        <w:spacing w:after="0" w:line="240" w:lineRule="auto"/>
        <w:ind w:left="0" w:firstLine="0"/>
      </w:pPr>
      <w:r w:rsidRPr="00C0419C">
        <w:rPr>
          <w:b/>
        </w:rPr>
        <w:t xml:space="preserve">Artworks, videos, audio, animations, texts, data visualizations…:   </w:t>
      </w:r>
      <w:r w:rsidR="002652A5">
        <w:t>And you can pre-create digital artworks (visuals</w:t>
      </w:r>
      <w:r>
        <w:t>, video, audio, animations</w:t>
      </w:r>
      <w:r w:rsidR="002652A5">
        <w:t>) and texts…and place these objects into your file (or you can create the artworks and texts simultaneously</w:t>
      </w:r>
      <w:r w:rsidR="0085634D">
        <w:t xml:space="preserve"> to the layout design</w:t>
      </w:r>
      <w:r w:rsidR="002652A5">
        <w:t>)</w:t>
      </w:r>
      <w:r w:rsidR="000A6256">
        <w:t xml:space="preserve"> in </w:t>
      </w:r>
      <w:r w:rsidR="00490082">
        <w:t xml:space="preserve">InDesign </w:t>
      </w:r>
    </w:p>
    <w:p w14:paraId="774BFF4B" w14:textId="77777777" w:rsidR="00C0419C" w:rsidRDefault="00C0419C" w:rsidP="00382CDF">
      <w:pPr>
        <w:spacing w:after="0" w:line="240" w:lineRule="auto"/>
      </w:pPr>
    </w:p>
    <w:p w14:paraId="03836D1A" w14:textId="70C68971" w:rsidR="002652A5" w:rsidRDefault="00C0419C" w:rsidP="00382CDF">
      <w:pPr>
        <w:spacing w:after="0" w:line="240" w:lineRule="auto"/>
      </w:pPr>
      <w:r>
        <w:t>T</w:t>
      </w:r>
      <w:r w:rsidR="0085634D">
        <w:t xml:space="preserve">here are numerous right ways to start, </w:t>
      </w:r>
      <w:r w:rsidR="00521D37">
        <w:t>continue</w:t>
      </w:r>
      <w:r w:rsidR="0085634D">
        <w:t xml:space="preserve">, and complete the work.  People all have their own workflows that work for them.  </w:t>
      </w:r>
    </w:p>
    <w:p w14:paraId="7293786D" w14:textId="53D2A694" w:rsidR="00FF76FC" w:rsidRDefault="00FF76FC" w:rsidP="00382CDF">
      <w:pPr>
        <w:spacing w:after="0" w:line="240" w:lineRule="auto"/>
      </w:pPr>
    </w:p>
    <w:p w14:paraId="534D700E" w14:textId="60C301B5" w:rsidR="000C5528" w:rsidRPr="000C5528" w:rsidRDefault="000C5528" w:rsidP="00382CDF">
      <w:pPr>
        <w:pStyle w:val="Heading2"/>
        <w:spacing w:before="0" w:line="240" w:lineRule="auto"/>
      </w:pPr>
      <w:r>
        <w:t>General Schedule</w:t>
      </w:r>
    </w:p>
    <w:p w14:paraId="189FE993" w14:textId="77777777" w:rsidR="000C5528" w:rsidRDefault="000C5528" w:rsidP="00382CDF">
      <w:pPr>
        <w:spacing w:after="0" w:line="240" w:lineRule="auto"/>
        <w:rPr>
          <w:b/>
        </w:rPr>
      </w:pPr>
    </w:p>
    <w:p w14:paraId="4E18D339" w14:textId="34255E50" w:rsidR="00FF76FC" w:rsidRDefault="000C5528" w:rsidP="00382CDF">
      <w:pPr>
        <w:spacing w:after="0" w:line="240" w:lineRule="auto"/>
      </w:pPr>
      <w:r w:rsidRPr="00BE34F3">
        <w:rPr>
          <w:b/>
          <w:highlight w:val="yellow"/>
        </w:rPr>
        <w:t>Hour 1:</w:t>
      </w:r>
      <w:r>
        <w:t xml:space="preserve">   </w:t>
      </w:r>
    </w:p>
    <w:p w14:paraId="44B5CF0A" w14:textId="2CFB52AA" w:rsidR="000C5528" w:rsidRDefault="00ED13D4" w:rsidP="00382CDF">
      <w:pPr>
        <w:spacing w:after="0" w:line="240" w:lineRule="auto"/>
      </w:pPr>
      <w:r>
        <w:t>Introduction to the Adobe InDesign workspace</w:t>
      </w:r>
      <w:r w:rsidR="00E4458F">
        <w:t xml:space="preserve">s (and selection of the types)  </w:t>
      </w:r>
      <w:r>
        <w:t xml:space="preserve"> </w:t>
      </w:r>
    </w:p>
    <w:p w14:paraId="4D5C3953" w14:textId="716E6DA6" w:rsidR="00683521" w:rsidRDefault="00683521" w:rsidP="00382CDF">
      <w:pPr>
        <w:pStyle w:val="ListParagraph"/>
        <w:numPr>
          <w:ilvl w:val="0"/>
          <w:numId w:val="9"/>
        </w:numPr>
        <w:spacing w:after="0" w:line="240" w:lineRule="auto"/>
        <w:ind w:left="0" w:firstLine="0"/>
      </w:pPr>
      <w:r>
        <w:lastRenderedPageBreak/>
        <w:t>Start screen</w:t>
      </w:r>
      <w:r w:rsidR="00365F98">
        <w:t xml:space="preserve"> and workspace </w:t>
      </w:r>
    </w:p>
    <w:p w14:paraId="30E0B4FB" w14:textId="039AF681" w:rsidR="009C5DDA" w:rsidRDefault="009C5DDA" w:rsidP="00382CDF">
      <w:pPr>
        <w:spacing w:after="0" w:line="240" w:lineRule="auto"/>
      </w:pPr>
      <w:r>
        <w:t xml:space="preserve">Setting up preferences [Edit -&gt; Preferences] </w:t>
      </w:r>
    </w:p>
    <w:p w14:paraId="41B29AE9" w14:textId="42A4370D" w:rsidR="00ED13D4" w:rsidRDefault="00ED13D4" w:rsidP="00382CDF">
      <w:pPr>
        <w:spacing w:after="0" w:line="240" w:lineRule="auto"/>
      </w:pPr>
      <w:r>
        <w:t xml:space="preserve">Finding templates </w:t>
      </w:r>
      <w:r w:rsidR="002302C5">
        <w:t xml:space="preserve">online through Adobe Stock </w:t>
      </w:r>
      <w:r w:rsidR="001051FA">
        <w:t xml:space="preserve">(from within the app) </w:t>
      </w:r>
    </w:p>
    <w:p w14:paraId="44130907" w14:textId="7EDBC8DC" w:rsidR="00893762" w:rsidRDefault="00ED13D4" w:rsidP="00382CDF">
      <w:pPr>
        <w:spacing w:after="0" w:line="240" w:lineRule="auto"/>
      </w:pPr>
      <w:r>
        <w:t xml:space="preserve">Starting a new file </w:t>
      </w:r>
      <w:r w:rsidR="00893762">
        <w:t>(for print, web, mobile, and tablet)</w:t>
      </w:r>
    </w:p>
    <w:p w14:paraId="046CD1F3" w14:textId="7C1A88F2" w:rsidR="008261F3" w:rsidRDefault="00220DEA" w:rsidP="00382CDF">
      <w:pPr>
        <w:pStyle w:val="ListParagraph"/>
        <w:numPr>
          <w:ilvl w:val="0"/>
          <w:numId w:val="9"/>
        </w:numPr>
        <w:spacing w:after="0" w:line="240" w:lineRule="auto"/>
        <w:ind w:left="0" w:firstLine="0"/>
      </w:pPr>
      <w:r>
        <w:t xml:space="preserve">Sizing of files [iPad Pro at 2732 x 2048 </w:t>
      </w:r>
      <w:proofErr w:type="spellStart"/>
      <w:r>
        <w:t>px</w:t>
      </w:r>
      <w:proofErr w:type="spellEnd"/>
      <w:r>
        <w:t xml:space="preserve">; web 1920 at 1920 x 1080 </w:t>
      </w:r>
      <w:proofErr w:type="spellStart"/>
      <w:r>
        <w:t>px</w:t>
      </w:r>
      <w:proofErr w:type="spellEnd"/>
      <w:r>
        <w:t xml:space="preserve">; letter size 8.5 x 11”; artwork; tabloid format for student newspapers, and others]  </w:t>
      </w:r>
    </w:p>
    <w:p w14:paraId="210495F1" w14:textId="3E00D4B6" w:rsidR="008E7E3B" w:rsidRDefault="008E7E3B" w:rsidP="00382CDF">
      <w:pPr>
        <w:pStyle w:val="ListParagraph"/>
        <w:numPr>
          <w:ilvl w:val="1"/>
          <w:numId w:val="9"/>
        </w:numPr>
        <w:spacing w:after="0" w:line="240" w:lineRule="auto"/>
        <w:ind w:left="0" w:firstLine="0"/>
      </w:pPr>
      <w:r>
        <w:t xml:space="preserve">The measures are in </w:t>
      </w:r>
      <w:r w:rsidR="0009289C">
        <w:t xml:space="preserve">pixels, points, </w:t>
      </w:r>
      <w:r>
        <w:t xml:space="preserve">picas (1/6 of an inch as a typographic unit), </w:t>
      </w:r>
      <w:r w:rsidR="0009289C">
        <w:t xml:space="preserve">inches, millimeters, centimeters, </w:t>
      </w:r>
      <w:proofErr w:type="spellStart"/>
      <w:r w:rsidR="0009289C">
        <w:t>ciceros</w:t>
      </w:r>
      <w:proofErr w:type="spellEnd"/>
      <w:r w:rsidR="0009289C">
        <w:t xml:space="preserve">, agates, </w:t>
      </w:r>
      <w:r>
        <w:t xml:space="preserve">and </w:t>
      </w:r>
      <w:r w:rsidR="0009289C">
        <w:t xml:space="preserve">pixels (to enable precision and familiarity based on your preferences)  </w:t>
      </w:r>
    </w:p>
    <w:p w14:paraId="40ED1220" w14:textId="77777777" w:rsidR="009C3E5F" w:rsidRDefault="009C3E5F" w:rsidP="00382CDF">
      <w:pPr>
        <w:spacing w:after="0" w:line="240" w:lineRule="auto"/>
      </w:pPr>
    </w:p>
    <w:p w14:paraId="112BC10D" w14:textId="578FF387" w:rsidR="0009289C" w:rsidRDefault="0009289C" w:rsidP="00382CD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A54500D" wp14:editId="0800687E">
            <wp:extent cx="1278175" cy="2371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7028" cy="23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6C11" w14:textId="77777777" w:rsidR="00715E92" w:rsidRDefault="00715E92" w:rsidP="00382CDF">
      <w:pPr>
        <w:pStyle w:val="ListParagraph"/>
        <w:spacing w:after="0" w:line="240" w:lineRule="auto"/>
        <w:ind w:left="0"/>
      </w:pPr>
    </w:p>
    <w:p w14:paraId="3A6106AD" w14:textId="5DBF17CA" w:rsidR="00D65DD1" w:rsidRDefault="00ED13D4" w:rsidP="00382CDF">
      <w:pPr>
        <w:pStyle w:val="ListParagraph"/>
        <w:numPr>
          <w:ilvl w:val="0"/>
          <w:numId w:val="9"/>
        </w:numPr>
        <w:spacing w:after="0" w:line="240" w:lineRule="auto"/>
        <w:ind w:left="0" w:firstLine="0"/>
      </w:pPr>
      <w:r>
        <w:t xml:space="preserve">Setting up the master file </w:t>
      </w:r>
      <w:r w:rsidR="00B1122A">
        <w:t>[purpose of a master, recurring objects, pagination, A-master, blank, B-master]</w:t>
      </w:r>
      <w:r w:rsidR="00D65DD1">
        <w:t xml:space="preserve"> </w:t>
      </w:r>
      <w:r w:rsidR="00CE3F00">
        <w:t xml:space="preserve">[Type -&gt; Insert Special Character -&gt; Markers -&gt; Current Page Number]  </w:t>
      </w:r>
      <w:r w:rsidR="005721E3">
        <w:t xml:space="preserve">[Ctrl + shift + click to unlock text frames made in the master] </w:t>
      </w:r>
    </w:p>
    <w:p w14:paraId="07008949" w14:textId="01933692" w:rsidR="008261F3" w:rsidRDefault="008261F3" w:rsidP="00382CDF">
      <w:pPr>
        <w:pStyle w:val="ListParagraph"/>
        <w:numPr>
          <w:ilvl w:val="1"/>
          <w:numId w:val="9"/>
        </w:numPr>
        <w:spacing w:after="0" w:line="240" w:lineRule="auto"/>
        <w:ind w:left="0" w:firstLine="0"/>
      </w:pPr>
      <w:r>
        <w:t xml:space="preserve">Go to the Pages panel to the right.  Expand to view the A-Master.  </w:t>
      </w:r>
    </w:p>
    <w:p w14:paraId="07A128B4" w14:textId="77777777" w:rsidR="004F7117" w:rsidRDefault="004F7117" w:rsidP="00382CDF">
      <w:pPr>
        <w:spacing w:after="0" w:line="240" w:lineRule="auto"/>
      </w:pPr>
    </w:p>
    <w:p w14:paraId="198DB248" w14:textId="2206FCC1" w:rsidR="008261F3" w:rsidRDefault="008261F3" w:rsidP="00382CD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11B2AEB" wp14:editId="0A4A32B2">
            <wp:extent cx="4305300" cy="3057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B2A1" w14:textId="2C5F805D" w:rsidR="008261F3" w:rsidRDefault="008261F3" w:rsidP="00382CDF">
      <w:pPr>
        <w:spacing w:after="0" w:line="240" w:lineRule="auto"/>
      </w:pPr>
      <w:r>
        <w:tab/>
      </w:r>
    </w:p>
    <w:p w14:paraId="1BBB43C4" w14:textId="4EA8BA1B" w:rsidR="004F7117" w:rsidRDefault="004F7117" w:rsidP="00382CDF">
      <w:pPr>
        <w:spacing w:after="0" w:line="240" w:lineRule="auto"/>
      </w:pPr>
      <w:r>
        <w:t xml:space="preserve">To avoid using the styles in the master, highlight a page and click on the [None] to remove the formatting for that page (or sequence of pages).  </w:t>
      </w:r>
    </w:p>
    <w:p w14:paraId="3B608C78" w14:textId="77777777" w:rsidR="004F7117" w:rsidRDefault="004F7117" w:rsidP="00382CDF">
      <w:pPr>
        <w:spacing w:after="0" w:line="240" w:lineRule="auto"/>
      </w:pPr>
    </w:p>
    <w:p w14:paraId="11A0828E" w14:textId="7A23682D" w:rsidR="00FE2508" w:rsidRDefault="00FE2508" w:rsidP="00382CDF">
      <w:pPr>
        <w:spacing w:after="0" w:line="240" w:lineRule="auto"/>
      </w:pPr>
      <w:r>
        <w:lastRenderedPageBreak/>
        <w:t xml:space="preserve">Using layout grids, using pull-out guides </w:t>
      </w:r>
    </w:p>
    <w:p w14:paraId="4CD84A5A" w14:textId="770132FD" w:rsidR="00B90A12" w:rsidRDefault="00683521" w:rsidP="00382CDF">
      <w:pPr>
        <w:spacing w:after="0" w:line="240" w:lineRule="auto"/>
      </w:pPr>
      <w:r>
        <w:t xml:space="preserve">Using the frame tool </w:t>
      </w:r>
      <w:r w:rsidR="00CC6F15">
        <w:t>(as placeholders)</w:t>
      </w:r>
      <w:r w:rsidR="006E103E">
        <w:t>:  rectangle, ellipse, polygon (and free-form shaping)</w:t>
      </w:r>
      <w:r w:rsidR="00B90A12">
        <w:t>; fitting images in different ways (to the frame</w:t>
      </w:r>
      <w:r w:rsidR="00F770ED">
        <w:t xml:space="preserve"> with a right-click on the image</w:t>
      </w:r>
      <w:r w:rsidR="00B90A12">
        <w:t>, dragged within the frame</w:t>
      </w:r>
      <w:r w:rsidR="00F770ED">
        <w:t xml:space="preserve"> using the direct select tool, and others</w:t>
      </w:r>
      <w:r w:rsidR="00B90A12">
        <w:t xml:space="preserve">) </w:t>
      </w:r>
    </w:p>
    <w:p w14:paraId="040E17DD" w14:textId="77777777" w:rsidR="009C3E5F" w:rsidRDefault="009C3E5F" w:rsidP="00382CDF">
      <w:pPr>
        <w:spacing w:after="0" w:line="240" w:lineRule="auto"/>
      </w:pPr>
    </w:p>
    <w:p w14:paraId="337F791E" w14:textId="5D635E23" w:rsidR="00683521" w:rsidRDefault="00B90A12" w:rsidP="00382CD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5733135" wp14:editId="2FFF0CBE">
            <wp:extent cx="3681802" cy="37931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9521" cy="38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E3B5" w14:textId="77777777" w:rsidR="00715E92" w:rsidRDefault="00715E92" w:rsidP="00382CDF">
      <w:pPr>
        <w:spacing w:after="0" w:line="240" w:lineRule="auto"/>
      </w:pPr>
    </w:p>
    <w:p w14:paraId="0B8D59E6" w14:textId="3504A2D7" w:rsidR="00CC6B1B" w:rsidRDefault="001E5D44" w:rsidP="00382CDF">
      <w:pPr>
        <w:spacing w:after="0" w:line="240" w:lineRule="auto"/>
      </w:pPr>
      <w:r>
        <w:t xml:space="preserve">Placing </w:t>
      </w:r>
      <w:r w:rsidR="00CC6B1B">
        <w:t>content</w:t>
      </w:r>
      <w:r w:rsidR="0097149C">
        <w:t xml:space="preserve"> (</w:t>
      </w:r>
      <w:r w:rsidR="003E5BB8">
        <w:t xml:space="preserve">File -&gt; Place; </w:t>
      </w:r>
      <w:r w:rsidR="004A2B11">
        <w:t xml:space="preserve">Drag and Drop; </w:t>
      </w:r>
      <w:r w:rsidR="003E5BB8">
        <w:t xml:space="preserve">placing </w:t>
      </w:r>
      <w:r w:rsidR="0097149C">
        <w:t>with the placement gun</w:t>
      </w:r>
      <w:r w:rsidR="00952ED3">
        <w:t xml:space="preserve">; moving with the content grabber; </w:t>
      </w:r>
      <w:r w:rsidR="00925D74">
        <w:t xml:space="preserve">fitting visual </w:t>
      </w:r>
      <w:r w:rsidR="00952ED3">
        <w:t>content to frame</w:t>
      </w:r>
      <w:r w:rsidR="00925D74">
        <w:t>; using auto text-flow among linked frames OR using the “placement gun” to drop in other locales</w:t>
      </w:r>
      <w:r w:rsidR="0097149C">
        <w:t xml:space="preserve">) </w:t>
      </w:r>
    </w:p>
    <w:p w14:paraId="124748D4" w14:textId="1A932DDC" w:rsidR="00ED13D4" w:rsidRDefault="00CC6B1B" w:rsidP="00382CDF">
      <w:pPr>
        <w:pStyle w:val="ListParagraph"/>
        <w:numPr>
          <w:ilvl w:val="0"/>
          <w:numId w:val="8"/>
        </w:numPr>
        <w:spacing w:after="0" w:line="240" w:lineRule="auto"/>
        <w:ind w:left="0" w:firstLine="0"/>
      </w:pPr>
      <w:r>
        <w:t>I</w:t>
      </w:r>
      <w:r w:rsidR="001E5D44">
        <w:t>mage</w:t>
      </w:r>
      <w:r>
        <w:t>ry</w:t>
      </w:r>
      <w:r w:rsidR="006A6A01">
        <w:t xml:space="preserve"> (every digital type possible except .raw)</w:t>
      </w:r>
      <w:r>
        <w:t xml:space="preserve"> and video </w:t>
      </w:r>
    </w:p>
    <w:p w14:paraId="1B530047" w14:textId="58BEAC03" w:rsidR="004B18D6" w:rsidRDefault="004B18D6" w:rsidP="00382CDF">
      <w:pPr>
        <w:pStyle w:val="ListParagraph"/>
        <w:numPr>
          <w:ilvl w:val="1"/>
          <w:numId w:val="8"/>
        </w:numPr>
        <w:spacing w:after="0" w:line="240" w:lineRule="auto"/>
        <w:ind w:left="0" w:firstLine="0"/>
      </w:pPr>
      <w:r>
        <w:t xml:space="preserve">Anchoring an object frame in a location in a text frame through inline placement (to move with the text even with variant </w:t>
      </w:r>
      <w:r w:rsidR="007948E9">
        <w:t xml:space="preserve">and “reflowable” </w:t>
      </w:r>
      <w:r>
        <w:t xml:space="preserve">output)  </w:t>
      </w:r>
    </w:p>
    <w:p w14:paraId="25D9DE23" w14:textId="4F214B63" w:rsidR="0063550E" w:rsidRDefault="0063550E" w:rsidP="00382CDF">
      <w:pPr>
        <w:pStyle w:val="ListParagraph"/>
        <w:numPr>
          <w:ilvl w:val="1"/>
          <w:numId w:val="8"/>
        </w:numPr>
        <w:spacing w:after="0" w:line="240" w:lineRule="auto"/>
        <w:ind w:left="0" w:firstLine="0"/>
      </w:pPr>
      <w:r>
        <w:t xml:space="preserve">Digital imagery placed in InDesign may be edited with Illustrator, InDesign, Photoshop, </w:t>
      </w:r>
      <w:r w:rsidR="005F4270">
        <w:t>Firefox web browser, Google Chrome web browser, Microsoft PowerP</w:t>
      </w:r>
      <w:r w:rsidR="00B22BA5">
        <w:t>o</w:t>
      </w:r>
      <w:r w:rsidR="005F4270">
        <w:t xml:space="preserve">int, MS Visio, MS Word, </w:t>
      </w:r>
      <w:r>
        <w:t xml:space="preserve">and other tools </w:t>
      </w:r>
    </w:p>
    <w:p w14:paraId="6D732E8C" w14:textId="755F99CE" w:rsidR="0063550E" w:rsidRDefault="0063550E" w:rsidP="0063550E">
      <w:pPr>
        <w:spacing w:after="0" w:line="240" w:lineRule="auto"/>
      </w:pPr>
    </w:p>
    <w:p w14:paraId="6F9C7349" w14:textId="63A1D933" w:rsidR="0063550E" w:rsidRDefault="0063550E" w:rsidP="005F427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400573B" wp14:editId="1C1F37E5">
            <wp:extent cx="2514600" cy="2333625"/>
            <wp:effectExtent l="0" t="0" r="0" b="9525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6A72" w14:textId="73F74B38" w:rsidR="00195C91" w:rsidRDefault="00B22BA5" w:rsidP="0063550E">
      <w:pPr>
        <w:spacing w:after="0" w:line="240" w:lineRule="auto"/>
      </w:pPr>
      <w:r>
        <w:lastRenderedPageBreak/>
        <w:br/>
      </w:r>
    </w:p>
    <w:p w14:paraId="710DA62A" w14:textId="77777777" w:rsidR="00195C91" w:rsidRDefault="00195C91">
      <w:r>
        <w:br w:type="page"/>
      </w:r>
    </w:p>
    <w:p w14:paraId="30F9A337" w14:textId="77777777" w:rsidR="0063550E" w:rsidRDefault="0063550E" w:rsidP="0063550E">
      <w:pPr>
        <w:spacing w:after="0" w:line="240" w:lineRule="auto"/>
      </w:pPr>
    </w:p>
    <w:p w14:paraId="4FA901E6" w14:textId="2B18EDA3" w:rsidR="00B22BA5" w:rsidRDefault="000A6256" w:rsidP="000A6256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To make animations in InDesign, </w:t>
      </w:r>
      <w:r w:rsidR="00640CB9">
        <w:t xml:space="preserve">one has to be in the Digital Publishing workspace.  </w:t>
      </w:r>
    </w:p>
    <w:p w14:paraId="321D0907" w14:textId="039C67C5" w:rsidR="000A6256" w:rsidRDefault="000A6256" w:rsidP="000A6256">
      <w:pPr>
        <w:spacing w:after="0" w:line="240" w:lineRule="auto"/>
      </w:pPr>
    </w:p>
    <w:p w14:paraId="2245A458" w14:textId="5DDEBE7B" w:rsidR="000A6256" w:rsidRDefault="00640CB9" w:rsidP="000A6256">
      <w:pPr>
        <w:spacing w:after="0" w:line="240" w:lineRule="auto"/>
      </w:pPr>
      <w:r>
        <w:rPr>
          <w:noProof/>
        </w:rPr>
        <w:drawing>
          <wp:inline distT="0" distB="0" distL="0" distR="0" wp14:anchorId="453E600E" wp14:editId="04F7DE18">
            <wp:extent cx="2324100" cy="3381375"/>
            <wp:effectExtent l="0" t="0" r="0" b="9525"/>
            <wp:docPr id="17" name="Picture 1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or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2012" w14:textId="7661570F" w:rsidR="000A6256" w:rsidRDefault="000A6256" w:rsidP="000A6256">
      <w:pPr>
        <w:spacing w:after="0" w:line="240" w:lineRule="auto"/>
      </w:pPr>
    </w:p>
    <w:p w14:paraId="0F55DA48" w14:textId="2120CA7E" w:rsidR="00640CB9" w:rsidRDefault="00640CB9" w:rsidP="000A6256">
      <w:pPr>
        <w:spacing w:after="0" w:line="240" w:lineRule="auto"/>
      </w:pPr>
      <w:r>
        <w:t xml:space="preserve">Click on an object to activate </w:t>
      </w:r>
      <w:r w:rsidR="00BF3164">
        <w:t>its</w:t>
      </w:r>
      <w:r>
        <w:t xml:space="preserve"> properties panel</w:t>
      </w:r>
      <w:r w:rsidR="00BF3164">
        <w:t xml:space="preserve">.  Select the “Animation” tab, and select from the various dropdown motions that are available.  You will be asked to define the motion path and other factors. </w:t>
      </w:r>
    </w:p>
    <w:p w14:paraId="0F32F124" w14:textId="3059BA89" w:rsidR="000A6256" w:rsidRDefault="000A6256" w:rsidP="0063550E">
      <w:pPr>
        <w:spacing w:after="0" w:line="240" w:lineRule="auto"/>
      </w:pPr>
    </w:p>
    <w:p w14:paraId="7D55E60B" w14:textId="428EA3C3" w:rsidR="000A6256" w:rsidRDefault="00BF3164" w:rsidP="0063550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13760D7" wp14:editId="60B60946">
            <wp:extent cx="3044074" cy="8067675"/>
            <wp:effectExtent l="0" t="0" r="4445" b="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6611" cy="8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47CE" w14:textId="65288D1D" w:rsidR="00BF3164" w:rsidRDefault="00BF3164" w:rsidP="0063550E">
      <w:pPr>
        <w:spacing w:after="0" w:line="240" w:lineRule="auto"/>
      </w:pPr>
    </w:p>
    <w:p w14:paraId="5FBA854C" w14:textId="1198A6CE" w:rsidR="00BF3164" w:rsidRDefault="00BF3164" w:rsidP="0063550E">
      <w:pPr>
        <w:spacing w:after="0" w:line="240" w:lineRule="auto"/>
      </w:pPr>
    </w:p>
    <w:p w14:paraId="2843D96C" w14:textId="4DF8BAA2" w:rsidR="00BF3164" w:rsidRDefault="00BF3164" w:rsidP="0063550E">
      <w:pPr>
        <w:spacing w:after="0" w:line="240" w:lineRule="auto"/>
      </w:pPr>
    </w:p>
    <w:p w14:paraId="5A1CADBE" w14:textId="77777777" w:rsidR="00BF3164" w:rsidRDefault="00BF3164" w:rsidP="0063550E">
      <w:pPr>
        <w:spacing w:after="0" w:line="240" w:lineRule="auto"/>
      </w:pPr>
    </w:p>
    <w:p w14:paraId="772A9DCE" w14:textId="5C79D7F6" w:rsidR="00B22BA5" w:rsidRDefault="00B22BA5" w:rsidP="00B22BA5">
      <w:pPr>
        <w:pStyle w:val="ListParagraph"/>
        <w:numPr>
          <w:ilvl w:val="0"/>
          <w:numId w:val="8"/>
        </w:numPr>
        <w:spacing w:after="0" w:line="240" w:lineRule="auto"/>
      </w:pPr>
      <w:r w:rsidRPr="00B22BA5">
        <w:rPr>
          <w:b/>
          <w:bCs/>
        </w:rPr>
        <w:lastRenderedPageBreak/>
        <w:t xml:space="preserve">Alt-texting imagery for accessibility.  </w:t>
      </w:r>
      <w:r>
        <w:t xml:space="preserve">To ensure accessibility of imagery in InDesign, highlight the image by clicking on it and activating it.  Right-click it.  A menu will open.  </w:t>
      </w:r>
    </w:p>
    <w:p w14:paraId="495EE71C" w14:textId="644D7467" w:rsidR="00B22BA5" w:rsidRDefault="00B22BA5" w:rsidP="00B22BA5">
      <w:pPr>
        <w:spacing w:after="0" w:line="240" w:lineRule="auto"/>
      </w:pPr>
    </w:p>
    <w:p w14:paraId="0A778C81" w14:textId="5EE0E684" w:rsidR="00B22BA5" w:rsidRDefault="00B22BA5" w:rsidP="00B22BA5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4F84059" wp14:editId="27F5F187">
            <wp:extent cx="1974498" cy="4172849"/>
            <wp:effectExtent l="0" t="0" r="6985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7904" cy="418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FE8D" w14:textId="77777777" w:rsidR="00B22BA5" w:rsidRDefault="00B22BA5" w:rsidP="00B22BA5">
      <w:pPr>
        <w:spacing w:after="0" w:line="240" w:lineRule="auto"/>
        <w:ind w:left="360"/>
      </w:pPr>
    </w:p>
    <w:p w14:paraId="27460A32" w14:textId="48421082" w:rsidR="00B22BA5" w:rsidRDefault="00B22BA5" w:rsidP="00B22BA5">
      <w:pPr>
        <w:spacing w:after="0" w:line="240" w:lineRule="auto"/>
        <w:ind w:left="360"/>
      </w:pPr>
      <w:r>
        <w:t xml:space="preserve">Select Object Export Options.  Put in custom text.  Or choose the source for the alt-texting.  </w:t>
      </w:r>
    </w:p>
    <w:p w14:paraId="2980284A" w14:textId="3496694A" w:rsidR="00B22BA5" w:rsidRDefault="00B22BA5" w:rsidP="00B22BA5">
      <w:pPr>
        <w:spacing w:after="0" w:line="240" w:lineRule="auto"/>
        <w:ind w:left="360"/>
      </w:pPr>
    </w:p>
    <w:p w14:paraId="0AF83C5D" w14:textId="77777777" w:rsidR="00B22BA5" w:rsidRDefault="00B22BA5" w:rsidP="00B22BA5">
      <w:pPr>
        <w:spacing w:after="0" w:line="240" w:lineRule="auto"/>
        <w:ind w:left="360"/>
      </w:pPr>
      <w:r>
        <w:t xml:space="preserve">A window will open to ensure that enables you to input alternative text or to indicate where you want to alt-text to auto-populate from.  </w:t>
      </w:r>
    </w:p>
    <w:p w14:paraId="0EB8BD0A" w14:textId="77777777" w:rsidR="00B22BA5" w:rsidRDefault="00B22BA5" w:rsidP="00B22BA5">
      <w:pPr>
        <w:spacing w:after="0" w:line="240" w:lineRule="auto"/>
        <w:ind w:left="360"/>
      </w:pPr>
    </w:p>
    <w:p w14:paraId="0951FD86" w14:textId="703079AC" w:rsidR="00B22BA5" w:rsidRDefault="00B22BA5" w:rsidP="00B22BA5">
      <w:pPr>
        <w:spacing w:after="0" w:line="240" w:lineRule="auto"/>
        <w:ind w:left="360"/>
      </w:pPr>
      <w:r>
        <w:t xml:space="preserve">Usually, it is better to emplace the accessibility elements at the design level…and then test in the finalized version.  </w:t>
      </w:r>
    </w:p>
    <w:p w14:paraId="00CF6ADB" w14:textId="77777777" w:rsidR="00B22BA5" w:rsidRDefault="00B22BA5" w:rsidP="00B22BA5">
      <w:pPr>
        <w:spacing w:after="0" w:line="240" w:lineRule="auto"/>
        <w:ind w:left="360"/>
      </w:pPr>
    </w:p>
    <w:p w14:paraId="219CE627" w14:textId="1282F488" w:rsidR="00B22BA5" w:rsidRDefault="00B22BA5" w:rsidP="00B22BA5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4EBBAFB" wp14:editId="515110FC">
            <wp:extent cx="3519338" cy="2669842"/>
            <wp:effectExtent l="0" t="0" r="5080" b="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1038" cy="26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3F0E" w14:textId="77777777" w:rsidR="00B22BA5" w:rsidRDefault="00B22BA5" w:rsidP="0063550E">
      <w:pPr>
        <w:spacing w:after="0" w:line="240" w:lineRule="auto"/>
      </w:pPr>
    </w:p>
    <w:p w14:paraId="0EF3C5D7" w14:textId="07DB8A3A" w:rsidR="00FE2508" w:rsidRDefault="00FE2508" w:rsidP="00382CDF">
      <w:pPr>
        <w:pStyle w:val="ListParagraph"/>
        <w:numPr>
          <w:ilvl w:val="0"/>
          <w:numId w:val="8"/>
        </w:numPr>
        <w:spacing w:after="0" w:line="240" w:lineRule="auto"/>
        <w:ind w:left="0" w:firstLine="0"/>
      </w:pPr>
      <w:r>
        <w:t xml:space="preserve">Can have an object anchored now outside a text (so it is not dependent on the spatial relationship to the text); can use the blue handle to anchor object outside of the text and in the columnar whitespace  [Object -&gt; Anchored Object -&gt; Options] </w:t>
      </w:r>
    </w:p>
    <w:p w14:paraId="012BBB1F" w14:textId="376D8E71" w:rsidR="008E6B37" w:rsidRDefault="008E6B37" w:rsidP="00382CDF">
      <w:pPr>
        <w:pStyle w:val="ListParagraph"/>
        <w:numPr>
          <w:ilvl w:val="1"/>
          <w:numId w:val="8"/>
        </w:numPr>
        <w:spacing w:after="0" w:line="240" w:lineRule="auto"/>
        <w:ind w:left="0" w:firstLine="0"/>
      </w:pPr>
      <w:r>
        <w:t xml:space="preserve">Image frames:  handles to scale, blue box for inline graphic, yellow box to activate live corners (shift key and can edit corner separate from other three corners) </w:t>
      </w:r>
    </w:p>
    <w:p w14:paraId="00FE67E3" w14:textId="0514EC79" w:rsidR="00E25253" w:rsidRDefault="00E25253" w:rsidP="00382CDF">
      <w:pPr>
        <w:pStyle w:val="ListParagraph"/>
        <w:numPr>
          <w:ilvl w:val="1"/>
          <w:numId w:val="8"/>
        </w:numPr>
        <w:spacing w:after="0" w:line="240" w:lineRule="auto"/>
        <w:ind w:left="0" w:firstLine="0"/>
      </w:pPr>
      <w:r>
        <w:t xml:space="preserve">AI </w:t>
      </w:r>
      <w:r w:rsidR="00FE2508">
        <w:t xml:space="preserve">(artificial intelligence) </w:t>
      </w:r>
      <w:r>
        <w:t xml:space="preserve">and content-aware fit </w:t>
      </w:r>
    </w:p>
    <w:p w14:paraId="20BE82AA" w14:textId="640F7F14" w:rsidR="001E5D44" w:rsidRDefault="00CC6B1B" w:rsidP="00382CDF">
      <w:pPr>
        <w:pStyle w:val="ListParagraph"/>
        <w:numPr>
          <w:ilvl w:val="0"/>
          <w:numId w:val="8"/>
        </w:numPr>
        <w:spacing w:after="0" w:line="240" w:lineRule="auto"/>
        <w:ind w:left="0" w:firstLine="0"/>
      </w:pPr>
      <w:r>
        <w:t xml:space="preserve">Text </w:t>
      </w:r>
      <w:r w:rsidR="00B04D3C">
        <w:t xml:space="preserve">(serif and sans serif font families) </w:t>
      </w:r>
    </w:p>
    <w:p w14:paraId="4956539E" w14:textId="271D8BE6" w:rsidR="001E5D44" w:rsidRDefault="009C5DDA" w:rsidP="00382CDF">
      <w:pPr>
        <w:pStyle w:val="ListParagraph"/>
        <w:numPr>
          <w:ilvl w:val="1"/>
          <w:numId w:val="8"/>
        </w:numPr>
        <w:spacing w:after="0" w:line="240" w:lineRule="auto"/>
        <w:ind w:left="0" w:firstLine="0"/>
      </w:pPr>
      <w:r>
        <w:t>Overset text and f</w:t>
      </w:r>
      <w:r w:rsidR="001E5D44">
        <w:t xml:space="preserve">lowing text </w:t>
      </w:r>
      <w:r w:rsidR="004434E9">
        <w:t xml:space="preserve">across frames </w:t>
      </w:r>
    </w:p>
    <w:p w14:paraId="338CBC3D" w14:textId="3E3A885F" w:rsidR="009C5DDA" w:rsidRDefault="009C5DDA" w:rsidP="00382CDF">
      <w:pPr>
        <w:pStyle w:val="ListParagraph"/>
        <w:numPr>
          <w:ilvl w:val="1"/>
          <w:numId w:val="8"/>
        </w:numPr>
        <w:spacing w:after="0" w:line="240" w:lineRule="auto"/>
        <w:ind w:left="0" w:firstLine="0"/>
      </w:pPr>
      <w:r>
        <w:t xml:space="preserve">Text sizing (ctrl + shift + </w:t>
      </w:r>
      <w:r w:rsidR="004706EB">
        <w:t>&gt;; ctrl + shift + &lt;)</w:t>
      </w:r>
    </w:p>
    <w:p w14:paraId="7CA5AE2F" w14:textId="32B3B275" w:rsidR="00776155" w:rsidRPr="00E9706E" w:rsidRDefault="00776155" w:rsidP="00382CDF">
      <w:pPr>
        <w:pStyle w:val="ListParagraph"/>
        <w:numPr>
          <w:ilvl w:val="1"/>
          <w:numId w:val="8"/>
        </w:numPr>
        <w:spacing w:after="0" w:line="240" w:lineRule="auto"/>
        <w:ind w:left="0" w:firstLine="0"/>
      </w:pPr>
      <w:r>
        <w:t>T</w:t>
      </w:r>
      <w:r w:rsidRPr="00E9706E">
        <w:t xml:space="preserve">ext wrapping </w:t>
      </w:r>
    </w:p>
    <w:p w14:paraId="4C4E6117" w14:textId="75EF82E6" w:rsidR="000A4C28" w:rsidRPr="00E9706E" w:rsidRDefault="006379CB" w:rsidP="00382CDF">
      <w:pPr>
        <w:pStyle w:val="ListParagraph"/>
        <w:numPr>
          <w:ilvl w:val="1"/>
          <w:numId w:val="8"/>
        </w:numPr>
        <w:spacing w:after="0" w:line="240" w:lineRule="auto"/>
        <w:ind w:left="0" w:firstLine="0"/>
      </w:pPr>
      <w:r w:rsidRPr="00E9706E">
        <w:t xml:space="preserve">Viewing linked text frames </w:t>
      </w:r>
      <w:r w:rsidR="000A4C28" w:rsidRPr="00E9706E">
        <w:t xml:space="preserve">[View -&gt; Extras -&gt; Show Text Threads] </w:t>
      </w:r>
    </w:p>
    <w:p w14:paraId="044EB1F8" w14:textId="053E6842" w:rsidR="006A3EFA" w:rsidRPr="00E9706E" w:rsidRDefault="006A3EFA" w:rsidP="00382CDF">
      <w:pPr>
        <w:pStyle w:val="ListParagraph"/>
        <w:numPr>
          <w:ilvl w:val="0"/>
          <w:numId w:val="8"/>
        </w:numPr>
        <w:spacing w:after="0" w:line="240" w:lineRule="auto"/>
        <w:ind w:left="0" w:firstLine="0"/>
      </w:pPr>
      <w:r w:rsidRPr="00E9706E">
        <w:t xml:space="preserve">Locking and unlocking items </w:t>
      </w:r>
    </w:p>
    <w:p w14:paraId="3C889201" w14:textId="52EA257A" w:rsidR="00683521" w:rsidRDefault="00683521" w:rsidP="00382CDF">
      <w:pPr>
        <w:spacing w:after="0" w:line="240" w:lineRule="auto"/>
      </w:pPr>
      <w:r w:rsidRPr="00E9706E">
        <w:t>Properties panels (context-sensitive to the activated</w:t>
      </w:r>
      <w:r>
        <w:t xml:space="preserve"> object) </w:t>
      </w:r>
    </w:p>
    <w:p w14:paraId="7BAC91CF" w14:textId="00222D7A" w:rsidR="00CC6B1B" w:rsidRDefault="00CC6B1B" w:rsidP="00382CDF">
      <w:pPr>
        <w:spacing w:after="0" w:line="240" w:lineRule="auto"/>
      </w:pPr>
      <w:r>
        <w:t>Using rules (for layout</w:t>
      </w:r>
      <w:r w:rsidR="00411D0C">
        <w:t xml:space="preserve"> and positioning</w:t>
      </w:r>
      <w:r>
        <w:t xml:space="preserve">)  </w:t>
      </w:r>
    </w:p>
    <w:p w14:paraId="3A37540C" w14:textId="5629FDE0" w:rsidR="00411D0C" w:rsidRDefault="00411D0C" w:rsidP="00382CDF">
      <w:pPr>
        <w:spacing w:after="0" w:line="240" w:lineRule="auto"/>
      </w:pPr>
      <w:r>
        <w:t xml:space="preserve">Aligning multiple objects </w:t>
      </w:r>
    </w:p>
    <w:p w14:paraId="1512345E" w14:textId="0E22E219" w:rsidR="00CC6F15" w:rsidRPr="00683521" w:rsidRDefault="00CC6F15" w:rsidP="00382CDF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Setting up smart objects </w:t>
      </w:r>
      <w:r w:rsidR="00CF3CCF">
        <w:rPr>
          <w:color w:val="000000" w:themeColor="text1"/>
        </w:rPr>
        <w:t xml:space="preserve">(and their capabilities in the object panels) </w:t>
      </w:r>
    </w:p>
    <w:p w14:paraId="2B5FA94A" w14:textId="6BCCC031" w:rsidR="00CF3CCF" w:rsidRDefault="00CC6F15" w:rsidP="00382CDF">
      <w:pPr>
        <w:spacing w:after="0" w:line="240" w:lineRule="auto"/>
      </w:pPr>
      <w:r>
        <w:t xml:space="preserve">User-based </w:t>
      </w:r>
      <w:r w:rsidR="00490082">
        <w:t xml:space="preserve">CC </w:t>
      </w:r>
      <w:r>
        <w:t xml:space="preserve">libraries across Adobe Creative Cloud applications </w:t>
      </w:r>
    </w:p>
    <w:p w14:paraId="28F5F9F5" w14:textId="0C651975" w:rsidR="00490082" w:rsidRDefault="00490082" w:rsidP="00382CDF">
      <w:pPr>
        <w:spacing w:after="0" w:line="240" w:lineRule="auto"/>
      </w:pPr>
      <w:r>
        <w:t xml:space="preserve">Access to Adobe Stock resources (free and w/ subscription or limited use cost) </w:t>
      </w:r>
    </w:p>
    <w:p w14:paraId="13BF8BC4" w14:textId="77777777" w:rsidR="006D23C5" w:rsidRDefault="006D23C5" w:rsidP="00382CDF">
      <w:pPr>
        <w:spacing w:after="0" w:line="240" w:lineRule="auto"/>
      </w:pPr>
    </w:p>
    <w:p w14:paraId="14F471BF" w14:textId="7D0F422F" w:rsidR="000C5528" w:rsidRDefault="000C5528" w:rsidP="00382CDF">
      <w:pPr>
        <w:spacing w:after="0" w:line="240" w:lineRule="auto"/>
      </w:pPr>
      <w:r w:rsidRPr="00BE34F3">
        <w:rPr>
          <w:b/>
          <w:highlight w:val="yellow"/>
        </w:rPr>
        <w:t>Hour 2:</w:t>
      </w:r>
      <w:r>
        <w:t xml:space="preserve">  </w:t>
      </w:r>
    </w:p>
    <w:p w14:paraId="68DE2ABC" w14:textId="6D4912BC" w:rsidR="009C5DDA" w:rsidRDefault="00335719" w:rsidP="00382CD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90745" wp14:editId="2A45C8BC">
                <wp:simplePos x="0" y="0"/>
                <wp:positionH relativeFrom="column">
                  <wp:posOffset>4886325</wp:posOffset>
                </wp:positionH>
                <wp:positionV relativeFrom="paragraph">
                  <wp:posOffset>76835</wp:posOffset>
                </wp:positionV>
                <wp:extent cx="1829435" cy="342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B1998B" w14:textId="435AFE7F" w:rsidR="00335719" w:rsidRPr="00335719" w:rsidRDefault="00335719" w:rsidP="00335719">
                            <w:pPr>
                              <w:pStyle w:val="Caption"/>
                              <w:rPr>
                                <w:i w:val="0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546F90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.  </w:t>
                            </w:r>
                            <w:r>
                              <w:rPr>
                                <w:i w:val="0"/>
                              </w:rPr>
                              <w:t xml:space="preserve">An Image of “Footprints” Easter Egg in the Path Tool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90745" id="Text Box 4" o:spid="_x0000_s1027" type="#_x0000_t202" style="position:absolute;margin-left:384.75pt;margin-top:6.05pt;width:144.05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ohHAIAAEIEAAAOAAAAZHJzL2Uyb0RvYy54bWysU11v2jAUfZ+0/2D5fQRoN7URoWJUTJNQ&#10;W4lOfTaOQyw5vt61IWG/ftcOgbbb07QX58b385x7PLvrGsMOCr0GW/DJaMyZshJKbXcF//G8+nTD&#10;mQ/ClsKAVQU/Ks/v5h8/zFqXqynUYEqFjIpYn7eu4HUILs8yL2vVCD8Cpyw5K8BGBPrFXVaiaKl6&#10;Y7LpePwlawFLhyCV93R73zv5PNWvKiXDY1V5FZgpOM0W0onp3MYzm89EvkPhai1PY4h/mKIR2lLT&#10;c6l7EQTbo/6jVKMlgocqjCQ0GVSVliphIDST8Ts0m1o4lbAQOd6dafL/r6x8OGzcE7LQfYWOFhgJ&#10;aZ3PPV1GPF2FTfzSpIz8ROHxTJvqApMx6WZ6e331mTNJvqvr6e048Zpdsh368E1Bw6JRcKS1JLbE&#10;Ye0DdaTQISQ282B0udLGxJ/oWBpkB0ErbGsdVJyRMt5EGRtjLcSs3h1vsguUaIVu2zFdvoK5hfJI&#10;6BF6YXgnV5r6rYUPTwJJCQSY1B0e6agMtAWHk8VZDfjrb/cxnhZEXs5aUlbB/c+9QMWZ+W5pdVGG&#10;g4GDsR0Mu2+WQEgn9G6cTCYlYDCDWSE0LyT6RexCLmEl9Sp4GMxl6PVNj0aqxSIFkdicCGu7cTKW&#10;Hnh97l4EutNWAu3zAQbNifzdcvrYnuXFPkCl0+Yirz2LJ7pJqGk9p0cVX8Lr/xR1efrz3wAAAP//&#10;AwBQSwMEFAAGAAgAAAAhANGv0lffAAAACgEAAA8AAABkcnMvZG93bnJldi54bWxMj8FOwzAQRO9I&#10;/IO1SFwQdRKpLk3jVNDCDQ4tVc9uvCQR8TqynSb9e9wTPa5m9OZtsZ5Mx87ofGtJQjpLgCFVVrdU&#10;Szh8fzy/APNBkVadJZRwQQ/r8v6uULm2I+3wvA81ixDyuZLQhNDnnPuqQaP8zPZIMfuxzqgQT1dz&#10;7dQY4abjWZIIblRLcaFRPW4arH73g5Egtm4Yd7R52h7eP9VXX2fHt8tRyseH6XUFLOAU/stw1Y/q&#10;UEankx1Ie9ZJWIjlPFZjkKXAroVkvhDAThEvUuBlwW9fKP8AAAD//wMAUEsBAi0AFAAGAAgAAAAh&#10;ALaDOJL+AAAA4QEAABMAAAAAAAAAAAAAAAAAAAAAAFtDb250ZW50X1R5cGVzXS54bWxQSwECLQAU&#10;AAYACAAAACEAOP0h/9YAAACUAQAACwAAAAAAAAAAAAAAAAAvAQAAX3JlbHMvLnJlbHNQSwECLQAU&#10;AAYACAAAACEAnjzKIRwCAABCBAAADgAAAAAAAAAAAAAAAAAuAgAAZHJzL2Uyb0RvYy54bWxQSwEC&#10;LQAUAAYACAAAACEA0a/SV98AAAAKAQAADwAAAAAAAAAAAAAAAAB2BAAAZHJzL2Rvd25yZXYueG1s&#10;UEsFBgAAAAAEAAQA8wAAAIIFAAAAAA==&#10;" stroked="f">
                <v:textbox inset="0,0,0,0">
                  <w:txbxContent>
                    <w:p w14:paraId="7DB1998B" w14:textId="435AFE7F" w:rsidR="00335719" w:rsidRPr="00335719" w:rsidRDefault="00335719" w:rsidP="00335719">
                      <w:pPr>
                        <w:pStyle w:val="Caption"/>
                        <w:rPr>
                          <w:i w:val="0"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546F90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.  </w:t>
                      </w:r>
                      <w:r>
                        <w:rPr>
                          <w:i w:val="0"/>
                        </w:rPr>
                        <w:t xml:space="preserve">An Image of “Footprints” Easter Egg in the Path Tool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8D4A08" w14:textId="04B58504" w:rsidR="009C5DDA" w:rsidRDefault="001535A6" w:rsidP="00382CDF">
      <w:pPr>
        <w:spacing w:after="0" w:line="240" w:lineRule="auto"/>
      </w:pPr>
      <w:r>
        <w:t xml:space="preserve">Limited </w:t>
      </w:r>
      <w:r w:rsidR="009C5DDA">
        <w:t xml:space="preserve">Optional Topics as Time Allows:  </w:t>
      </w:r>
    </w:p>
    <w:p w14:paraId="6A16EDAD" w14:textId="0D91981C" w:rsidR="009C5DDA" w:rsidRDefault="006D23C5" w:rsidP="00382CDF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4F5942" wp14:editId="321F3D67">
            <wp:simplePos x="0" y="0"/>
            <wp:positionH relativeFrom="column">
              <wp:posOffset>4705350</wp:posOffset>
            </wp:positionH>
            <wp:positionV relativeFrom="paragraph">
              <wp:posOffset>107315</wp:posOffset>
            </wp:positionV>
            <wp:extent cx="1795780" cy="21145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xedUpFee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4584" w14:textId="57DE7DEB" w:rsidR="006F0749" w:rsidRDefault="00E21575" w:rsidP="00382CDF">
      <w:pPr>
        <w:pStyle w:val="ListParagraph"/>
        <w:numPr>
          <w:ilvl w:val="0"/>
          <w:numId w:val="10"/>
        </w:numPr>
        <w:spacing w:after="0" w:line="240" w:lineRule="auto"/>
        <w:ind w:left="0" w:firstLine="0"/>
      </w:pPr>
      <w:r>
        <w:t xml:space="preserve">Layers </w:t>
      </w:r>
      <w:r w:rsidR="009C5DDA">
        <w:t xml:space="preserve">and how these generally work </w:t>
      </w:r>
    </w:p>
    <w:p w14:paraId="2FB9646A" w14:textId="330B0FB1" w:rsidR="00952ED3" w:rsidRDefault="00952ED3" w:rsidP="00382CDF">
      <w:pPr>
        <w:spacing w:after="0" w:line="240" w:lineRule="auto"/>
      </w:pPr>
    </w:p>
    <w:p w14:paraId="74D3854C" w14:textId="275A2F61" w:rsidR="00952ED3" w:rsidRDefault="00952ED3" w:rsidP="00382CDF">
      <w:pPr>
        <w:pStyle w:val="ListParagraph"/>
        <w:numPr>
          <w:ilvl w:val="0"/>
          <w:numId w:val="10"/>
        </w:numPr>
        <w:spacing w:after="0" w:line="240" w:lineRule="auto"/>
        <w:ind w:left="0" w:firstLine="0"/>
      </w:pPr>
      <w:r>
        <w:t>Special effects (</w:t>
      </w:r>
      <w:proofErr w:type="spellStart"/>
      <w:r>
        <w:t>fx</w:t>
      </w:r>
      <w:proofErr w:type="spellEnd"/>
      <w:r>
        <w:t xml:space="preserve">) related to imagery </w:t>
      </w:r>
    </w:p>
    <w:p w14:paraId="7A026240" w14:textId="37935421" w:rsidR="008E6B37" w:rsidRDefault="008E6B37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Object-based stylesheet to apply styles to other objects </w:t>
      </w:r>
    </w:p>
    <w:p w14:paraId="488036C6" w14:textId="5BADF6F5" w:rsidR="008E6B37" w:rsidRDefault="005721E3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proofErr w:type="spellStart"/>
      <w:r>
        <w:t>f</w:t>
      </w:r>
      <w:r w:rsidR="008E6B37">
        <w:t>x</w:t>
      </w:r>
      <w:proofErr w:type="spellEnd"/>
      <w:r w:rsidR="008E6B37">
        <w:t xml:space="preserve"> drag and droppable </w:t>
      </w:r>
    </w:p>
    <w:p w14:paraId="79C217C7" w14:textId="77777777" w:rsidR="008E6B37" w:rsidRDefault="008E6B37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Window -&gt; effects </w:t>
      </w:r>
    </w:p>
    <w:p w14:paraId="6BD6A605" w14:textId="77777777" w:rsidR="003E6AC7" w:rsidRDefault="003E6AC7" w:rsidP="00382CDF">
      <w:pPr>
        <w:pStyle w:val="ListParagraph"/>
        <w:spacing w:after="0" w:line="240" w:lineRule="auto"/>
        <w:ind w:left="0"/>
      </w:pPr>
    </w:p>
    <w:p w14:paraId="1302C1EF" w14:textId="2595ADE1" w:rsidR="003E6AC7" w:rsidRDefault="003E6AC7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>Tinting a grayscale image</w:t>
      </w:r>
    </w:p>
    <w:p w14:paraId="7A3C5879" w14:textId="77777777" w:rsidR="008E6B37" w:rsidRDefault="008E6B37" w:rsidP="00382CDF">
      <w:pPr>
        <w:spacing w:after="0" w:line="240" w:lineRule="auto"/>
      </w:pPr>
    </w:p>
    <w:p w14:paraId="6D818D50" w14:textId="42173544" w:rsidR="008E6B37" w:rsidRDefault="008E6B37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Eyedroppers to copy effects </w:t>
      </w:r>
      <w:r w:rsidR="00AA54F7">
        <w:t xml:space="preserve">(beyond just grabbing colors)  </w:t>
      </w:r>
    </w:p>
    <w:p w14:paraId="33B4AB37" w14:textId="77777777" w:rsidR="007F74FA" w:rsidRDefault="007F74FA" w:rsidP="00382CDF">
      <w:pPr>
        <w:pStyle w:val="ListParagraph"/>
        <w:spacing w:after="0" w:line="240" w:lineRule="auto"/>
        <w:ind w:left="0"/>
      </w:pPr>
    </w:p>
    <w:p w14:paraId="4DA45098" w14:textId="58AACFC9" w:rsidR="007F74FA" w:rsidRDefault="007F74FA" w:rsidP="00382CDF">
      <w:pPr>
        <w:pStyle w:val="ListParagraph"/>
        <w:numPr>
          <w:ilvl w:val="0"/>
          <w:numId w:val="10"/>
        </w:numPr>
        <w:spacing w:after="0" w:line="240" w:lineRule="auto"/>
        <w:ind w:left="0" w:firstLine="0"/>
      </w:pPr>
      <w:proofErr w:type="spellStart"/>
      <w:r>
        <w:t>Gridifying</w:t>
      </w:r>
      <w:proofErr w:type="spellEnd"/>
      <w:r>
        <w:t xml:space="preserve"> an image </w:t>
      </w:r>
      <w:r w:rsidR="007820E0">
        <w:t>(using a masking approach)</w:t>
      </w:r>
    </w:p>
    <w:p w14:paraId="075C6CEA" w14:textId="355C5025" w:rsidR="007820E0" w:rsidRDefault="007820E0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Paste an image in a frame </w:t>
      </w:r>
    </w:p>
    <w:p w14:paraId="317B5EF4" w14:textId="4A0A91F7" w:rsidR="009415C4" w:rsidRDefault="009415C4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Select a shape.  </w:t>
      </w:r>
    </w:p>
    <w:p w14:paraId="128E8314" w14:textId="72556681" w:rsidR="009415C4" w:rsidRDefault="009415C4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Draw the shape over the image.  </w:t>
      </w:r>
    </w:p>
    <w:p w14:paraId="514A592D" w14:textId="3798BA04" w:rsidR="009415C4" w:rsidRDefault="009415C4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While holding down the left mouse button, use the </w:t>
      </w:r>
      <w:r>
        <w:rPr>
          <w:rFonts w:cstheme="minorHAnsi"/>
        </w:rPr>
        <w:t>↑</w:t>
      </w:r>
      <w:r>
        <w:t xml:space="preserve"> (up arrow key) or the </w:t>
      </w:r>
      <w:r>
        <w:rPr>
          <w:rFonts w:cstheme="minorHAnsi"/>
        </w:rPr>
        <w:t>↓</w:t>
      </w:r>
      <w:r>
        <w:t xml:space="preserve"> (down arrow key) to define the numbers of rows or columns in the grid.  </w:t>
      </w:r>
    </w:p>
    <w:p w14:paraId="6C1CF81F" w14:textId="77777777" w:rsidR="007820E0" w:rsidRDefault="007820E0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Object Path -&gt; Make Compound Path -&gt; CTRL + Alt + V </w:t>
      </w:r>
    </w:p>
    <w:p w14:paraId="657DC20D" w14:textId="4DF5E643" w:rsidR="007820E0" w:rsidRDefault="007820E0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>Ctrl + x to hide object (photo in background)</w:t>
      </w:r>
      <w:r w:rsidR="00BA6455">
        <w:t xml:space="preserve">  </w:t>
      </w:r>
      <w:hyperlink r:id="rId20" w:history="1">
        <w:r w:rsidR="00BA6455" w:rsidRPr="00BA6455">
          <w:rPr>
            <w:rStyle w:val="Hyperlink"/>
          </w:rPr>
          <w:t>(Try this video, too.)</w:t>
        </w:r>
      </w:hyperlink>
    </w:p>
    <w:p w14:paraId="40A51981" w14:textId="77777777" w:rsidR="00C112B7" w:rsidRDefault="00C112B7" w:rsidP="00382CDF">
      <w:pPr>
        <w:pStyle w:val="ListParagraph"/>
        <w:spacing w:after="0" w:line="240" w:lineRule="auto"/>
        <w:ind w:left="0"/>
      </w:pPr>
    </w:p>
    <w:p w14:paraId="01589594" w14:textId="459D0544" w:rsidR="00C112B7" w:rsidRDefault="00C112B7" w:rsidP="00382CDF">
      <w:pPr>
        <w:pStyle w:val="ListParagraph"/>
        <w:numPr>
          <w:ilvl w:val="0"/>
          <w:numId w:val="10"/>
        </w:numPr>
        <w:spacing w:after="0" w:line="240" w:lineRule="auto"/>
        <w:ind w:left="0" w:firstLine="0"/>
      </w:pPr>
      <w:r>
        <w:t xml:space="preserve">Using clipping masks </w:t>
      </w:r>
    </w:p>
    <w:p w14:paraId="5E5DFED9" w14:textId="44BA3F98" w:rsidR="00C112B7" w:rsidRDefault="005721E3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>[</w:t>
      </w:r>
      <w:r w:rsidR="00C112B7">
        <w:t xml:space="preserve">Create outlines </w:t>
      </w:r>
      <w:r>
        <w:t>(</w:t>
      </w:r>
      <w:r w:rsidR="00C112B7">
        <w:t>CTRL + shift + O</w:t>
      </w:r>
      <w:r>
        <w:t>)</w:t>
      </w:r>
      <w:r w:rsidR="00C112B7">
        <w:t xml:space="preserve">] </w:t>
      </w:r>
      <w:r>
        <w:t>or [</w:t>
      </w:r>
      <w:r w:rsidR="00C112B7">
        <w:t>Type Menu -&gt; Create Outlines</w:t>
      </w:r>
      <w:r>
        <w:t>]</w:t>
      </w:r>
      <w:r w:rsidR="00C112B7">
        <w:t xml:space="preserve"> </w:t>
      </w:r>
    </w:p>
    <w:p w14:paraId="1D24AB59" w14:textId="6FC81B69" w:rsidR="00C112B7" w:rsidRDefault="005721E3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Paths / held together as compound paths; can break apart by releasing </w:t>
      </w:r>
    </w:p>
    <w:p w14:paraId="6AD08307" w14:textId="6E97A471" w:rsidR="005721E3" w:rsidRDefault="005721E3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Applying effects to the respective visual (masks about showing and hiding) </w:t>
      </w:r>
    </w:p>
    <w:p w14:paraId="02AD8999" w14:textId="326396A6" w:rsidR="00C112B7" w:rsidRDefault="005721E3" w:rsidP="00382CDF">
      <w:pPr>
        <w:pStyle w:val="ListParagraph"/>
        <w:numPr>
          <w:ilvl w:val="1"/>
          <w:numId w:val="10"/>
        </w:numPr>
        <w:spacing w:after="0" w:line="240" w:lineRule="auto"/>
        <w:ind w:left="0" w:firstLine="0"/>
      </w:pPr>
      <w:r>
        <w:t xml:space="preserve">Can use words and shapes and such as custom frames (and showing portions of an image in the background) </w:t>
      </w:r>
      <w:r w:rsidR="00C112B7">
        <w:t xml:space="preserve"> </w:t>
      </w:r>
    </w:p>
    <w:p w14:paraId="609CBDA9" w14:textId="042D1162" w:rsidR="00C112B7" w:rsidRDefault="00C112B7" w:rsidP="00382CDF">
      <w:pPr>
        <w:spacing w:after="0" w:line="240" w:lineRule="auto"/>
      </w:pPr>
    </w:p>
    <w:p w14:paraId="2B390A97" w14:textId="5EBF1778" w:rsidR="00C112B7" w:rsidRDefault="00C112B7" w:rsidP="00382CDF">
      <w:pPr>
        <w:pStyle w:val="ListParagraph"/>
        <w:numPr>
          <w:ilvl w:val="0"/>
          <w:numId w:val="11"/>
        </w:numPr>
        <w:spacing w:after="0" w:line="240" w:lineRule="auto"/>
        <w:ind w:left="0" w:firstLine="0"/>
      </w:pPr>
      <w:r>
        <w:t xml:space="preserve">Outputting book </w:t>
      </w:r>
      <w:r w:rsidR="00692715">
        <w:t xml:space="preserve">(created from Workspace -&gt; Book) </w:t>
      </w:r>
    </w:p>
    <w:p w14:paraId="5270E556" w14:textId="501AEF21" w:rsidR="00742E6A" w:rsidRDefault="00742E6A" w:rsidP="00382CDF">
      <w:pPr>
        <w:spacing w:after="0" w:line="240" w:lineRule="auto"/>
      </w:pPr>
    </w:p>
    <w:p w14:paraId="3454AB7E" w14:textId="0D271841" w:rsidR="00742E6A" w:rsidRDefault="00742E6A" w:rsidP="00382CDF">
      <w:pPr>
        <w:pStyle w:val="ListParagraph"/>
        <w:numPr>
          <w:ilvl w:val="0"/>
          <w:numId w:val="11"/>
        </w:numPr>
        <w:spacing w:after="0" w:line="240" w:lineRule="auto"/>
        <w:ind w:left="0" w:firstLine="0"/>
      </w:pPr>
      <w:r>
        <w:t>Customized stylesheets to enable changes throughout similar objects with one change (cells, character, object, paragraph, table) [Window -&gt; Styles]</w:t>
      </w:r>
      <w:r w:rsidR="00692715">
        <w:t xml:space="preserve">; nested styles </w:t>
      </w:r>
      <w:r>
        <w:t xml:space="preserve"> </w:t>
      </w:r>
    </w:p>
    <w:p w14:paraId="62A2DBD4" w14:textId="77777777" w:rsidR="00E9706E" w:rsidRDefault="00E9706E" w:rsidP="00382CDF">
      <w:pPr>
        <w:spacing w:after="0" w:line="240" w:lineRule="auto"/>
      </w:pPr>
    </w:p>
    <w:p w14:paraId="175FF71E" w14:textId="5C5C085C" w:rsidR="00E9706E" w:rsidRDefault="00E9706E" w:rsidP="00382CDF">
      <w:pPr>
        <w:pStyle w:val="ListParagraph"/>
        <w:numPr>
          <w:ilvl w:val="0"/>
          <w:numId w:val="11"/>
        </w:numPr>
        <w:spacing w:after="0" w:line="240" w:lineRule="auto"/>
        <w:ind w:left="0" w:firstLine="0"/>
      </w:pPr>
      <w:r>
        <w:t xml:space="preserve">Fillable PDF forms </w:t>
      </w:r>
      <w:r w:rsidR="003B2C29">
        <w:t>[Window -&gt; Interactive -&gt; Buttons &amp; Forms</w:t>
      </w:r>
      <w:r w:rsidR="00742E6A">
        <w:t>, enabling text fields on click</w:t>
      </w:r>
      <w:r w:rsidR="003B2C29">
        <w:t>]</w:t>
      </w:r>
    </w:p>
    <w:p w14:paraId="51B9874A" w14:textId="19E9DB7C" w:rsidR="00742E6A" w:rsidRDefault="00742E6A" w:rsidP="00382CDF">
      <w:pPr>
        <w:spacing w:after="0" w:line="240" w:lineRule="auto"/>
      </w:pPr>
    </w:p>
    <w:p w14:paraId="3B95F0C6" w14:textId="4D10D1E3" w:rsidR="00742E6A" w:rsidRDefault="00742E6A" w:rsidP="00382CDF">
      <w:pPr>
        <w:pStyle w:val="ListParagraph"/>
        <w:numPr>
          <w:ilvl w:val="0"/>
          <w:numId w:val="11"/>
        </w:numPr>
        <w:spacing w:after="0" w:line="240" w:lineRule="auto"/>
        <w:ind w:left="0" w:firstLine="0"/>
      </w:pPr>
      <w:r>
        <w:t>Defining the Color Space (CMYK, RGB</w:t>
      </w:r>
      <w:r w:rsidR="005B5A75">
        <w:t>, HSB, others</w:t>
      </w:r>
      <w:r>
        <w:t xml:space="preserve">) </w:t>
      </w:r>
    </w:p>
    <w:p w14:paraId="5DBC6F46" w14:textId="0D509DA1" w:rsidR="00742E6A" w:rsidRDefault="00742E6A" w:rsidP="00382CDF">
      <w:pPr>
        <w:pStyle w:val="ListParagraph"/>
        <w:numPr>
          <w:ilvl w:val="1"/>
          <w:numId w:val="11"/>
        </w:numPr>
        <w:spacing w:after="0" w:line="240" w:lineRule="auto"/>
        <w:ind w:left="0" w:firstLine="0"/>
      </w:pPr>
      <w:r>
        <w:t xml:space="preserve">Color theme tool / image color </w:t>
      </w:r>
      <w:proofErr w:type="spellStart"/>
      <w:r>
        <w:t>swatching</w:t>
      </w:r>
      <w:proofErr w:type="spellEnd"/>
      <w:r>
        <w:t xml:space="preserve"> </w:t>
      </w:r>
    </w:p>
    <w:p w14:paraId="03FAEFFE" w14:textId="37866D45" w:rsidR="00742E6A" w:rsidRDefault="00742E6A" w:rsidP="00382CDF">
      <w:pPr>
        <w:pStyle w:val="ListParagraph"/>
        <w:numPr>
          <w:ilvl w:val="1"/>
          <w:numId w:val="11"/>
        </w:numPr>
        <w:spacing w:after="0" w:line="240" w:lineRule="auto"/>
        <w:ind w:left="0" w:firstLine="0"/>
      </w:pPr>
      <w:r>
        <w:t xml:space="preserve">Eyedropper tool </w:t>
      </w:r>
    </w:p>
    <w:p w14:paraId="204CB55E" w14:textId="5CFC9028" w:rsidR="009C5DDA" w:rsidRDefault="009C5DDA" w:rsidP="00382CDF">
      <w:pPr>
        <w:spacing w:after="0" w:line="240" w:lineRule="auto"/>
      </w:pPr>
    </w:p>
    <w:p w14:paraId="60333748" w14:textId="27DC9C73" w:rsidR="0025707F" w:rsidRDefault="0025707F" w:rsidP="00382CDF">
      <w:pPr>
        <w:spacing w:after="0" w:line="240" w:lineRule="auto"/>
      </w:pPr>
    </w:p>
    <w:p w14:paraId="556AB2B4" w14:textId="5911D5B1" w:rsidR="0025707F" w:rsidRDefault="0025707F" w:rsidP="0025707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C3FDB71" wp14:editId="04219AFB">
            <wp:extent cx="6858000" cy="6071235"/>
            <wp:effectExtent l="0" t="0" r="0" b="5715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E7B1" w14:textId="77777777" w:rsidR="0025707F" w:rsidRDefault="0025707F" w:rsidP="00382CDF">
      <w:pPr>
        <w:spacing w:after="0" w:line="240" w:lineRule="auto"/>
      </w:pPr>
    </w:p>
    <w:p w14:paraId="7BD2454E" w14:textId="74EDC18D" w:rsidR="00952ED3" w:rsidRDefault="007E4627" w:rsidP="00382CDF">
      <w:pPr>
        <w:pStyle w:val="ListParagraph"/>
        <w:numPr>
          <w:ilvl w:val="0"/>
          <w:numId w:val="11"/>
        </w:numPr>
        <w:spacing w:after="0" w:line="240" w:lineRule="auto"/>
        <w:ind w:left="0" w:firstLine="0"/>
      </w:pPr>
      <w:r>
        <w:t>“</w:t>
      </w:r>
      <w:r w:rsidR="006F0749">
        <w:t>Preflight</w:t>
      </w:r>
      <w:r>
        <w:t>”</w:t>
      </w:r>
      <w:r w:rsidR="006F0749">
        <w:t xml:space="preserve"> </w:t>
      </w:r>
      <w:r>
        <w:t>(</w:t>
      </w:r>
      <w:r w:rsidR="0025707F">
        <w:t xml:space="preserve">proof or </w:t>
      </w:r>
      <w:r>
        <w:t xml:space="preserve">test) </w:t>
      </w:r>
      <w:r w:rsidR="00855A07">
        <w:t>of project file (.</w:t>
      </w:r>
      <w:proofErr w:type="spellStart"/>
      <w:r w:rsidR="00855A07">
        <w:t>indd</w:t>
      </w:r>
      <w:proofErr w:type="spellEnd"/>
      <w:r w:rsidR="00855A07">
        <w:t xml:space="preserve">) </w:t>
      </w:r>
      <w:r w:rsidR="00952ED3">
        <w:t>and p</w:t>
      </w:r>
      <w:r w:rsidR="006F0749">
        <w:t xml:space="preserve">roofing </w:t>
      </w:r>
      <w:r w:rsidR="00952ED3">
        <w:t xml:space="preserve">a document for output (and link checks) </w:t>
      </w:r>
      <w:r w:rsidR="006D23C5">
        <w:t xml:space="preserve">(Tip:  Do not change the names of your images or their locations in respective folders.  If sharing an InDesign project with others, </w:t>
      </w:r>
      <w:r w:rsidR="006D23C5">
        <w:lastRenderedPageBreak/>
        <w:t xml:space="preserve">send the whole zipped folder of everything in order…so that the connections hold…and the quality of the editable project document is preserved.)  </w:t>
      </w:r>
    </w:p>
    <w:p w14:paraId="47BEF834" w14:textId="68EB9479" w:rsidR="007E4627" w:rsidRDefault="007E4627" w:rsidP="00382CDF">
      <w:pPr>
        <w:pStyle w:val="ListParagraph"/>
        <w:numPr>
          <w:ilvl w:val="1"/>
          <w:numId w:val="11"/>
        </w:numPr>
        <w:spacing w:after="0" w:line="240" w:lineRule="auto"/>
        <w:ind w:left="0" w:firstLine="0"/>
      </w:pPr>
      <w:r>
        <w:t xml:space="preserve">A less formal test involves selecting all and making sure that there are not stray objects on the artboard…or the pasteboard (off to the side)…although these latter draft / work objects do not usually export out </w:t>
      </w:r>
    </w:p>
    <w:p w14:paraId="79802400" w14:textId="77777777" w:rsidR="007E2412" w:rsidRDefault="007E2412" w:rsidP="00382CDF">
      <w:pPr>
        <w:spacing w:after="0" w:line="240" w:lineRule="auto"/>
      </w:pPr>
    </w:p>
    <w:p w14:paraId="6F1F9D24" w14:textId="72D0F8CC" w:rsidR="00917551" w:rsidRDefault="00952ED3" w:rsidP="00382CDF">
      <w:pPr>
        <w:pStyle w:val="ListParagraph"/>
        <w:numPr>
          <w:ilvl w:val="0"/>
          <w:numId w:val="11"/>
        </w:numPr>
        <w:spacing w:after="0" w:line="240" w:lineRule="auto"/>
        <w:ind w:left="0" w:firstLine="0"/>
      </w:pPr>
      <w:r>
        <w:t xml:space="preserve">Publishing online </w:t>
      </w:r>
      <w:r w:rsidR="007C26B6">
        <w:t>(html5)</w:t>
      </w:r>
    </w:p>
    <w:p w14:paraId="2713A2A0" w14:textId="68614299" w:rsidR="00DD2050" w:rsidRDefault="00DD2050" w:rsidP="00382CDF">
      <w:pPr>
        <w:pStyle w:val="ListParagraph"/>
        <w:numPr>
          <w:ilvl w:val="1"/>
          <w:numId w:val="11"/>
        </w:numPr>
        <w:spacing w:after="0" w:line="240" w:lineRule="auto"/>
        <w:ind w:left="0" w:firstLine="0"/>
      </w:pPr>
      <w:r>
        <w:t xml:space="preserve">Page transitions </w:t>
      </w:r>
    </w:p>
    <w:p w14:paraId="7644C889" w14:textId="77777777" w:rsidR="008E6B37" w:rsidRDefault="008E6B37" w:rsidP="00382CDF">
      <w:pPr>
        <w:spacing w:after="0" w:line="240" w:lineRule="auto"/>
      </w:pPr>
    </w:p>
    <w:p w14:paraId="7E7221C4" w14:textId="2E48A638" w:rsidR="008E6B37" w:rsidRDefault="008E6B37" w:rsidP="00382CDF">
      <w:pPr>
        <w:pStyle w:val="ListParagraph"/>
        <w:numPr>
          <w:ilvl w:val="0"/>
          <w:numId w:val="11"/>
        </w:numPr>
        <w:spacing w:after="0" w:line="240" w:lineRule="auto"/>
        <w:ind w:left="0" w:firstLine="0"/>
      </w:pPr>
      <w:r>
        <w:t xml:space="preserve">Social sharing for review in-tool </w:t>
      </w:r>
    </w:p>
    <w:p w14:paraId="341D9015" w14:textId="4045AE70" w:rsidR="00C05310" w:rsidRDefault="002003EE" w:rsidP="00382CDF">
      <w:pPr>
        <w:pStyle w:val="ListParagraph"/>
        <w:numPr>
          <w:ilvl w:val="0"/>
          <w:numId w:val="11"/>
        </w:numPr>
        <w:spacing w:after="0" w:line="240" w:lineRule="auto"/>
        <w:ind w:left="0" w:firstLine="0"/>
      </w:pPr>
      <w:r>
        <w:t xml:space="preserve">History of document (CTRL + About InDesign) </w:t>
      </w:r>
    </w:p>
    <w:p w14:paraId="6C58A494" w14:textId="13E718DF" w:rsidR="00CF2AFC" w:rsidRDefault="004B18D6" w:rsidP="00382CDF">
      <w:pPr>
        <w:spacing w:after="0" w:line="240" w:lineRule="auto"/>
      </w:pPr>
      <w:r>
        <w:t xml:space="preserve"> </w:t>
      </w:r>
      <w:r w:rsidR="00710C0A">
        <w:t xml:space="preserve"> </w:t>
      </w:r>
    </w:p>
    <w:p w14:paraId="20B21BD3" w14:textId="77777777" w:rsidR="002B3F38" w:rsidRDefault="002B3F38" w:rsidP="00382CDF">
      <w:pPr>
        <w:spacing w:after="0" w:line="240" w:lineRule="auto"/>
      </w:pPr>
    </w:p>
    <w:p w14:paraId="49F888EC" w14:textId="248A83D6" w:rsidR="00BD0B8B" w:rsidRDefault="00BD0B8B" w:rsidP="00382CDF">
      <w:pPr>
        <w:spacing w:after="0" w:line="240" w:lineRule="auto"/>
      </w:pPr>
      <w:r w:rsidRPr="00BD0B8B">
        <w:t>The</w:t>
      </w:r>
      <w:r w:rsidRPr="00BD0B8B">
        <w:rPr>
          <w:b/>
          <w:bCs/>
        </w:rPr>
        <w:t xml:space="preserve"> Liquid Layout</w:t>
      </w:r>
      <w:r>
        <w:t xml:space="preserve"> feature enables rules-based re-layout of content in an intelligent way to version the layout.  </w:t>
      </w:r>
    </w:p>
    <w:p w14:paraId="70F06475" w14:textId="514AD3CA" w:rsidR="00BD0B8B" w:rsidRDefault="00BD0B8B" w:rsidP="00382CDF">
      <w:pPr>
        <w:spacing w:after="0" w:line="240" w:lineRule="auto"/>
      </w:pPr>
    </w:p>
    <w:p w14:paraId="3EABCCD1" w14:textId="6A347A51" w:rsidR="00BD0B8B" w:rsidRDefault="00BD0B8B" w:rsidP="00382CDF">
      <w:pPr>
        <w:spacing w:after="0" w:line="240" w:lineRule="auto"/>
      </w:pPr>
      <w:r>
        <w:t xml:space="preserve">The sequence is Layout -&gt; Create Alternate Layout (or) Liquid Layout to set the preferences.  </w:t>
      </w:r>
    </w:p>
    <w:p w14:paraId="56C2EDCA" w14:textId="0F293C32" w:rsidR="00BD0B8B" w:rsidRDefault="00BD0B8B" w:rsidP="00382CDF">
      <w:pPr>
        <w:spacing w:after="0" w:line="240" w:lineRule="auto"/>
      </w:pPr>
    </w:p>
    <w:p w14:paraId="3BF70D86" w14:textId="44A145E8" w:rsidR="00BD0B8B" w:rsidRDefault="00BD0B8B" w:rsidP="00943D7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A03B9E8" wp14:editId="75E47581">
            <wp:extent cx="3150416" cy="3429359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2473" cy="343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3FA7" w14:textId="77777777" w:rsidR="002E52DF" w:rsidRDefault="002E52DF" w:rsidP="00382CDF">
      <w:pPr>
        <w:spacing w:after="0" w:line="240" w:lineRule="auto"/>
      </w:pPr>
    </w:p>
    <w:p w14:paraId="73A629F0" w14:textId="587CCBA6" w:rsidR="002E52DF" w:rsidRDefault="002E52DF" w:rsidP="00382CDF">
      <w:pPr>
        <w:spacing w:after="0" w:line="240" w:lineRule="auto"/>
      </w:pPr>
    </w:p>
    <w:p w14:paraId="469D8DD3" w14:textId="2556AE6C" w:rsidR="00943D7A" w:rsidRDefault="00943D7A" w:rsidP="00382CDF">
      <w:pPr>
        <w:spacing w:after="0" w:line="240" w:lineRule="auto"/>
      </w:pPr>
    </w:p>
    <w:p w14:paraId="096E25C0" w14:textId="77777777" w:rsidR="00943D7A" w:rsidRDefault="00943D7A" w:rsidP="00382CDF">
      <w:pPr>
        <w:spacing w:after="0" w:line="240" w:lineRule="auto"/>
      </w:pPr>
    </w:p>
    <w:p w14:paraId="643D2757" w14:textId="61AAF949" w:rsidR="002E52DF" w:rsidRDefault="002E52DF" w:rsidP="00382CDF">
      <w:pPr>
        <w:spacing w:after="0" w:line="240" w:lineRule="auto"/>
      </w:pPr>
      <w:r>
        <w:t xml:space="preserve">Creating </w:t>
      </w:r>
      <w:r w:rsidRPr="002E52DF">
        <w:rPr>
          <w:b/>
          <w:bCs/>
        </w:rPr>
        <w:t>a custom .</w:t>
      </w:r>
      <w:proofErr w:type="spellStart"/>
      <w:r w:rsidRPr="002E52DF">
        <w:rPr>
          <w:b/>
          <w:bCs/>
        </w:rPr>
        <w:t>indd</w:t>
      </w:r>
      <w:proofErr w:type="spellEnd"/>
      <w:r w:rsidRPr="002E52DF">
        <w:rPr>
          <w:b/>
          <w:bCs/>
        </w:rPr>
        <w:t xml:space="preserve"> template</w:t>
      </w:r>
      <w:r>
        <w:t xml:space="preserve"> </w:t>
      </w:r>
    </w:p>
    <w:p w14:paraId="772A4ABF" w14:textId="77777777" w:rsidR="00943D7A" w:rsidRDefault="00943D7A" w:rsidP="00382CDF">
      <w:pPr>
        <w:spacing w:after="0" w:line="240" w:lineRule="auto"/>
      </w:pPr>
    </w:p>
    <w:p w14:paraId="3DF79DBC" w14:textId="2E4498C5" w:rsidR="002E52DF" w:rsidRDefault="002E52DF" w:rsidP="00382CDF">
      <w:pPr>
        <w:pStyle w:val="ListParagraph"/>
        <w:numPr>
          <w:ilvl w:val="0"/>
          <w:numId w:val="12"/>
        </w:numPr>
        <w:spacing w:after="0" w:line="240" w:lineRule="auto"/>
      </w:pPr>
      <w:r>
        <w:t xml:space="preserve">Generally, templates do not seem to have a different file extension designation.  </w:t>
      </w:r>
      <w:r w:rsidR="00382CDF">
        <w:t xml:space="preserve">(There is not a dedicated “template” designation.)  </w:t>
      </w:r>
    </w:p>
    <w:p w14:paraId="3F1E938D" w14:textId="3CA424EC" w:rsidR="002E52DF" w:rsidRDefault="002E52DF" w:rsidP="00382CDF">
      <w:pPr>
        <w:pStyle w:val="ListParagraph"/>
        <w:numPr>
          <w:ilvl w:val="0"/>
          <w:numId w:val="12"/>
        </w:numPr>
        <w:spacing w:after="0" w:line="240" w:lineRule="auto"/>
      </w:pPr>
      <w:r>
        <w:t xml:space="preserve">These </w:t>
      </w:r>
      <w:r w:rsidR="00382CDF">
        <w:t xml:space="preserve">files </w:t>
      </w:r>
      <w:r>
        <w:t>are just the .</w:t>
      </w:r>
      <w:proofErr w:type="spellStart"/>
      <w:r>
        <w:t>indd</w:t>
      </w:r>
      <w:proofErr w:type="spellEnd"/>
      <w:r>
        <w:t xml:space="preserve"> </w:t>
      </w:r>
      <w:r w:rsidR="009658DB">
        <w:t xml:space="preserve">Document </w:t>
      </w:r>
      <w:r>
        <w:t xml:space="preserve">file types, </w:t>
      </w:r>
      <w:r w:rsidR="009658DB">
        <w:t>or .</w:t>
      </w:r>
      <w:proofErr w:type="spellStart"/>
      <w:r w:rsidR="009658DB">
        <w:t>indb</w:t>
      </w:r>
      <w:proofErr w:type="spellEnd"/>
      <w:r w:rsidR="009658DB">
        <w:t xml:space="preserve"> </w:t>
      </w:r>
      <w:r>
        <w:t>Books</w:t>
      </w:r>
      <w:r w:rsidR="009658DB">
        <w:t xml:space="preserve"> file types</w:t>
      </w:r>
      <w:r>
        <w:t xml:space="preserve">.  </w:t>
      </w:r>
      <w:r w:rsidR="00122731">
        <w:t>[Book formats are empty files that can take as input the various parts of the book.  Otherwise, books are just .</w:t>
      </w:r>
      <w:proofErr w:type="spellStart"/>
      <w:r w:rsidR="00122731">
        <w:t>indd</w:t>
      </w:r>
      <w:proofErr w:type="spellEnd"/>
      <w:r w:rsidR="00122731">
        <w:t xml:space="preserve"> documents.]</w:t>
      </w:r>
    </w:p>
    <w:p w14:paraId="1A222F01" w14:textId="77777777" w:rsidR="00382CDF" w:rsidRDefault="00382CDF" w:rsidP="00382CDF">
      <w:pPr>
        <w:pStyle w:val="ListParagraph"/>
        <w:numPr>
          <w:ilvl w:val="0"/>
          <w:numId w:val="12"/>
        </w:numPr>
        <w:spacing w:after="0" w:line="240" w:lineRule="auto"/>
      </w:pPr>
      <w:r>
        <w:t xml:space="preserve">To make a basic template in InDesign, open the file type that you need, and put in all the various elements that are necessary in the template.  </w:t>
      </w:r>
    </w:p>
    <w:p w14:paraId="2DCAD569" w14:textId="5969EFCA" w:rsidR="00382CDF" w:rsidRDefault="00382CDF" w:rsidP="00382CDF">
      <w:pPr>
        <w:pStyle w:val="ListParagraph"/>
        <w:numPr>
          <w:ilvl w:val="0"/>
          <w:numId w:val="12"/>
        </w:numPr>
        <w:spacing w:after="0" w:line="240" w:lineRule="auto"/>
      </w:pPr>
      <w:r>
        <w:t xml:space="preserve">It helps to “trial” the template for a period of time to see what other changes may be needed for a “consensus” template.  </w:t>
      </w:r>
    </w:p>
    <w:p w14:paraId="5020FFA2" w14:textId="6F979F2E" w:rsidR="00382CDF" w:rsidRDefault="00382CDF" w:rsidP="00382CDF">
      <w:pPr>
        <w:pStyle w:val="ListParagraph"/>
        <w:numPr>
          <w:ilvl w:val="0"/>
          <w:numId w:val="12"/>
        </w:numPr>
        <w:spacing w:after="0" w:line="240" w:lineRule="auto"/>
      </w:pPr>
      <w:r>
        <w:t xml:space="preserve">Spell check everything.  </w:t>
      </w:r>
    </w:p>
    <w:p w14:paraId="3997611C" w14:textId="77777777" w:rsidR="00382CDF" w:rsidRDefault="00382CDF" w:rsidP="00382CDF">
      <w:pPr>
        <w:pStyle w:val="ListParagraph"/>
        <w:numPr>
          <w:ilvl w:val="0"/>
          <w:numId w:val="12"/>
        </w:numPr>
        <w:spacing w:after="0" w:line="240" w:lineRule="auto"/>
      </w:pPr>
      <w:r>
        <w:lastRenderedPageBreak/>
        <w:t xml:space="preserve">Then, after all the various elements are edited and properly emplaced and labeled, the template may be “finalized” for the next while.  </w:t>
      </w:r>
    </w:p>
    <w:p w14:paraId="7D3BD083" w14:textId="77777777" w:rsidR="00382CDF" w:rsidRDefault="00382CDF" w:rsidP="00382CDF">
      <w:pPr>
        <w:pStyle w:val="ListParagraph"/>
        <w:numPr>
          <w:ilvl w:val="0"/>
          <w:numId w:val="12"/>
        </w:numPr>
        <w:spacing w:after="0" w:line="240" w:lineRule="auto"/>
      </w:pPr>
      <w:r>
        <w:t xml:space="preserve">Put “template” as part of the name somewhere, so its identity is known.  </w:t>
      </w:r>
    </w:p>
    <w:p w14:paraId="357A35A9" w14:textId="17021225" w:rsidR="002E52DF" w:rsidRDefault="00382CDF" w:rsidP="00382CDF">
      <w:pPr>
        <w:pStyle w:val="ListParagraph"/>
        <w:numPr>
          <w:ilvl w:val="0"/>
          <w:numId w:val="12"/>
        </w:numPr>
        <w:spacing w:after="0" w:line="240" w:lineRule="auto"/>
      </w:pPr>
      <w:r>
        <w:t xml:space="preserve">If there are artworks and logos and icons that go with the template, ensure that they are in the proper </w:t>
      </w:r>
      <w:r w:rsidR="00CF0B6E">
        <w:t xml:space="preserve">spatial </w:t>
      </w:r>
      <w:r>
        <w:t xml:space="preserve">resolution and linked to the template in the same folder.  </w:t>
      </w:r>
    </w:p>
    <w:p w14:paraId="611EC357" w14:textId="77777777" w:rsidR="002E52DF" w:rsidRDefault="002E52DF" w:rsidP="00382CDF">
      <w:pPr>
        <w:spacing w:after="0" w:line="240" w:lineRule="auto"/>
      </w:pPr>
    </w:p>
    <w:p w14:paraId="76675AC6" w14:textId="77777777" w:rsidR="003851F4" w:rsidRDefault="003851F4" w:rsidP="00382CDF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Multilingual? </w:t>
      </w:r>
    </w:p>
    <w:p w14:paraId="36ACD2F6" w14:textId="77777777" w:rsidR="003851F4" w:rsidRDefault="003851F4" w:rsidP="00382CDF">
      <w:pPr>
        <w:spacing w:after="0" w:line="240" w:lineRule="auto"/>
        <w:rPr>
          <w:b/>
          <w:bCs/>
        </w:rPr>
      </w:pPr>
    </w:p>
    <w:p w14:paraId="52F24C4B" w14:textId="77777777" w:rsidR="00FC0387" w:rsidRDefault="003851F4" w:rsidP="00FC038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451A069" wp14:editId="5B64B878">
            <wp:extent cx="4526875" cy="5310695"/>
            <wp:effectExtent l="0" t="0" r="7620" b="4445"/>
            <wp:docPr id="15" name="Picture 1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879" cy="531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C34A" w14:textId="77777777" w:rsidR="00FC0387" w:rsidRDefault="00FC0387" w:rsidP="00FC0387">
      <w:pPr>
        <w:spacing w:after="0" w:line="240" w:lineRule="auto"/>
      </w:pPr>
    </w:p>
    <w:p w14:paraId="3CDB6C20" w14:textId="77777777" w:rsidR="00FC0387" w:rsidRDefault="00FC0387" w:rsidP="00FC0387">
      <w:pPr>
        <w:spacing w:after="0" w:line="240" w:lineRule="auto"/>
      </w:pPr>
    </w:p>
    <w:p w14:paraId="7C028BCD" w14:textId="77777777" w:rsidR="00FC0387" w:rsidRPr="00FC0387" w:rsidRDefault="00FC0387" w:rsidP="00FC0387">
      <w:pPr>
        <w:spacing w:after="0" w:line="240" w:lineRule="auto"/>
        <w:rPr>
          <w:b/>
          <w:bCs/>
        </w:rPr>
      </w:pPr>
      <w:r w:rsidRPr="00FC0387">
        <w:rPr>
          <w:b/>
          <w:bCs/>
        </w:rPr>
        <w:t xml:space="preserve">QR Code Generator in InDesign </w:t>
      </w:r>
    </w:p>
    <w:p w14:paraId="6C4FAA13" w14:textId="77777777" w:rsidR="00FC0387" w:rsidRDefault="00FC0387" w:rsidP="00FC0387">
      <w:pPr>
        <w:spacing w:after="0" w:line="240" w:lineRule="auto"/>
      </w:pPr>
    </w:p>
    <w:p w14:paraId="6A7672FD" w14:textId="77777777" w:rsidR="00AE25CB" w:rsidRDefault="00AE25CB" w:rsidP="00FC0387">
      <w:pPr>
        <w:spacing w:after="0" w:line="240" w:lineRule="auto"/>
      </w:pPr>
      <w:r>
        <w:t xml:space="preserve">Highlight the URL.  Copy it.  Unclick off of it.  </w:t>
      </w:r>
    </w:p>
    <w:p w14:paraId="1FB28E06" w14:textId="77777777" w:rsidR="00AE25CB" w:rsidRDefault="00AE25CB" w:rsidP="00FC0387">
      <w:pPr>
        <w:spacing w:after="0" w:line="240" w:lineRule="auto"/>
      </w:pPr>
    </w:p>
    <w:p w14:paraId="1E94E1A1" w14:textId="64F2546A" w:rsidR="00AE25CB" w:rsidRDefault="00AE25CB" w:rsidP="00FC0387">
      <w:pPr>
        <w:spacing w:after="0" w:line="240" w:lineRule="auto"/>
      </w:pPr>
      <w:r>
        <w:t xml:space="preserve">Go to Object in the menu.  Go to “Generate QR Code.”  </w:t>
      </w:r>
    </w:p>
    <w:p w14:paraId="3F9D50C2" w14:textId="112FEBAF" w:rsidR="00AE25CB" w:rsidRDefault="00AE25CB" w:rsidP="00FC0387">
      <w:pPr>
        <w:spacing w:after="0" w:line="240" w:lineRule="auto"/>
      </w:pPr>
    </w:p>
    <w:p w14:paraId="76715DCE" w14:textId="60F8CB2D" w:rsidR="00AE25CB" w:rsidRDefault="00AE25CB" w:rsidP="00FC0387">
      <w:pPr>
        <w:spacing w:after="0" w:line="240" w:lineRule="auto"/>
      </w:pPr>
      <w:r>
        <w:t xml:space="preserve">(See the screenshot below.)  </w:t>
      </w:r>
    </w:p>
    <w:p w14:paraId="3CDA4EE6" w14:textId="77777777" w:rsidR="00AE25CB" w:rsidRDefault="00AE25CB" w:rsidP="00FC0387">
      <w:pPr>
        <w:spacing w:after="0" w:line="240" w:lineRule="auto"/>
      </w:pPr>
    </w:p>
    <w:p w14:paraId="667BF184" w14:textId="20A7B437" w:rsidR="00CF2AFC" w:rsidRDefault="00AE25CB" w:rsidP="00FC038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CB97141" wp14:editId="513AAB32">
            <wp:extent cx="3848100" cy="7496175"/>
            <wp:effectExtent l="0" t="0" r="0" b="952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AFC">
        <w:br w:type="page"/>
      </w:r>
    </w:p>
    <w:p w14:paraId="18D38D1F" w14:textId="77777777" w:rsidR="00B90A12" w:rsidRDefault="00B90A12" w:rsidP="00382CDF">
      <w:pPr>
        <w:spacing w:after="0" w:line="240" w:lineRule="auto"/>
      </w:pPr>
    </w:p>
    <w:p w14:paraId="1A4B2E93" w14:textId="77777777" w:rsidR="006F1CB6" w:rsidRPr="00CF3CCF" w:rsidRDefault="006F1CB6" w:rsidP="00382CDF">
      <w:pPr>
        <w:pStyle w:val="Heading2"/>
        <w:spacing w:before="0" w:line="240" w:lineRule="auto"/>
      </w:pPr>
      <w:r w:rsidRPr="00CF3CCF">
        <w:t xml:space="preserve">What does a general work pipeline look like with InDesign?  </w:t>
      </w:r>
    </w:p>
    <w:p w14:paraId="54C6DAE7" w14:textId="51467466" w:rsidR="00F046E2" w:rsidRDefault="00F046E2" w:rsidP="00382CDF">
      <w:pPr>
        <w:spacing w:after="0" w:line="240" w:lineRule="auto"/>
      </w:pPr>
    </w:p>
    <w:p w14:paraId="4FFE2FC7" w14:textId="45928253" w:rsidR="00721C10" w:rsidRDefault="00FB398B" w:rsidP="00382CDF">
      <w:pPr>
        <w:spacing w:after="0" w:line="240" w:lineRule="auto"/>
      </w:pPr>
      <w:r>
        <w:rPr>
          <w:noProof/>
        </w:rPr>
        <w:drawing>
          <wp:inline distT="0" distB="0" distL="0" distR="0" wp14:anchorId="209E76CE" wp14:editId="77466547">
            <wp:extent cx="5778791" cy="7733697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DesignWorkPipelin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424" cy="77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3390" w14:textId="49B641E5" w:rsidR="006D23C5" w:rsidRDefault="006D23C5" w:rsidP="00382CDF">
      <w:pPr>
        <w:spacing w:after="0" w:line="240" w:lineRule="auto"/>
      </w:pPr>
      <w:r>
        <w:t>There are many other ways to work</w:t>
      </w:r>
      <w:r w:rsidR="007E4627">
        <w:t xml:space="preserve"> and other work pipelines</w:t>
      </w:r>
      <w:r>
        <w:t xml:space="preserve">, though, and some start from InDesign and create from there.  </w:t>
      </w:r>
      <w:r w:rsidR="003807CC">
        <w:t xml:space="preserve">What works for you is the right way / are the right ways.  </w:t>
      </w:r>
    </w:p>
    <w:p w14:paraId="700ACDB9" w14:textId="698322BF" w:rsidR="00CD5416" w:rsidRDefault="00CD5416" w:rsidP="00382CDF">
      <w:pPr>
        <w:spacing w:after="0" w:line="240" w:lineRule="auto"/>
      </w:pPr>
    </w:p>
    <w:p w14:paraId="405E5415" w14:textId="64829B78" w:rsidR="00380E32" w:rsidRDefault="004F7117" w:rsidP="00382CDF">
      <w:pPr>
        <w:spacing w:after="0" w:line="240" w:lineRule="auto"/>
      </w:pPr>
      <w:r>
        <w:rPr>
          <w:b/>
          <w:bCs/>
        </w:rPr>
        <w:lastRenderedPageBreak/>
        <w:t xml:space="preserve">InDesign as Part of a Work Path:  </w:t>
      </w:r>
      <w:r w:rsidR="00CD5416">
        <w:t xml:space="preserve">It is helpful to think of Adobe InDesign as part of a work path.  As such, it can take as imports various </w:t>
      </w:r>
      <w:r w:rsidR="004913D0">
        <w:t xml:space="preserve">digital and digitized </w:t>
      </w:r>
      <w:r w:rsidR="00CD5416">
        <w:t xml:space="preserve">files…and can then export the layouts into various formats.  Please see the table below.  </w:t>
      </w:r>
    </w:p>
    <w:p w14:paraId="7DCC72AE" w14:textId="77777777" w:rsidR="00380E32" w:rsidRDefault="00380E32" w:rsidP="00382CD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80E32" w:rsidRPr="00E4458F" w14:paraId="2B091F44" w14:textId="77777777" w:rsidTr="00FB2FA2">
        <w:tc>
          <w:tcPr>
            <w:tcW w:w="5395" w:type="dxa"/>
            <w:shd w:val="clear" w:color="auto" w:fill="E7E6E6" w:themeFill="background2"/>
          </w:tcPr>
          <w:p w14:paraId="2758813D" w14:textId="77777777" w:rsidR="00380E32" w:rsidRPr="00E4458F" w:rsidRDefault="00380E32" w:rsidP="00382CDF">
            <w:pPr>
              <w:rPr>
                <w:b/>
              </w:rPr>
            </w:pPr>
            <w:r w:rsidRPr="00E4458F">
              <w:rPr>
                <w:b/>
              </w:rPr>
              <w:t>Importable Files</w:t>
            </w:r>
            <w:r>
              <w:rPr>
                <w:b/>
              </w:rPr>
              <w:t xml:space="preserve"> (for Placement) </w:t>
            </w:r>
          </w:p>
        </w:tc>
        <w:tc>
          <w:tcPr>
            <w:tcW w:w="5395" w:type="dxa"/>
            <w:shd w:val="clear" w:color="auto" w:fill="E7E6E6" w:themeFill="background2"/>
          </w:tcPr>
          <w:p w14:paraId="0962B6BD" w14:textId="77777777" w:rsidR="00380E32" w:rsidRPr="00E4458F" w:rsidRDefault="00380E32" w:rsidP="00382CDF">
            <w:pPr>
              <w:rPr>
                <w:b/>
              </w:rPr>
            </w:pPr>
            <w:r w:rsidRPr="00E4458F">
              <w:rPr>
                <w:b/>
              </w:rPr>
              <w:t>Exportable Files</w:t>
            </w:r>
          </w:p>
        </w:tc>
      </w:tr>
      <w:tr w:rsidR="00380E32" w14:paraId="59739F1E" w14:textId="77777777" w:rsidTr="00FB2FA2">
        <w:tc>
          <w:tcPr>
            <w:tcW w:w="5395" w:type="dxa"/>
          </w:tcPr>
          <w:p w14:paraId="18014CCC" w14:textId="77777777" w:rsidR="00380E32" w:rsidRDefault="00380E32" w:rsidP="00382CDF"/>
          <w:p w14:paraId="04EBE077" w14:textId="77777777" w:rsidR="00380E32" w:rsidRPr="00213B57" w:rsidRDefault="00380E32" w:rsidP="00382CDF">
            <w:pPr>
              <w:rPr>
                <w:b/>
              </w:rPr>
            </w:pPr>
            <w:r w:rsidRPr="00213B57">
              <w:rPr>
                <w:b/>
              </w:rPr>
              <w:t xml:space="preserve">Place As </w:t>
            </w:r>
          </w:p>
          <w:p w14:paraId="680EEB1A" w14:textId="77777777" w:rsidR="00380E32" w:rsidRDefault="00380E32" w:rsidP="00382CDF">
            <w:r>
              <w:rPr>
                <w:noProof/>
              </w:rPr>
              <w:drawing>
                <wp:inline distT="0" distB="0" distL="0" distR="0" wp14:anchorId="07965A96" wp14:editId="2E1DF1A7">
                  <wp:extent cx="2562225" cy="3594232"/>
                  <wp:effectExtent l="0" t="0" r="0" b="63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001" cy="360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E354A" w14:textId="77777777" w:rsidR="00380E32" w:rsidRDefault="00380E32" w:rsidP="00382CDF"/>
          <w:p w14:paraId="7C2F207C" w14:textId="77777777" w:rsidR="00380E32" w:rsidRDefault="00380E32" w:rsidP="00382CDF"/>
        </w:tc>
        <w:tc>
          <w:tcPr>
            <w:tcW w:w="5395" w:type="dxa"/>
          </w:tcPr>
          <w:p w14:paraId="36FE35A0" w14:textId="77777777" w:rsidR="00380E32" w:rsidRDefault="00380E32" w:rsidP="00382CDF"/>
          <w:p w14:paraId="515C0946" w14:textId="77777777" w:rsidR="00380E32" w:rsidRPr="00213B57" w:rsidRDefault="00380E32" w:rsidP="00382CDF">
            <w:pPr>
              <w:rPr>
                <w:b/>
              </w:rPr>
            </w:pPr>
            <w:r w:rsidRPr="00213B57">
              <w:rPr>
                <w:b/>
              </w:rPr>
              <w:t xml:space="preserve">Export As </w:t>
            </w:r>
          </w:p>
          <w:p w14:paraId="52DCAD94" w14:textId="77777777" w:rsidR="00380E32" w:rsidRDefault="00380E32" w:rsidP="00382CDF"/>
          <w:p w14:paraId="76FBD6DC" w14:textId="77777777" w:rsidR="00380E32" w:rsidRDefault="00380E32" w:rsidP="00382CDF">
            <w:r>
              <w:rPr>
                <w:noProof/>
              </w:rPr>
              <w:drawing>
                <wp:inline distT="0" distB="0" distL="0" distR="0" wp14:anchorId="4DCC603F" wp14:editId="34951CCA">
                  <wp:extent cx="2505075" cy="20002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EBCCB" w14:textId="77777777" w:rsidR="00380E32" w:rsidRPr="00213B57" w:rsidRDefault="00380E32" w:rsidP="00382CDF">
            <w:pPr>
              <w:rPr>
                <w:b/>
              </w:rPr>
            </w:pPr>
            <w:r w:rsidRPr="00213B57">
              <w:rPr>
                <w:b/>
              </w:rPr>
              <w:t xml:space="preserve">Save As / Save a Copy </w:t>
            </w:r>
          </w:p>
          <w:p w14:paraId="514D8FC9" w14:textId="77777777" w:rsidR="00380E32" w:rsidRDefault="00380E32" w:rsidP="00382CDF"/>
          <w:p w14:paraId="2791FC45" w14:textId="77777777" w:rsidR="00380E32" w:rsidRDefault="00380E32" w:rsidP="00382CDF">
            <w:r>
              <w:rPr>
                <w:noProof/>
              </w:rPr>
              <w:drawing>
                <wp:inline distT="0" distB="0" distL="0" distR="0" wp14:anchorId="577E4B4C" wp14:editId="231B7B40">
                  <wp:extent cx="2171700" cy="9239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7AC46" w14:textId="77777777" w:rsidR="00380E32" w:rsidRDefault="00380E32" w:rsidP="00382CDF"/>
          <w:p w14:paraId="3DE8BEAA" w14:textId="77777777" w:rsidR="00380E32" w:rsidRDefault="00380E32" w:rsidP="00382CDF">
            <w:r>
              <w:t>.</w:t>
            </w:r>
            <w:proofErr w:type="spellStart"/>
            <w:r>
              <w:t>indd</w:t>
            </w:r>
            <w:proofErr w:type="spellEnd"/>
            <w:r>
              <w:t xml:space="preserve"> (project file) </w:t>
            </w:r>
          </w:p>
          <w:p w14:paraId="24E7534E" w14:textId="77777777" w:rsidR="00380E32" w:rsidRDefault="00380E32" w:rsidP="00382CDF">
            <w:r>
              <w:t xml:space="preserve">Online HTML5 files </w:t>
            </w:r>
          </w:p>
        </w:tc>
      </w:tr>
    </w:tbl>
    <w:p w14:paraId="09B24E40" w14:textId="18709BA2" w:rsidR="005A388E" w:rsidRDefault="005A388E" w:rsidP="00382CDF">
      <w:pPr>
        <w:spacing w:after="0" w:line="240" w:lineRule="auto"/>
      </w:pPr>
    </w:p>
    <w:p w14:paraId="330F5A0A" w14:textId="1EDC717E" w:rsidR="005A388E" w:rsidRDefault="005A388E" w:rsidP="00382CDF">
      <w:pPr>
        <w:pStyle w:val="Heading2"/>
        <w:spacing w:before="0" w:line="240" w:lineRule="auto"/>
      </w:pPr>
      <w:r>
        <w:t xml:space="preserve">About learning </w:t>
      </w:r>
      <w:r w:rsidR="007D4FCA">
        <w:t xml:space="preserve">InDesign </w:t>
      </w:r>
    </w:p>
    <w:p w14:paraId="7609FBE2" w14:textId="77777777" w:rsidR="005A388E" w:rsidRDefault="005A388E" w:rsidP="00382CDF">
      <w:pPr>
        <w:spacing w:after="0" w:line="240" w:lineRule="auto"/>
      </w:pPr>
    </w:p>
    <w:p w14:paraId="54E50B36" w14:textId="09FAAE17" w:rsidR="00380E32" w:rsidRDefault="002448B5" w:rsidP="00382CDF">
      <w:pPr>
        <w:spacing w:after="0" w:line="240" w:lineRule="auto"/>
      </w:pPr>
      <w:r>
        <w:t xml:space="preserve">The digital workspace has various nuances and complexities.  The best way I can think of in learning in this space is to learn the basics and then acquire the learning piece-by-piece through watching videos, reading, and trying new things.  This is a very safe space to explore (at least outside of actual projects).  </w:t>
      </w:r>
      <w:r w:rsidR="004913D0">
        <w:t xml:space="preserve">It helps immensely to use actual low-risk projects for learning, too.  </w:t>
      </w:r>
    </w:p>
    <w:p w14:paraId="70F56E7C" w14:textId="129C8BDA" w:rsidR="007D4FCA" w:rsidRDefault="007D4FCA" w:rsidP="00382CDF">
      <w:pPr>
        <w:spacing w:after="0" w:line="240" w:lineRule="auto"/>
      </w:pPr>
    </w:p>
    <w:p w14:paraId="1AADE6F7" w14:textId="59736964" w:rsidR="007D4FCA" w:rsidRDefault="007D4FCA" w:rsidP="00382CDF">
      <w:pPr>
        <w:spacing w:after="0" w:line="240" w:lineRule="auto"/>
      </w:pPr>
      <w:r>
        <w:t>Practice matters, or else you’ll get rusty-</w:t>
      </w:r>
      <w:proofErr w:type="spellStart"/>
      <w:r>
        <w:t>ish</w:t>
      </w:r>
      <w:proofErr w:type="spellEnd"/>
      <w:r>
        <w:t xml:space="preserve"> like I am on this tool.  </w:t>
      </w:r>
      <w:r w:rsidR="009C30CA">
        <w:t xml:space="preserve">It helps to work on actual projects that have to meet professional standards.  </w:t>
      </w:r>
      <w:r w:rsidR="00A70385">
        <w:t xml:space="preserve">It also helps to work on a variety of digital content types.  </w:t>
      </w:r>
    </w:p>
    <w:p w14:paraId="43F95589" w14:textId="4F53350C" w:rsidR="006D23C5" w:rsidRDefault="006D23C5" w:rsidP="00382CDF">
      <w:pPr>
        <w:spacing w:after="0" w:line="240" w:lineRule="auto"/>
      </w:pPr>
    </w:p>
    <w:p w14:paraId="79D39356" w14:textId="48B713C0" w:rsidR="009C30CA" w:rsidRDefault="00E313CD" w:rsidP="00382CDF">
      <w:pPr>
        <w:spacing w:after="0" w:line="240" w:lineRule="auto"/>
      </w:pPr>
      <w:r>
        <w:t xml:space="preserve">Note the importance of testing…for spelling, for grammar, for branching logic, for interactivity, and so on.  </w:t>
      </w:r>
      <w:r w:rsidR="006E44EE">
        <w:t xml:space="preserve">All functionalities should be tested for efficient and smooth functioning.  </w:t>
      </w:r>
    </w:p>
    <w:p w14:paraId="327D9966" w14:textId="1772A012" w:rsidR="006E44EE" w:rsidRDefault="006E44EE" w:rsidP="00382CDF">
      <w:pPr>
        <w:spacing w:after="0" w:line="240" w:lineRule="auto"/>
      </w:pPr>
    </w:p>
    <w:p w14:paraId="237386FE" w14:textId="77777777" w:rsidR="006E44EE" w:rsidRDefault="006E44EE" w:rsidP="00382CDF">
      <w:pPr>
        <w:spacing w:after="0" w:line="240" w:lineRule="auto"/>
      </w:pPr>
    </w:p>
    <w:p w14:paraId="4FFCEA45" w14:textId="26A2AF88" w:rsidR="00F01C7A" w:rsidRDefault="00F01C7A">
      <w:r>
        <w:br w:type="page"/>
      </w:r>
    </w:p>
    <w:p w14:paraId="4A34C09C" w14:textId="77777777" w:rsidR="009C30CA" w:rsidRDefault="009C30CA" w:rsidP="00382CDF">
      <w:pPr>
        <w:spacing w:after="0" w:line="240" w:lineRule="auto"/>
      </w:pPr>
    </w:p>
    <w:p w14:paraId="4B80B73D" w14:textId="77777777" w:rsidR="00F01C7A" w:rsidRDefault="00A616DE" w:rsidP="00382CDF">
      <w:pPr>
        <w:spacing w:after="0" w:line="240" w:lineRule="auto"/>
        <w:rPr>
          <w:b/>
        </w:rPr>
      </w:pPr>
      <w:r w:rsidRPr="00A616DE">
        <w:rPr>
          <w:b/>
        </w:rPr>
        <w:t xml:space="preserve">Presenter:  </w:t>
      </w:r>
      <w:r w:rsidR="001678F5">
        <w:rPr>
          <w:b/>
        </w:rPr>
        <w:tab/>
      </w:r>
      <w:r w:rsidR="001678F5">
        <w:rPr>
          <w:b/>
        </w:rPr>
        <w:tab/>
      </w:r>
      <w:r w:rsidR="001678F5">
        <w:rPr>
          <w:b/>
        </w:rPr>
        <w:tab/>
      </w:r>
    </w:p>
    <w:p w14:paraId="0D72EBFA" w14:textId="77777777" w:rsidR="00F01C7A" w:rsidRDefault="00F01C7A" w:rsidP="00382CDF">
      <w:pPr>
        <w:spacing w:after="0" w:line="240" w:lineRule="auto"/>
        <w:rPr>
          <w:b/>
        </w:rPr>
      </w:pPr>
    </w:p>
    <w:p w14:paraId="2BAE6A35" w14:textId="240275EE" w:rsidR="00AF55CF" w:rsidRDefault="00A616DE" w:rsidP="00382CDF">
      <w:pPr>
        <w:spacing w:after="0" w:line="240" w:lineRule="auto"/>
      </w:pPr>
      <w:r>
        <w:t>Dr. Shalin Hai-Jew</w:t>
      </w:r>
    </w:p>
    <w:p w14:paraId="44C7DAC3" w14:textId="5C86D0D4" w:rsidR="00A616DE" w:rsidRDefault="00C070EA" w:rsidP="00382CDF">
      <w:pPr>
        <w:spacing w:after="0" w:line="240" w:lineRule="auto"/>
      </w:pPr>
      <w:r>
        <w:t>Instructional Designer</w:t>
      </w:r>
      <w:r w:rsidR="003118DE">
        <w:t xml:space="preserve">, Researcher </w:t>
      </w:r>
    </w:p>
    <w:p w14:paraId="327DD8A4" w14:textId="4266042B" w:rsidR="009F538B" w:rsidRPr="009F538B" w:rsidRDefault="003118DE" w:rsidP="00382CDF">
      <w:pPr>
        <w:spacing w:after="0" w:line="240" w:lineRule="auto"/>
      </w:pPr>
      <w:r>
        <w:t xml:space="preserve">ITS, K-State </w:t>
      </w:r>
    </w:p>
    <w:p w14:paraId="2A090522" w14:textId="302EA2CF" w:rsidR="001678F5" w:rsidRDefault="00000000" w:rsidP="00382CDF">
      <w:pPr>
        <w:spacing w:after="0" w:line="240" w:lineRule="auto"/>
      </w:pPr>
      <w:hyperlink r:id="rId29" w:history="1">
        <w:r w:rsidR="001678F5" w:rsidRPr="005F4889">
          <w:rPr>
            <w:rStyle w:val="Hyperlink"/>
          </w:rPr>
          <w:t>shalin@ksu.edu</w:t>
        </w:r>
      </w:hyperlink>
    </w:p>
    <w:p w14:paraId="7538F84A" w14:textId="74A64F7C" w:rsidR="009049DA" w:rsidRDefault="009049DA" w:rsidP="00382CDF">
      <w:pPr>
        <w:spacing w:after="0" w:line="240" w:lineRule="auto"/>
      </w:pPr>
    </w:p>
    <w:p w14:paraId="4B55A7DF" w14:textId="0FCFF158" w:rsidR="00A84A14" w:rsidRDefault="00A84A14" w:rsidP="00382CDF">
      <w:pPr>
        <w:spacing w:after="0" w:line="240" w:lineRule="auto"/>
        <w:rPr>
          <w:b/>
          <w:bCs/>
        </w:rPr>
      </w:pPr>
    </w:p>
    <w:p w14:paraId="376A7D55" w14:textId="0B5700D8" w:rsidR="00AF6A87" w:rsidRDefault="00AF6A87" w:rsidP="00382CDF">
      <w:pPr>
        <w:spacing w:after="0" w:line="240" w:lineRule="auto"/>
        <w:rPr>
          <w:b/>
          <w:bCs/>
        </w:rPr>
      </w:pPr>
    </w:p>
    <w:p w14:paraId="23C82594" w14:textId="505660B4" w:rsidR="00AF6A87" w:rsidRDefault="00AF6A87" w:rsidP="00382CDF">
      <w:pPr>
        <w:spacing w:after="0" w:line="240" w:lineRule="auto"/>
        <w:rPr>
          <w:b/>
          <w:bCs/>
        </w:rPr>
      </w:pPr>
    </w:p>
    <w:p w14:paraId="1CC8AD3D" w14:textId="77777777" w:rsidR="00AF6A87" w:rsidRDefault="00AF6A87" w:rsidP="00382CDF">
      <w:pPr>
        <w:spacing w:after="0" w:line="240" w:lineRule="auto"/>
        <w:rPr>
          <w:b/>
          <w:bCs/>
        </w:rPr>
      </w:pPr>
    </w:p>
    <w:p w14:paraId="549F4FDE" w14:textId="77777777" w:rsidR="00A84A14" w:rsidRDefault="00A84A14" w:rsidP="00382CDF">
      <w:pPr>
        <w:spacing w:after="0" w:line="240" w:lineRule="auto"/>
        <w:rPr>
          <w:b/>
          <w:bCs/>
        </w:rPr>
      </w:pPr>
    </w:p>
    <w:p w14:paraId="2B4449F9" w14:textId="784BFD85" w:rsidR="004913D0" w:rsidRPr="00B077BB" w:rsidRDefault="004913D0" w:rsidP="00382CDF">
      <w:pPr>
        <w:spacing w:after="0" w:line="240" w:lineRule="auto"/>
        <w:rPr>
          <w:b/>
          <w:bCs/>
        </w:rPr>
      </w:pPr>
      <w:r w:rsidRPr="00B077BB">
        <w:rPr>
          <w:b/>
          <w:bCs/>
        </w:rPr>
        <w:t>Link</w:t>
      </w:r>
      <w:r w:rsidR="007E10E8">
        <w:rPr>
          <w:b/>
          <w:bCs/>
        </w:rPr>
        <w:t>s</w:t>
      </w:r>
      <w:r w:rsidRPr="00B077BB">
        <w:rPr>
          <w:b/>
          <w:bCs/>
        </w:rPr>
        <w:t xml:space="preserve"> for </w:t>
      </w:r>
      <w:r w:rsidR="008619CA">
        <w:rPr>
          <w:b/>
          <w:bCs/>
        </w:rPr>
        <w:t xml:space="preserve">Digital </w:t>
      </w:r>
      <w:r w:rsidRPr="00B077BB">
        <w:rPr>
          <w:b/>
          <w:bCs/>
        </w:rPr>
        <w:t xml:space="preserve">Handout Download:  </w:t>
      </w:r>
    </w:p>
    <w:p w14:paraId="0F72E5F1" w14:textId="6D9C5BB2" w:rsidR="004913D0" w:rsidRDefault="004913D0" w:rsidP="00382CDF">
      <w:pPr>
        <w:spacing w:after="0" w:line="240" w:lineRule="auto"/>
      </w:pPr>
    </w:p>
    <w:p w14:paraId="3C746F0A" w14:textId="1E59F501" w:rsidR="004913D0" w:rsidRDefault="00000000" w:rsidP="00382CDF">
      <w:pPr>
        <w:spacing w:after="0" w:line="240" w:lineRule="auto"/>
      </w:pPr>
      <w:hyperlink r:id="rId30" w:history="1">
        <w:r w:rsidR="004913D0" w:rsidRPr="00E66148">
          <w:rPr>
            <w:rStyle w:val="Hyperlink"/>
          </w:rPr>
          <w:t>http://www.k-state.edu/ID/IntroAdobeInDesign.docx</w:t>
        </w:r>
      </w:hyperlink>
      <w:r w:rsidR="004913D0">
        <w:t xml:space="preserve">  (MS Word download) </w:t>
      </w:r>
    </w:p>
    <w:p w14:paraId="2276A3BE" w14:textId="77777777" w:rsidR="004913D0" w:rsidRDefault="004913D0" w:rsidP="00382CDF">
      <w:pPr>
        <w:spacing w:after="0" w:line="240" w:lineRule="auto"/>
      </w:pPr>
    </w:p>
    <w:p w14:paraId="0B8C4768" w14:textId="0DC130D6" w:rsidR="004913D0" w:rsidRDefault="00000000" w:rsidP="00382CDF">
      <w:pPr>
        <w:spacing w:after="0" w:line="240" w:lineRule="auto"/>
      </w:pPr>
      <w:hyperlink r:id="rId31" w:history="1">
        <w:r w:rsidR="004913D0" w:rsidRPr="00E66148">
          <w:rPr>
            <w:rStyle w:val="Hyperlink"/>
          </w:rPr>
          <w:t>http://www.k-state.edu/ID/IntroAdobeInDesign.pdf</w:t>
        </w:r>
      </w:hyperlink>
      <w:r w:rsidR="004913D0">
        <w:t xml:space="preserve">  (PDF download)  </w:t>
      </w:r>
    </w:p>
    <w:p w14:paraId="5A611AA2" w14:textId="0CD3985C" w:rsidR="009C30CA" w:rsidRDefault="009C30CA" w:rsidP="00382CDF">
      <w:pPr>
        <w:spacing w:after="0" w:line="240" w:lineRule="auto"/>
        <w:rPr>
          <w:b/>
        </w:rPr>
      </w:pPr>
    </w:p>
    <w:p w14:paraId="2C88C04A" w14:textId="15459992" w:rsidR="00F01C7A" w:rsidRDefault="00F01C7A" w:rsidP="00382CDF">
      <w:pPr>
        <w:spacing w:after="0" w:line="240" w:lineRule="auto"/>
        <w:rPr>
          <w:b/>
        </w:rPr>
      </w:pPr>
    </w:p>
    <w:p w14:paraId="2A2142D8" w14:textId="590E12E9" w:rsidR="00F01C7A" w:rsidRDefault="00F01C7A" w:rsidP="00382CDF">
      <w:pPr>
        <w:spacing w:after="0" w:line="240" w:lineRule="auto"/>
        <w:rPr>
          <w:b/>
        </w:rPr>
      </w:pPr>
    </w:p>
    <w:p w14:paraId="0BF86890" w14:textId="53D00FB6" w:rsidR="00F01C7A" w:rsidRDefault="00F01C7A" w:rsidP="00382CDF">
      <w:pPr>
        <w:spacing w:after="0" w:line="240" w:lineRule="auto"/>
        <w:rPr>
          <w:b/>
        </w:rPr>
      </w:pPr>
    </w:p>
    <w:p w14:paraId="6FF7AA2E" w14:textId="0B48AA97" w:rsidR="00F01C7A" w:rsidRDefault="00F01C7A" w:rsidP="00382CDF">
      <w:pPr>
        <w:spacing w:after="0" w:line="240" w:lineRule="auto"/>
        <w:rPr>
          <w:b/>
        </w:rPr>
      </w:pPr>
    </w:p>
    <w:p w14:paraId="7DC50A57" w14:textId="0B2AA13F" w:rsidR="00F01C7A" w:rsidRDefault="00F01C7A" w:rsidP="00382CDF">
      <w:pPr>
        <w:spacing w:after="0" w:line="240" w:lineRule="auto"/>
        <w:rPr>
          <w:b/>
        </w:rPr>
      </w:pPr>
    </w:p>
    <w:p w14:paraId="7D78A841" w14:textId="18DBB290" w:rsidR="00F01C7A" w:rsidRDefault="00F01C7A" w:rsidP="00382CDF">
      <w:pPr>
        <w:spacing w:after="0" w:line="240" w:lineRule="auto"/>
        <w:rPr>
          <w:b/>
        </w:rPr>
      </w:pPr>
    </w:p>
    <w:p w14:paraId="3F5DF5FC" w14:textId="12B29CD1" w:rsidR="00F01C7A" w:rsidRDefault="00F01C7A" w:rsidP="00382CDF">
      <w:pPr>
        <w:spacing w:after="0" w:line="240" w:lineRule="auto"/>
        <w:rPr>
          <w:b/>
        </w:rPr>
      </w:pPr>
    </w:p>
    <w:p w14:paraId="6936B05A" w14:textId="77777777" w:rsidR="00F01C7A" w:rsidRDefault="00F01C7A" w:rsidP="00382CDF">
      <w:pPr>
        <w:spacing w:after="0" w:line="240" w:lineRule="auto"/>
        <w:rPr>
          <w:b/>
        </w:rPr>
      </w:pPr>
    </w:p>
    <w:p w14:paraId="66B4CF6D" w14:textId="0CE3D3FD" w:rsidR="00A616DE" w:rsidRDefault="00C070EA" w:rsidP="00382CDF">
      <w:pPr>
        <w:spacing w:after="0" w:line="240" w:lineRule="auto"/>
      </w:pPr>
      <w:r w:rsidRPr="009049DA">
        <w:rPr>
          <w:b/>
        </w:rPr>
        <w:t>Updated</w:t>
      </w:r>
      <w:r w:rsidR="00A616DE">
        <w:t xml:space="preserve">:  </w:t>
      </w:r>
      <w:r w:rsidR="006E44EE">
        <w:t xml:space="preserve">April </w:t>
      </w:r>
      <w:r w:rsidR="003118DE">
        <w:t>202</w:t>
      </w:r>
      <w:r w:rsidR="006E44EE">
        <w:t>3</w:t>
      </w:r>
    </w:p>
    <w:sectPr w:rsidR="00A616DE" w:rsidSect="00B056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E718A" w14:textId="77777777" w:rsidR="00D775FE" w:rsidRDefault="00D775FE" w:rsidP="002F1428">
      <w:pPr>
        <w:spacing w:after="0" w:line="240" w:lineRule="auto"/>
      </w:pPr>
      <w:r>
        <w:separator/>
      </w:r>
    </w:p>
  </w:endnote>
  <w:endnote w:type="continuationSeparator" w:id="0">
    <w:p w14:paraId="3BF971EA" w14:textId="77777777" w:rsidR="00D775FE" w:rsidRDefault="00D775FE" w:rsidP="002F1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2468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046D65" w14:textId="5E8F299A" w:rsidR="004434E9" w:rsidRDefault="004434E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E388EE" w14:textId="77777777" w:rsidR="004434E9" w:rsidRDefault="00443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97E23" w14:textId="77777777" w:rsidR="00D775FE" w:rsidRDefault="00D775FE" w:rsidP="002F1428">
      <w:pPr>
        <w:spacing w:after="0" w:line="240" w:lineRule="auto"/>
      </w:pPr>
      <w:r>
        <w:separator/>
      </w:r>
    </w:p>
  </w:footnote>
  <w:footnote w:type="continuationSeparator" w:id="0">
    <w:p w14:paraId="0432A24B" w14:textId="77777777" w:rsidR="00D775FE" w:rsidRDefault="00D775FE" w:rsidP="002F1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D61F8"/>
    <w:multiLevelType w:val="hybridMultilevel"/>
    <w:tmpl w:val="BA76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8330B"/>
    <w:multiLevelType w:val="hybridMultilevel"/>
    <w:tmpl w:val="E0B65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84C2A"/>
    <w:multiLevelType w:val="hybridMultilevel"/>
    <w:tmpl w:val="23D4F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10C56"/>
    <w:multiLevelType w:val="hybridMultilevel"/>
    <w:tmpl w:val="DFC29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97B92"/>
    <w:multiLevelType w:val="hybridMultilevel"/>
    <w:tmpl w:val="BFD4D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F1DC0"/>
    <w:multiLevelType w:val="hybridMultilevel"/>
    <w:tmpl w:val="B25C1F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B5B88"/>
    <w:multiLevelType w:val="hybridMultilevel"/>
    <w:tmpl w:val="8B72F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C05CB2"/>
    <w:multiLevelType w:val="hybridMultilevel"/>
    <w:tmpl w:val="59A6C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83CA6"/>
    <w:multiLevelType w:val="hybridMultilevel"/>
    <w:tmpl w:val="F574E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52F6F"/>
    <w:multiLevelType w:val="hybridMultilevel"/>
    <w:tmpl w:val="03204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8D739C"/>
    <w:multiLevelType w:val="hybridMultilevel"/>
    <w:tmpl w:val="753E56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708A3"/>
    <w:multiLevelType w:val="hybridMultilevel"/>
    <w:tmpl w:val="A4C6E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07653">
    <w:abstractNumId w:val="6"/>
  </w:num>
  <w:num w:numId="2" w16cid:durableId="908808658">
    <w:abstractNumId w:val="3"/>
  </w:num>
  <w:num w:numId="3" w16cid:durableId="189799566">
    <w:abstractNumId w:val="11"/>
  </w:num>
  <w:num w:numId="4" w16cid:durableId="534971269">
    <w:abstractNumId w:val="10"/>
  </w:num>
  <w:num w:numId="5" w16cid:durableId="1515876202">
    <w:abstractNumId w:val="5"/>
  </w:num>
  <w:num w:numId="6" w16cid:durableId="445198148">
    <w:abstractNumId w:val="4"/>
  </w:num>
  <w:num w:numId="7" w16cid:durableId="1161236998">
    <w:abstractNumId w:val="9"/>
  </w:num>
  <w:num w:numId="8" w16cid:durableId="1121261955">
    <w:abstractNumId w:val="0"/>
  </w:num>
  <w:num w:numId="9" w16cid:durableId="1205212503">
    <w:abstractNumId w:val="2"/>
  </w:num>
  <w:num w:numId="10" w16cid:durableId="1456213007">
    <w:abstractNumId w:val="7"/>
  </w:num>
  <w:num w:numId="11" w16cid:durableId="230166589">
    <w:abstractNumId w:val="8"/>
  </w:num>
  <w:num w:numId="12" w16cid:durableId="897012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0D0"/>
    <w:rsid w:val="00006B3A"/>
    <w:rsid w:val="00021FDA"/>
    <w:rsid w:val="00057ADA"/>
    <w:rsid w:val="00090806"/>
    <w:rsid w:val="00092610"/>
    <w:rsid w:val="0009289C"/>
    <w:rsid w:val="000A4C28"/>
    <w:rsid w:val="000A6256"/>
    <w:rsid w:val="000A62F9"/>
    <w:rsid w:val="000C2DA3"/>
    <w:rsid w:val="000C5528"/>
    <w:rsid w:val="000E305E"/>
    <w:rsid w:val="001051FA"/>
    <w:rsid w:val="00122731"/>
    <w:rsid w:val="00127B4E"/>
    <w:rsid w:val="00136A5B"/>
    <w:rsid w:val="00140C44"/>
    <w:rsid w:val="0015294C"/>
    <w:rsid w:val="001535A6"/>
    <w:rsid w:val="001645D1"/>
    <w:rsid w:val="00164D58"/>
    <w:rsid w:val="001678F5"/>
    <w:rsid w:val="001719E1"/>
    <w:rsid w:val="0018693A"/>
    <w:rsid w:val="00186D43"/>
    <w:rsid w:val="00187883"/>
    <w:rsid w:val="00195C91"/>
    <w:rsid w:val="001A18C3"/>
    <w:rsid w:val="001C663A"/>
    <w:rsid w:val="001D4C6C"/>
    <w:rsid w:val="001E1266"/>
    <w:rsid w:val="001E5D44"/>
    <w:rsid w:val="001E5E1E"/>
    <w:rsid w:val="001E61A5"/>
    <w:rsid w:val="001F2649"/>
    <w:rsid w:val="001F28EE"/>
    <w:rsid w:val="002003EE"/>
    <w:rsid w:val="0020396C"/>
    <w:rsid w:val="00213B57"/>
    <w:rsid w:val="00214E76"/>
    <w:rsid w:val="00220DEA"/>
    <w:rsid w:val="00221184"/>
    <w:rsid w:val="002302C5"/>
    <w:rsid w:val="00231A20"/>
    <w:rsid w:val="002321D5"/>
    <w:rsid w:val="002444D2"/>
    <w:rsid w:val="002448B5"/>
    <w:rsid w:val="002520AC"/>
    <w:rsid w:val="0025707F"/>
    <w:rsid w:val="002645FF"/>
    <w:rsid w:val="002652A5"/>
    <w:rsid w:val="002725BA"/>
    <w:rsid w:val="0027426D"/>
    <w:rsid w:val="0027750D"/>
    <w:rsid w:val="00282318"/>
    <w:rsid w:val="0028591C"/>
    <w:rsid w:val="0028782C"/>
    <w:rsid w:val="00292FB9"/>
    <w:rsid w:val="002972D1"/>
    <w:rsid w:val="002A7C59"/>
    <w:rsid w:val="002B3F38"/>
    <w:rsid w:val="002C0B3E"/>
    <w:rsid w:val="002D3DF6"/>
    <w:rsid w:val="002D64CD"/>
    <w:rsid w:val="002D7678"/>
    <w:rsid w:val="002E52DF"/>
    <w:rsid w:val="002E6B3E"/>
    <w:rsid w:val="002F1428"/>
    <w:rsid w:val="0030126B"/>
    <w:rsid w:val="003118DE"/>
    <w:rsid w:val="00320A57"/>
    <w:rsid w:val="003272BC"/>
    <w:rsid w:val="00335719"/>
    <w:rsid w:val="003426C8"/>
    <w:rsid w:val="00347231"/>
    <w:rsid w:val="00351A73"/>
    <w:rsid w:val="00362B3C"/>
    <w:rsid w:val="00365F98"/>
    <w:rsid w:val="003744E7"/>
    <w:rsid w:val="003807CC"/>
    <w:rsid w:val="00380E32"/>
    <w:rsid w:val="00382CDF"/>
    <w:rsid w:val="003851F4"/>
    <w:rsid w:val="003930D0"/>
    <w:rsid w:val="003A4147"/>
    <w:rsid w:val="003B2BA5"/>
    <w:rsid w:val="003B2C29"/>
    <w:rsid w:val="003B663C"/>
    <w:rsid w:val="003B689E"/>
    <w:rsid w:val="003E2DF1"/>
    <w:rsid w:val="003E364C"/>
    <w:rsid w:val="003E4746"/>
    <w:rsid w:val="003E5BB8"/>
    <w:rsid w:val="003E6AC7"/>
    <w:rsid w:val="00411D0C"/>
    <w:rsid w:val="00416784"/>
    <w:rsid w:val="00421C9E"/>
    <w:rsid w:val="00423C19"/>
    <w:rsid w:val="0043254E"/>
    <w:rsid w:val="00436F06"/>
    <w:rsid w:val="004434E9"/>
    <w:rsid w:val="00452642"/>
    <w:rsid w:val="004674B1"/>
    <w:rsid w:val="004706EB"/>
    <w:rsid w:val="00477145"/>
    <w:rsid w:val="0048460C"/>
    <w:rsid w:val="00490082"/>
    <w:rsid w:val="004913D0"/>
    <w:rsid w:val="004A2B11"/>
    <w:rsid w:val="004A6E16"/>
    <w:rsid w:val="004A7588"/>
    <w:rsid w:val="004A76FD"/>
    <w:rsid w:val="004A77ED"/>
    <w:rsid w:val="004B18D6"/>
    <w:rsid w:val="004B409C"/>
    <w:rsid w:val="004E777B"/>
    <w:rsid w:val="004F7117"/>
    <w:rsid w:val="00502409"/>
    <w:rsid w:val="00517949"/>
    <w:rsid w:val="0052090E"/>
    <w:rsid w:val="00521D37"/>
    <w:rsid w:val="00532488"/>
    <w:rsid w:val="00546F90"/>
    <w:rsid w:val="00560C71"/>
    <w:rsid w:val="00570F78"/>
    <w:rsid w:val="00572019"/>
    <w:rsid w:val="005721E3"/>
    <w:rsid w:val="0057265D"/>
    <w:rsid w:val="005801C6"/>
    <w:rsid w:val="00592942"/>
    <w:rsid w:val="005A0F71"/>
    <w:rsid w:val="005A388E"/>
    <w:rsid w:val="005B4F09"/>
    <w:rsid w:val="005B5A75"/>
    <w:rsid w:val="005C4CD1"/>
    <w:rsid w:val="005D2A59"/>
    <w:rsid w:val="005D2A86"/>
    <w:rsid w:val="005D61FB"/>
    <w:rsid w:val="005E3F46"/>
    <w:rsid w:val="005F4270"/>
    <w:rsid w:val="00605A75"/>
    <w:rsid w:val="006160FE"/>
    <w:rsid w:val="00617628"/>
    <w:rsid w:val="0062048C"/>
    <w:rsid w:val="0063142D"/>
    <w:rsid w:val="0063550E"/>
    <w:rsid w:val="006379CB"/>
    <w:rsid w:val="00640CB9"/>
    <w:rsid w:val="00643733"/>
    <w:rsid w:val="0064403E"/>
    <w:rsid w:val="00645AEB"/>
    <w:rsid w:val="006754A2"/>
    <w:rsid w:val="00681DF8"/>
    <w:rsid w:val="00683521"/>
    <w:rsid w:val="006869E2"/>
    <w:rsid w:val="00692715"/>
    <w:rsid w:val="006A3EFA"/>
    <w:rsid w:val="006A4992"/>
    <w:rsid w:val="006A6A01"/>
    <w:rsid w:val="006A7EC3"/>
    <w:rsid w:val="006D1BB2"/>
    <w:rsid w:val="006D23C5"/>
    <w:rsid w:val="006E103E"/>
    <w:rsid w:val="006E44EE"/>
    <w:rsid w:val="006E4500"/>
    <w:rsid w:val="006E5FAC"/>
    <w:rsid w:val="006F0749"/>
    <w:rsid w:val="006F1CB6"/>
    <w:rsid w:val="006F28A9"/>
    <w:rsid w:val="006F407F"/>
    <w:rsid w:val="007019B3"/>
    <w:rsid w:val="00705DB6"/>
    <w:rsid w:val="0071020E"/>
    <w:rsid w:val="00710C0A"/>
    <w:rsid w:val="007123D3"/>
    <w:rsid w:val="00712614"/>
    <w:rsid w:val="00715E92"/>
    <w:rsid w:val="00720C3B"/>
    <w:rsid w:val="00721C10"/>
    <w:rsid w:val="00721C22"/>
    <w:rsid w:val="007221B2"/>
    <w:rsid w:val="00722500"/>
    <w:rsid w:val="00730282"/>
    <w:rsid w:val="00742E6A"/>
    <w:rsid w:val="0075199C"/>
    <w:rsid w:val="00757ADB"/>
    <w:rsid w:val="00762F8E"/>
    <w:rsid w:val="00764F00"/>
    <w:rsid w:val="00776155"/>
    <w:rsid w:val="007820E0"/>
    <w:rsid w:val="0078552C"/>
    <w:rsid w:val="007920A1"/>
    <w:rsid w:val="007948E9"/>
    <w:rsid w:val="00796314"/>
    <w:rsid w:val="00797A99"/>
    <w:rsid w:val="007B164B"/>
    <w:rsid w:val="007B4D84"/>
    <w:rsid w:val="007C26B6"/>
    <w:rsid w:val="007C2A04"/>
    <w:rsid w:val="007D34AA"/>
    <w:rsid w:val="007D4FCA"/>
    <w:rsid w:val="007E10E8"/>
    <w:rsid w:val="007E2412"/>
    <w:rsid w:val="007E40B7"/>
    <w:rsid w:val="007E4627"/>
    <w:rsid w:val="007F74FA"/>
    <w:rsid w:val="00811E7F"/>
    <w:rsid w:val="00821B96"/>
    <w:rsid w:val="00822CDE"/>
    <w:rsid w:val="008261F3"/>
    <w:rsid w:val="0083217F"/>
    <w:rsid w:val="008457EA"/>
    <w:rsid w:val="00845DA4"/>
    <w:rsid w:val="00855A07"/>
    <w:rsid w:val="0085634D"/>
    <w:rsid w:val="00857B9D"/>
    <w:rsid w:val="008619CA"/>
    <w:rsid w:val="00872408"/>
    <w:rsid w:val="00893762"/>
    <w:rsid w:val="00893A0C"/>
    <w:rsid w:val="00895B49"/>
    <w:rsid w:val="008A3982"/>
    <w:rsid w:val="008B2252"/>
    <w:rsid w:val="008C5EA0"/>
    <w:rsid w:val="008D18DE"/>
    <w:rsid w:val="008D49B6"/>
    <w:rsid w:val="008E6B37"/>
    <w:rsid w:val="008E7E3B"/>
    <w:rsid w:val="00900C60"/>
    <w:rsid w:val="009049DA"/>
    <w:rsid w:val="00910B1E"/>
    <w:rsid w:val="00910CBA"/>
    <w:rsid w:val="00917551"/>
    <w:rsid w:val="00925D74"/>
    <w:rsid w:val="00931E75"/>
    <w:rsid w:val="00932A86"/>
    <w:rsid w:val="009345E4"/>
    <w:rsid w:val="0093570D"/>
    <w:rsid w:val="009415C4"/>
    <w:rsid w:val="00943D7A"/>
    <w:rsid w:val="009450A0"/>
    <w:rsid w:val="00947BC8"/>
    <w:rsid w:val="00952ED3"/>
    <w:rsid w:val="00956F19"/>
    <w:rsid w:val="009658DB"/>
    <w:rsid w:val="0097149C"/>
    <w:rsid w:val="0097405A"/>
    <w:rsid w:val="0097420E"/>
    <w:rsid w:val="00976B07"/>
    <w:rsid w:val="009A3883"/>
    <w:rsid w:val="009A58AD"/>
    <w:rsid w:val="009B25FD"/>
    <w:rsid w:val="009B78F2"/>
    <w:rsid w:val="009C30CA"/>
    <w:rsid w:val="009C3E5F"/>
    <w:rsid w:val="009C5DDA"/>
    <w:rsid w:val="009C5EB4"/>
    <w:rsid w:val="009C6D1F"/>
    <w:rsid w:val="009D057C"/>
    <w:rsid w:val="009D5251"/>
    <w:rsid w:val="009D5D0C"/>
    <w:rsid w:val="009D7D34"/>
    <w:rsid w:val="009E086C"/>
    <w:rsid w:val="009F149A"/>
    <w:rsid w:val="009F538B"/>
    <w:rsid w:val="009F79A3"/>
    <w:rsid w:val="00A01EC5"/>
    <w:rsid w:val="00A05045"/>
    <w:rsid w:val="00A05C99"/>
    <w:rsid w:val="00A118D9"/>
    <w:rsid w:val="00A16EAF"/>
    <w:rsid w:val="00A33819"/>
    <w:rsid w:val="00A33EF3"/>
    <w:rsid w:val="00A517C6"/>
    <w:rsid w:val="00A54C0B"/>
    <w:rsid w:val="00A616DE"/>
    <w:rsid w:val="00A70385"/>
    <w:rsid w:val="00A743EA"/>
    <w:rsid w:val="00A81D25"/>
    <w:rsid w:val="00A84A14"/>
    <w:rsid w:val="00A93C63"/>
    <w:rsid w:val="00AA54F7"/>
    <w:rsid w:val="00AC313F"/>
    <w:rsid w:val="00AC634E"/>
    <w:rsid w:val="00AD3668"/>
    <w:rsid w:val="00AE25CB"/>
    <w:rsid w:val="00AE32DA"/>
    <w:rsid w:val="00AE3BE3"/>
    <w:rsid w:val="00AF274D"/>
    <w:rsid w:val="00AF55CF"/>
    <w:rsid w:val="00AF6A87"/>
    <w:rsid w:val="00B00FBE"/>
    <w:rsid w:val="00B013F8"/>
    <w:rsid w:val="00B04D3C"/>
    <w:rsid w:val="00B05319"/>
    <w:rsid w:val="00B0563D"/>
    <w:rsid w:val="00B077BB"/>
    <w:rsid w:val="00B1122A"/>
    <w:rsid w:val="00B1187D"/>
    <w:rsid w:val="00B1689B"/>
    <w:rsid w:val="00B22BA5"/>
    <w:rsid w:val="00B23002"/>
    <w:rsid w:val="00B37005"/>
    <w:rsid w:val="00B377A0"/>
    <w:rsid w:val="00B402A7"/>
    <w:rsid w:val="00B436CE"/>
    <w:rsid w:val="00B43826"/>
    <w:rsid w:val="00B44F40"/>
    <w:rsid w:val="00B4567F"/>
    <w:rsid w:val="00B52600"/>
    <w:rsid w:val="00B657C8"/>
    <w:rsid w:val="00B824DA"/>
    <w:rsid w:val="00B90A12"/>
    <w:rsid w:val="00BA6455"/>
    <w:rsid w:val="00BB78C0"/>
    <w:rsid w:val="00BD0B8B"/>
    <w:rsid w:val="00BD1E81"/>
    <w:rsid w:val="00BD5F60"/>
    <w:rsid w:val="00BD73B4"/>
    <w:rsid w:val="00BE34F3"/>
    <w:rsid w:val="00BE37D8"/>
    <w:rsid w:val="00BF1E4A"/>
    <w:rsid w:val="00BF2FF5"/>
    <w:rsid w:val="00BF3164"/>
    <w:rsid w:val="00C0419C"/>
    <w:rsid w:val="00C05310"/>
    <w:rsid w:val="00C065BF"/>
    <w:rsid w:val="00C070EA"/>
    <w:rsid w:val="00C112B7"/>
    <w:rsid w:val="00C179B8"/>
    <w:rsid w:val="00C24AE3"/>
    <w:rsid w:val="00C3192E"/>
    <w:rsid w:val="00C32CCA"/>
    <w:rsid w:val="00C32E6F"/>
    <w:rsid w:val="00C34992"/>
    <w:rsid w:val="00C34FA3"/>
    <w:rsid w:val="00C3709E"/>
    <w:rsid w:val="00C43AEA"/>
    <w:rsid w:val="00C44D5B"/>
    <w:rsid w:val="00C536FE"/>
    <w:rsid w:val="00C5542F"/>
    <w:rsid w:val="00C6288D"/>
    <w:rsid w:val="00C65EE9"/>
    <w:rsid w:val="00C70D25"/>
    <w:rsid w:val="00C74436"/>
    <w:rsid w:val="00C916E7"/>
    <w:rsid w:val="00C953EE"/>
    <w:rsid w:val="00CC06F5"/>
    <w:rsid w:val="00CC6B1B"/>
    <w:rsid w:val="00CC6C5B"/>
    <w:rsid w:val="00CC6F15"/>
    <w:rsid w:val="00CC7F91"/>
    <w:rsid w:val="00CD3061"/>
    <w:rsid w:val="00CD5416"/>
    <w:rsid w:val="00CE3F00"/>
    <w:rsid w:val="00CF0B6E"/>
    <w:rsid w:val="00CF2AFC"/>
    <w:rsid w:val="00CF2C08"/>
    <w:rsid w:val="00CF2FEE"/>
    <w:rsid w:val="00CF3CCF"/>
    <w:rsid w:val="00CF68F3"/>
    <w:rsid w:val="00D00901"/>
    <w:rsid w:val="00D10C83"/>
    <w:rsid w:val="00D14669"/>
    <w:rsid w:val="00D26BAA"/>
    <w:rsid w:val="00D30D20"/>
    <w:rsid w:val="00D311DB"/>
    <w:rsid w:val="00D3710A"/>
    <w:rsid w:val="00D41809"/>
    <w:rsid w:val="00D42D9E"/>
    <w:rsid w:val="00D550B6"/>
    <w:rsid w:val="00D61EC8"/>
    <w:rsid w:val="00D65DD1"/>
    <w:rsid w:val="00D662B0"/>
    <w:rsid w:val="00D775FE"/>
    <w:rsid w:val="00D8590D"/>
    <w:rsid w:val="00D931F2"/>
    <w:rsid w:val="00D93D16"/>
    <w:rsid w:val="00DA06AA"/>
    <w:rsid w:val="00DD2050"/>
    <w:rsid w:val="00DD2E86"/>
    <w:rsid w:val="00DD6024"/>
    <w:rsid w:val="00DF15E4"/>
    <w:rsid w:val="00E0444D"/>
    <w:rsid w:val="00E10E05"/>
    <w:rsid w:val="00E1316B"/>
    <w:rsid w:val="00E17FF6"/>
    <w:rsid w:val="00E21575"/>
    <w:rsid w:val="00E25253"/>
    <w:rsid w:val="00E313CD"/>
    <w:rsid w:val="00E35DBB"/>
    <w:rsid w:val="00E4247B"/>
    <w:rsid w:val="00E4458F"/>
    <w:rsid w:val="00E46213"/>
    <w:rsid w:val="00E46D55"/>
    <w:rsid w:val="00E53F5D"/>
    <w:rsid w:val="00E6029A"/>
    <w:rsid w:val="00E629D9"/>
    <w:rsid w:val="00E6373A"/>
    <w:rsid w:val="00E72E21"/>
    <w:rsid w:val="00E82C8A"/>
    <w:rsid w:val="00E92A29"/>
    <w:rsid w:val="00E9456D"/>
    <w:rsid w:val="00E9706E"/>
    <w:rsid w:val="00EA1D4F"/>
    <w:rsid w:val="00EA426F"/>
    <w:rsid w:val="00EB3E13"/>
    <w:rsid w:val="00EB7072"/>
    <w:rsid w:val="00EB7EF8"/>
    <w:rsid w:val="00EC3E52"/>
    <w:rsid w:val="00ED13D4"/>
    <w:rsid w:val="00EE3836"/>
    <w:rsid w:val="00EF4CFF"/>
    <w:rsid w:val="00F01618"/>
    <w:rsid w:val="00F016E8"/>
    <w:rsid w:val="00F01803"/>
    <w:rsid w:val="00F01C7A"/>
    <w:rsid w:val="00F03C29"/>
    <w:rsid w:val="00F046E2"/>
    <w:rsid w:val="00F05F1A"/>
    <w:rsid w:val="00F12BEC"/>
    <w:rsid w:val="00F1790F"/>
    <w:rsid w:val="00F17F1D"/>
    <w:rsid w:val="00F41FC7"/>
    <w:rsid w:val="00F45761"/>
    <w:rsid w:val="00F57F52"/>
    <w:rsid w:val="00F6384D"/>
    <w:rsid w:val="00F65F2B"/>
    <w:rsid w:val="00F67563"/>
    <w:rsid w:val="00F73151"/>
    <w:rsid w:val="00F76929"/>
    <w:rsid w:val="00F770ED"/>
    <w:rsid w:val="00F9562B"/>
    <w:rsid w:val="00F959C0"/>
    <w:rsid w:val="00FB0914"/>
    <w:rsid w:val="00FB398B"/>
    <w:rsid w:val="00FB3BBF"/>
    <w:rsid w:val="00FB3E3D"/>
    <w:rsid w:val="00FB401A"/>
    <w:rsid w:val="00FB5CEA"/>
    <w:rsid w:val="00FC0044"/>
    <w:rsid w:val="00FC0387"/>
    <w:rsid w:val="00FC269F"/>
    <w:rsid w:val="00FC4D2D"/>
    <w:rsid w:val="00FC538C"/>
    <w:rsid w:val="00FD0ECA"/>
    <w:rsid w:val="00FD1226"/>
    <w:rsid w:val="00FD462E"/>
    <w:rsid w:val="00FE2508"/>
    <w:rsid w:val="00FE4EEE"/>
    <w:rsid w:val="00FE5811"/>
    <w:rsid w:val="00FF6B1B"/>
    <w:rsid w:val="00F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0A2AE"/>
  <w15:chartTrackingRefBased/>
  <w15:docId w15:val="{66F47281-5A82-454B-8D63-8574C2EBF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B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3B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428"/>
  </w:style>
  <w:style w:type="paragraph" w:styleId="Footer">
    <w:name w:val="footer"/>
    <w:basedOn w:val="Normal"/>
    <w:link w:val="FooterChar"/>
    <w:uiPriority w:val="99"/>
    <w:unhideWhenUsed/>
    <w:rsid w:val="002F1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428"/>
  </w:style>
  <w:style w:type="paragraph" w:styleId="ListParagraph">
    <w:name w:val="List Paragraph"/>
    <w:basedOn w:val="Normal"/>
    <w:uiPriority w:val="34"/>
    <w:qFormat/>
    <w:rsid w:val="003426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7A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7AD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10E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E3B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E3B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33571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youtu.be/qH3EjcLafRw" TargetMode="External"/><Relationship Id="rId29" Type="http://schemas.openxmlformats.org/officeDocument/2006/relationships/hyperlink" Target="mailto:shalin@ksu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k-state.edu/ID/IntroAdobeInDesign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www.k-state.edu/ID/IntroAdobeInDesign.docx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A8492-D9FC-49A8-A805-87A4CA218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1998</TotalTime>
  <Pages>16</Pages>
  <Words>2082</Words>
  <Characters>10579</Characters>
  <Application>Microsoft Office Word</Application>
  <DocSecurity>0</DocSecurity>
  <Lines>406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Shalin Hai-Jew</dc:creator>
  <cp:keywords/>
  <dc:description/>
  <cp:lastModifiedBy>Shalin Hai-Jew</cp:lastModifiedBy>
  <cp:revision>342</cp:revision>
  <dcterms:created xsi:type="dcterms:W3CDTF">2020-09-15T18:03:00Z</dcterms:created>
  <dcterms:modified xsi:type="dcterms:W3CDTF">2023-04-14T16:29:00Z</dcterms:modified>
</cp:coreProperties>
</file>